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F57D7" w14:textId="77777777" w:rsidR="009050E7" w:rsidRPr="006658BE" w:rsidRDefault="009050E7" w:rsidP="009050E7">
      <w:pPr>
        <w:pStyle w:val="Subtitle"/>
        <w:pBdr>
          <w:bottom w:val="single" w:sz="4" w:space="1" w:color="auto"/>
        </w:pBdr>
        <w:jc w:val="left"/>
        <w:rPr>
          <w:szCs w:val="24"/>
          <w:lang w:val="es-AR"/>
        </w:rPr>
      </w:pPr>
      <w:r w:rsidRPr="00952AC9">
        <w:rPr>
          <w:sz w:val="32"/>
          <w:szCs w:val="32"/>
          <w:lang w:val="es-AR"/>
        </w:rPr>
        <w:t>María del Carmen Triana</w:t>
      </w:r>
      <w:r w:rsidRPr="00952AC9">
        <w:rPr>
          <w:rFonts w:ascii="Arial" w:hAnsi="Arial"/>
          <w:sz w:val="36"/>
          <w:lang w:val="es-AR"/>
        </w:rPr>
        <w:t xml:space="preserve">: </w:t>
      </w:r>
      <w:r w:rsidRPr="006658BE">
        <w:rPr>
          <w:szCs w:val="24"/>
          <w:lang w:val="es-AR"/>
        </w:rPr>
        <w:t xml:space="preserve">Curriculum Vitae </w:t>
      </w:r>
    </w:p>
    <w:p w14:paraId="2DA9C872" w14:textId="77777777" w:rsidR="009050E7" w:rsidRPr="00AD1970" w:rsidRDefault="009050E7" w:rsidP="009050E7">
      <w:pPr>
        <w:rPr>
          <w:szCs w:val="24"/>
          <w:lang w:val="es-ES"/>
        </w:rPr>
      </w:pPr>
    </w:p>
    <w:p w14:paraId="657B8245" w14:textId="77777777" w:rsidR="009050E7" w:rsidRDefault="00F30351" w:rsidP="009050E7">
      <w:pPr>
        <w:rPr>
          <w:szCs w:val="24"/>
        </w:rPr>
      </w:pPr>
      <w:r>
        <w:rPr>
          <w:szCs w:val="24"/>
        </w:rPr>
        <w:t>Vanderbilt University</w:t>
      </w:r>
      <w:r>
        <w:rPr>
          <w:szCs w:val="24"/>
        </w:rPr>
        <w:tab/>
      </w:r>
      <w:r>
        <w:rPr>
          <w:szCs w:val="24"/>
        </w:rPr>
        <w:tab/>
      </w:r>
      <w:r>
        <w:rPr>
          <w:szCs w:val="24"/>
        </w:rPr>
        <w:tab/>
      </w:r>
      <w:r w:rsidR="009050E7">
        <w:rPr>
          <w:szCs w:val="24"/>
        </w:rPr>
        <w:tab/>
      </w:r>
      <w:r w:rsidR="009050E7">
        <w:rPr>
          <w:szCs w:val="24"/>
        </w:rPr>
        <w:tab/>
      </w:r>
      <w:r w:rsidR="009050E7">
        <w:rPr>
          <w:szCs w:val="24"/>
        </w:rPr>
        <w:tab/>
      </w:r>
      <w:r w:rsidR="009050E7">
        <w:rPr>
          <w:szCs w:val="24"/>
        </w:rPr>
        <w:tab/>
      </w:r>
    </w:p>
    <w:p w14:paraId="4E418E7F" w14:textId="77777777" w:rsidR="00F30351" w:rsidRDefault="00F30351" w:rsidP="009050E7">
      <w:pPr>
        <w:rPr>
          <w:szCs w:val="24"/>
        </w:rPr>
      </w:pPr>
      <w:r>
        <w:rPr>
          <w:szCs w:val="24"/>
        </w:rPr>
        <w:t>Organization Studies</w:t>
      </w:r>
      <w:r w:rsidR="009050E7" w:rsidRPr="006658BE">
        <w:rPr>
          <w:szCs w:val="24"/>
        </w:rPr>
        <w:tab/>
      </w:r>
      <w:r w:rsidR="009050E7" w:rsidRPr="006658BE">
        <w:rPr>
          <w:szCs w:val="24"/>
        </w:rPr>
        <w:tab/>
      </w:r>
      <w:r w:rsidR="009050E7" w:rsidRPr="006658BE">
        <w:rPr>
          <w:szCs w:val="24"/>
        </w:rPr>
        <w:tab/>
      </w:r>
      <w:r w:rsidR="009050E7" w:rsidRPr="006658BE">
        <w:rPr>
          <w:szCs w:val="24"/>
        </w:rPr>
        <w:tab/>
      </w:r>
      <w:r w:rsidR="009050E7">
        <w:rPr>
          <w:szCs w:val="24"/>
        </w:rPr>
        <w:tab/>
      </w:r>
    </w:p>
    <w:p w14:paraId="44047A86" w14:textId="77777777" w:rsidR="009050E7" w:rsidRPr="000F0CBF" w:rsidRDefault="00F30351" w:rsidP="009050E7">
      <w:pPr>
        <w:rPr>
          <w:szCs w:val="24"/>
          <w:lang w:val="de-DE"/>
        </w:rPr>
      </w:pPr>
      <w:r>
        <w:t xml:space="preserve">Nashville, TN </w:t>
      </w:r>
      <w:r w:rsidR="001C2487">
        <w:t>37</w:t>
      </w:r>
      <w:r>
        <w:t>203</w:t>
      </w:r>
      <w:r w:rsidR="009050E7" w:rsidRPr="000F0CBF">
        <w:rPr>
          <w:lang w:val="de-DE"/>
        </w:rPr>
        <w:tab/>
      </w:r>
      <w:r w:rsidR="009050E7" w:rsidRPr="000F0CBF">
        <w:rPr>
          <w:lang w:val="de-DE"/>
        </w:rPr>
        <w:tab/>
      </w:r>
      <w:r w:rsidR="009050E7" w:rsidRPr="000F0CBF">
        <w:rPr>
          <w:lang w:val="de-DE"/>
        </w:rPr>
        <w:tab/>
      </w:r>
      <w:r w:rsidR="009050E7" w:rsidRPr="000F0CBF">
        <w:rPr>
          <w:szCs w:val="24"/>
          <w:lang w:val="de-DE"/>
        </w:rPr>
        <w:tab/>
      </w:r>
      <w:r w:rsidR="009050E7" w:rsidRPr="000F0CBF">
        <w:rPr>
          <w:szCs w:val="24"/>
          <w:lang w:val="de-DE"/>
        </w:rPr>
        <w:tab/>
      </w:r>
      <w:r w:rsidR="009050E7" w:rsidRPr="000F0CBF">
        <w:rPr>
          <w:szCs w:val="24"/>
          <w:lang w:val="de-DE"/>
        </w:rPr>
        <w:tab/>
      </w:r>
      <w:r w:rsidR="009050E7">
        <w:rPr>
          <w:szCs w:val="24"/>
          <w:lang w:val="de-DE"/>
        </w:rPr>
        <w:tab/>
      </w:r>
    </w:p>
    <w:p w14:paraId="7ADD3F18" w14:textId="77777777" w:rsidR="009050E7" w:rsidRPr="006658BE" w:rsidRDefault="009050E7" w:rsidP="009050E7">
      <w:pPr>
        <w:rPr>
          <w:szCs w:val="24"/>
        </w:rPr>
      </w:pPr>
      <w:r>
        <w:tab/>
      </w:r>
      <w:r>
        <w:tab/>
      </w:r>
      <w:r w:rsidRPr="006658BE">
        <w:rPr>
          <w:szCs w:val="24"/>
        </w:rPr>
        <w:tab/>
      </w:r>
      <w:r w:rsidRPr="006658BE">
        <w:rPr>
          <w:szCs w:val="24"/>
        </w:rPr>
        <w:tab/>
      </w:r>
      <w:r w:rsidRPr="006658BE">
        <w:rPr>
          <w:szCs w:val="24"/>
        </w:rPr>
        <w:tab/>
      </w:r>
      <w:r>
        <w:rPr>
          <w:szCs w:val="24"/>
        </w:rPr>
        <w:tab/>
      </w:r>
      <w:r>
        <w:rPr>
          <w:szCs w:val="24"/>
        </w:rPr>
        <w:tab/>
      </w:r>
      <w:r w:rsidRPr="006658BE">
        <w:rPr>
          <w:szCs w:val="24"/>
        </w:rPr>
        <w:tab/>
      </w:r>
    </w:p>
    <w:p w14:paraId="14CA6273" w14:textId="77777777" w:rsidR="009050E7" w:rsidRPr="00286BD8" w:rsidRDefault="009050E7" w:rsidP="009050E7">
      <w:pPr>
        <w:pBdr>
          <w:bottom w:val="single" w:sz="4" w:space="1" w:color="auto"/>
        </w:pBdr>
        <w:rPr>
          <w:b/>
          <w:sz w:val="28"/>
          <w:szCs w:val="28"/>
        </w:rPr>
      </w:pPr>
      <w:r>
        <w:rPr>
          <w:b/>
          <w:sz w:val="28"/>
          <w:szCs w:val="28"/>
        </w:rPr>
        <w:t>E</w:t>
      </w:r>
      <w:r w:rsidRPr="006658BE">
        <w:rPr>
          <w:b/>
          <w:sz w:val="28"/>
          <w:szCs w:val="28"/>
        </w:rPr>
        <w:t>ducation</w:t>
      </w:r>
    </w:p>
    <w:p w14:paraId="332F8A74" w14:textId="77777777" w:rsidR="009050E7" w:rsidRDefault="009050E7" w:rsidP="009050E7">
      <w:pPr>
        <w:rPr>
          <w:szCs w:val="24"/>
        </w:rPr>
      </w:pPr>
    </w:p>
    <w:p w14:paraId="41DF5237" w14:textId="77777777" w:rsidR="009050E7" w:rsidRPr="00E3494D" w:rsidRDefault="009050E7" w:rsidP="009050E7">
      <w:pPr>
        <w:rPr>
          <w:szCs w:val="24"/>
        </w:rPr>
      </w:pPr>
      <w:r w:rsidRPr="0044231F">
        <w:rPr>
          <w:szCs w:val="24"/>
        </w:rPr>
        <w:t>Ph.D., Texas A&amp;M University</w:t>
      </w:r>
      <w:r w:rsidRPr="00D779DA">
        <w:rPr>
          <w:szCs w:val="24"/>
        </w:rPr>
        <w:tab/>
      </w:r>
      <w:r w:rsidRPr="00D779DA">
        <w:rPr>
          <w:szCs w:val="24"/>
        </w:rPr>
        <w:tab/>
      </w:r>
      <w:r w:rsidRPr="00D779DA">
        <w:rPr>
          <w:szCs w:val="24"/>
        </w:rPr>
        <w:tab/>
      </w:r>
      <w:r w:rsidRPr="00D779DA">
        <w:rPr>
          <w:szCs w:val="24"/>
        </w:rPr>
        <w:tab/>
      </w:r>
      <w:r w:rsidRPr="00D779DA">
        <w:rPr>
          <w:szCs w:val="24"/>
        </w:rPr>
        <w:tab/>
      </w:r>
      <w:r w:rsidRPr="00D779DA">
        <w:rPr>
          <w:szCs w:val="24"/>
        </w:rPr>
        <w:tab/>
      </w:r>
      <w:r>
        <w:rPr>
          <w:szCs w:val="24"/>
        </w:rPr>
        <w:tab/>
      </w:r>
      <w:r w:rsidR="00B40C03">
        <w:rPr>
          <w:szCs w:val="24"/>
        </w:rPr>
        <w:tab/>
      </w:r>
      <w:r w:rsidRPr="00E3494D">
        <w:rPr>
          <w:szCs w:val="24"/>
        </w:rPr>
        <w:t>2008</w:t>
      </w:r>
    </w:p>
    <w:p w14:paraId="2F61EC29" w14:textId="77777777" w:rsidR="009050E7" w:rsidRPr="006658BE" w:rsidRDefault="009050E7" w:rsidP="009050E7">
      <w:pPr>
        <w:pStyle w:val="Heading2"/>
        <w:tabs>
          <w:tab w:val="clear" w:pos="2880"/>
          <w:tab w:val="clear" w:pos="4320"/>
          <w:tab w:val="clear" w:pos="5760"/>
          <w:tab w:val="clear" w:pos="7200"/>
        </w:tabs>
        <w:rPr>
          <w:b w:val="0"/>
          <w:szCs w:val="24"/>
        </w:rPr>
      </w:pPr>
      <w:r w:rsidRPr="006658BE">
        <w:rPr>
          <w:b w:val="0"/>
          <w:szCs w:val="24"/>
        </w:rPr>
        <w:t>Organizational Behavior</w:t>
      </w:r>
      <w:r>
        <w:rPr>
          <w:b w:val="0"/>
          <w:szCs w:val="24"/>
        </w:rPr>
        <w:t xml:space="preserve">/Human Resources (major); Psychology (minor) </w:t>
      </w:r>
      <w:r>
        <w:rPr>
          <w:b w:val="0"/>
          <w:szCs w:val="24"/>
        </w:rPr>
        <w:tab/>
      </w:r>
    </w:p>
    <w:p w14:paraId="5AADB51D" w14:textId="77777777" w:rsidR="009050E7" w:rsidRPr="006658BE" w:rsidRDefault="009050E7" w:rsidP="009050E7">
      <w:pPr>
        <w:tabs>
          <w:tab w:val="left" w:pos="0"/>
        </w:tabs>
        <w:rPr>
          <w:szCs w:val="24"/>
        </w:rPr>
      </w:pPr>
    </w:p>
    <w:p w14:paraId="5509F9AB" w14:textId="77777777" w:rsidR="009050E7" w:rsidRDefault="009050E7" w:rsidP="009050E7">
      <w:pPr>
        <w:tabs>
          <w:tab w:val="left" w:pos="0"/>
        </w:tabs>
        <w:rPr>
          <w:szCs w:val="24"/>
        </w:rPr>
      </w:pPr>
      <w:r w:rsidRPr="0044231F">
        <w:rPr>
          <w:szCs w:val="24"/>
        </w:rPr>
        <w:t>M.B.A., The University of Arizona</w:t>
      </w:r>
      <w:r w:rsidRPr="00D779DA">
        <w:rPr>
          <w:szCs w:val="24"/>
        </w:rPr>
        <w:tab/>
      </w:r>
      <w:r w:rsidRPr="00D779DA">
        <w:rPr>
          <w:szCs w:val="24"/>
        </w:rPr>
        <w:tab/>
      </w:r>
      <w:r w:rsidRPr="00D779DA">
        <w:rPr>
          <w:szCs w:val="24"/>
        </w:rPr>
        <w:tab/>
      </w:r>
      <w:r w:rsidRPr="00D779DA">
        <w:rPr>
          <w:szCs w:val="24"/>
        </w:rPr>
        <w:tab/>
      </w:r>
      <w:r w:rsidRPr="00D779DA">
        <w:rPr>
          <w:szCs w:val="24"/>
        </w:rPr>
        <w:tab/>
      </w:r>
      <w:r w:rsidRPr="00D779DA">
        <w:rPr>
          <w:szCs w:val="24"/>
        </w:rPr>
        <w:tab/>
      </w:r>
      <w:r>
        <w:rPr>
          <w:szCs w:val="24"/>
        </w:rPr>
        <w:tab/>
        <w:t xml:space="preserve">         </w:t>
      </w:r>
      <w:r w:rsidR="00B40C03">
        <w:rPr>
          <w:szCs w:val="24"/>
        </w:rPr>
        <w:tab/>
      </w:r>
      <w:r w:rsidRPr="00D779DA">
        <w:rPr>
          <w:szCs w:val="24"/>
        </w:rPr>
        <w:t>2000</w:t>
      </w:r>
    </w:p>
    <w:p w14:paraId="7ABBF0AE" w14:textId="77777777" w:rsidR="009050E7" w:rsidRPr="00D779DA" w:rsidRDefault="009050E7" w:rsidP="009050E7">
      <w:pPr>
        <w:tabs>
          <w:tab w:val="left" w:pos="0"/>
        </w:tabs>
        <w:rPr>
          <w:szCs w:val="24"/>
        </w:rPr>
      </w:pPr>
      <w:r w:rsidRPr="00D779DA">
        <w:rPr>
          <w:szCs w:val="24"/>
        </w:rPr>
        <w:t xml:space="preserve">Information Systems and Marketing </w:t>
      </w:r>
      <w:r>
        <w:rPr>
          <w:szCs w:val="24"/>
        </w:rPr>
        <w:tab/>
      </w:r>
      <w:r>
        <w:rPr>
          <w:szCs w:val="24"/>
        </w:rPr>
        <w:tab/>
      </w:r>
      <w:r>
        <w:rPr>
          <w:szCs w:val="24"/>
        </w:rPr>
        <w:tab/>
      </w:r>
      <w:r>
        <w:rPr>
          <w:szCs w:val="24"/>
        </w:rPr>
        <w:tab/>
      </w:r>
      <w:r>
        <w:rPr>
          <w:szCs w:val="24"/>
        </w:rPr>
        <w:tab/>
      </w:r>
      <w:r>
        <w:rPr>
          <w:szCs w:val="24"/>
        </w:rPr>
        <w:tab/>
      </w:r>
    </w:p>
    <w:p w14:paraId="170D4211" w14:textId="77777777" w:rsidR="009050E7" w:rsidRPr="00D779DA" w:rsidRDefault="009050E7" w:rsidP="009050E7">
      <w:pPr>
        <w:tabs>
          <w:tab w:val="left" w:pos="0"/>
        </w:tabs>
        <w:rPr>
          <w:szCs w:val="24"/>
        </w:rPr>
      </w:pPr>
    </w:p>
    <w:p w14:paraId="72AC4D94" w14:textId="77777777" w:rsidR="009050E7" w:rsidRPr="006658BE" w:rsidRDefault="009050E7" w:rsidP="009050E7">
      <w:pPr>
        <w:tabs>
          <w:tab w:val="left" w:pos="0"/>
        </w:tabs>
        <w:rPr>
          <w:b/>
          <w:szCs w:val="24"/>
        </w:rPr>
      </w:pPr>
      <w:r w:rsidRPr="0044231F">
        <w:rPr>
          <w:szCs w:val="24"/>
        </w:rPr>
        <w:t>B.B.A., The University of Texas at Austin</w:t>
      </w:r>
      <w:r w:rsidRPr="006658BE">
        <w:rPr>
          <w:szCs w:val="24"/>
        </w:rPr>
        <w:tab/>
      </w:r>
      <w:r w:rsidRPr="006658BE">
        <w:rPr>
          <w:szCs w:val="24"/>
        </w:rPr>
        <w:tab/>
      </w:r>
      <w:r w:rsidRPr="006658BE">
        <w:rPr>
          <w:szCs w:val="24"/>
        </w:rPr>
        <w:tab/>
      </w:r>
      <w:r w:rsidRPr="006658BE">
        <w:rPr>
          <w:szCs w:val="24"/>
        </w:rPr>
        <w:tab/>
      </w:r>
      <w:r>
        <w:rPr>
          <w:szCs w:val="24"/>
        </w:rPr>
        <w:tab/>
      </w:r>
      <w:r>
        <w:rPr>
          <w:szCs w:val="24"/>
        </w:rPr>
        <w:tab/>
        <w:t xml:space="preserve">         </w:t>
      </w:r>
      <w:r w:rsidR="00B40C03">
        <w:rPr>
          <w:szCs w:val="24"/>
        </w:rPr>
        <w:tab/>
      </w:r>
      <w:r w:rsidRPr="006658BE">
        <w:rPr>
          <w:szCs w:val="24"/>
        </w:rPr>
        <w:t>1998</w:t>
      </w:r>
    </w:p>
    <w:p w14:paraId="57292AF0" w14:textId="77777777" w:rsidR="009050E7" w:rsidRPr="006658BE" w:rsidRDefault="009050E7" w:rsidP="009050E7">
      <w:pPr>
        <w:tabs>
          <w:tab w:val="left" w:pos="0"/>
        </w:tabs>
        <w:rPr>
          <w:b/>
          <w:szCs w:val="24"/>
        </w:rPr>
      </w:pPr>
      <w:r w:rsidRPr="006658BE">
        <w:rPr>
          <w:szCs w:val="24"/>
        </w:rPr>
        <w:t>Management</w:t>
      </w:r>
      <w:r>
        <w:rPr>
          <w:szCs w:val="24"/>
        </w:rPr>
        <w:t xml:space="preserve"> and Human Resources</w:t>
      </w:r>
      <w:r>
        <w:rPr>
          <w:szCs w:val="24"/>
        </w:rPr>
        <w:tab/>
      </w:r>
      <w:r>
        <w:rPr>
          <w:szCs w:val="24"/>
        </w:rPr>
        <w:tab/>
      </w:r>
      <w:r>
        <w:rPr>
          <w:szCs w:val="24"/>
        </w:rPr>
        <w:tab/>
      </w:r>
      <w:r>
        <w:rPr>
          <w:szCs w:val="24"/>
        </w:rPr>
        <w:tab/>
      </w:r>
      <w:r>
        <w:rPr>
          <w:szCs w:val="24"/>
        </w:rPr>
        <w:tab/>
      </w:r>
    </w:p>
    <w:p w14:paraId="616122E9" w14:textId="77777777" w:rsidR="009050E7" w:rsidRDefault="009050E7" w:rsidP="009050E7">
      <w:pPr>
        <w:tabs>
          <w:tab w:val="left" w:pos="432"/>
          <w:tab w:val="left" w:pos="135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b/>
          <w:szCs w:val="24"/>
        </w:rPr>
      </w:pPr>
    </w:p>
    <w:p w14:paraId="668529CC" w14:textId="77777777" w:rsidR="009050E7" w:rsidRPr="00446387" w:rsidRDefault="009050E7" w:rsidP="009050E7">
      <w:pPr>
        <w:pBdr>
          <w:bottom w:val="single" w:sz="4" w:space="1" w:color="auto"/>
        </w:pBdr>
        <w:rPr>
          <w:sz w:val="28"/>
          <w:szCs w:val="28"/>
        </w:rPr>
      </w:pPr>
      <w:r w:rsidRPr="00446387">
        <w:rPr>
          <w:b/>
          <w:sz w:val="28"/>
          <w:szCs w:val="28"/>
        </w:rPr>
        <w:t xml:space="preserve">Academic </w:t>
      </w:r>
      <w:r>
        <w:rPr>
          <w:b/>
          <w:sz w:val="28"/>
          <w:szCs w:val="28"/>
        </w:rPr>
        <w:t>Positions</w:t>
      </w:r>
    </w:p>
    <w:p w14:paraId="1DA15931" w14:textId="77777777" w:rsidR="009050E7" w:rsidRPr="006658BE" w:rsidRDefault="009050E7" w:rsidP="009050E7">
      <w:pPr>
        <w:rPr>
          <w:szCs w:val="24"/>
        </w:rPr>
      </w:pPr>
    </w:p>
    <w:p w14:paraId="51E77DB9" w14:textId="77777777" w:rsidR="00DE1701" w:rsidRPr="00DE1701" w:rsidRDefault="00DE1701" w:rsidP="009050E7">
      <w:pPr>
        <w:rPr>
          <w:b/>
          <w:szCs w:val="24"/>
        </w:rPr>
      </w:pPr>
      <w:r w:rsidRPr="00DE1701">
        <w:rPr>
          <w:b/>
          <w:szCs w:val="24"/>
        </w:rPr>
        <w:t>Vanderbilt University</w:t>
      </w:r>
      <w:r w:rsidRPr="00DE1701">
        <w:rPr>
          <w:b/>
          <w:szCs w:val="24"/>
        </w:rPr>
        <w:tab/>
      </w:r>
      <w:r w:rsidRPr="00DE1701">
        <w:rPr>
          <w:b/>
          <w:szCs w:val="24"/>
        </w:rPr>
        <w:tab/>
      </w:r>
      <w:r w:rsidRPr="00DE1701">
        <w:rPr>
          <w:b/>
          <w:szCs w:val="24"/>
        </w:rPr>
        <w:tab/>
      </w:r>
      <w:r w:rsidRPr="00DE1701">
        <w:rPr>
          <w:b/>
          <w:szCs w:val="24"/>
        </w:rPr>
        <w:tab/>
      </w:r>
      <w:r w:rsidRPr="00DE1701">
        <w:rPr>
          <w:b/>
          <w:szCs w:val="24"/>
        </w:rPr>
        <w:tab/>
      </w:r>
      <w:r w:rsidRPr="00DE1701">
        <w:rPr>
          <w:b/>
          <w:szCs w:val="24"/>
        </w:rPr>
        <w:tab/>
      </w:r>
      <w:r w:rsidRPr="00DE1701">
        <w:rPr>
          <w:b/>
          <w:szCs w:val="24"/>
        </w:rPr>
        <w:tab/>
      </w:r>
      <w:r w:rsidRPr="00DE1701">
        <w:rPr>
          <w:b/>
          <w:szCs w:val="24"/>
        </w:rPr>
        <w:tab/>
        <w:t>2020-present</w:t>
      </w:r>
    </w:p>
    <w:p w14:paraId="38CF02A4" w14:textId="69F80901" w:rsidR="00F72FCF" w:rsidRDefault="00DE1701" w:rsidP="009050E7">
      <w:pPr>
        <w:rPr>
          <w:szCs w:val="24"/>
        </w:rPr>
      </w:pPr>
      <w:r>
        <w:rPr>
          <w:szCs w:val="24"/>
        </w:rPr>
        <w:t>Professor</w:t>
      </w:r>
      <w:r w:rsidR="00F72FCF">
        <w:rPr>
          <w:szCs w:val="24"/>
        </w:rPr>
        <w:t xml:space="preserve"> </w:t>
      </w:r>
      <w:r w:rsidR="005D6B54">
        <w:rPr>
          <w:szCs w:val="24"/>
        </w:rPr>
        <w:t>and Cal Turner Chair in Moral Leadership</w:t>
      </w:r>
      <w:r w:rsidR="00F72FCF">
        <w:rPr>
          <w:szCs w:val="24"/>
        </w:rPr>
        <w:tab/>
      </w:r>
      <w:r w:rsidR="00F72FCF">
        <w:rPr>
          <w:szCs w:val="24"/>
        </w:rPr>
        <w:tab/>
      </w:r>
      <w:r w:rsidR="00F72FCF">
        <w:rPr>
          <w:szCs w:val="24"/>
        </w:rPr>
        <w:tab/>
      </w:r>
      <w:r w:rsidR="00F72FCF">
        <w:rPr>
          <w:szCs w:val="24"/>
        </w:rPr>
        <w:tab/>
      </w:r>
      <w:r w:rsidR="00F72FCF">
        <w:rPr>
          <w:szCs w:val="24"/>
        </w:rPr>
        <w:tab/>
      </w:r>
      <w:r w:rsidR="00F72FCF">
        <w:rPr>
          <w:szCs w:val="24"/>
        </w:rPr>
        <w:tab/>
        <w:t>2020</w:t>
      </w:r>
    </w:p>
    <w:p w14:paraId="78A51EA6" w14:textId="77777777" w:rsidR="00DE1701" w:rsidRDefault="00DE1701" w:rsidP="009050E7">
      <w:pPr>
        <w:rPr>
          <w:szCs w:val="24"/>
        </w:rPr>
      </w:pPr>
    </w:p>
    <w:p w14:paraId="7195B4AC" w14:textId="77777777" w:rsidR="009050E7" w:rsidRPr="00DE1701" w:rsidRDefault="009050E7" w:rsidP="009050E7">
      <w:pPr>
        <w:rPr>
          <w:b/>
          <w:szCs w:val="24"/>
        </w:rPr>
      </w:pPr>
      <w:r w:rsidRPr="00DE1701">
        <w:rPr>
          <w:b/>
          <w:szCs w:val="24"/>
        </w:rPr>
        <w:t>The University of Wisconsin – Madison</w:t>
      </w:r>
      <w:r w:rsidRPr="00DE1701">
        <w:rPr>
          <w:b/>
          <w:szCs w:val="24"/>
        </w:rPr>
        <w:tab/>
      </w:r>
      <w:r w:rsidRPr="00DE1701">
        <w:rPr>
          <w:b/>
          <w:szCs w:val="24"/>
        </w:rPr>
        <w:tab/>
      </w:r>
      <w:r w:rsidRPr="00DE1701">
        <w:rPr>
          <w:b/>
          <w:szCs w:val="24"/>
        </w:rPr>
        <w:tab/>
      </w:r>
      <w:r w:rsidRPr="00DE1701">
        <w:rPr>
          <w:b/>
          <w:szCs w:val="24"/>
        </w:rPr>
        <w:tab/>
        <w:t xml:space="preserve">      </w:t>
      </w:r>
      <w:r w:rsidR="007A2278" w:rsidRPr="00DE1701">
        <w:rPr>
          <w:b/>
          <w:szCs w:val="24"/>
        </w:rPr>
        <w:tab/>
      </w:r>
      <w:r w:rsidR="00DE1701">
        <w:rPr>
          <w:b/>
          <w:szCs w:val="24"/>
        </w:rPr>
        <w:tab/>
      </w:r>
      <w:r w:rsidRPr="00DE1701">
        <w:rPr>
          <w:b/>
          <w:szCs w:val="24"/>
        </w:rPr>
        <w:t xml:space="preserve">2008 – </w:t>
      </w:r>
      <w:r w:rsidR="00DE1701">
        <w:rPr>
          <w:b/>
          <w:szCs w:val="24"/>
        </w:rPr>
        <w:t>2020</w:t>
      </w:r>
    </w:p>
    <w:p w14:paraId="174119C1" w14:textId="77777777" w:rsidR="009050E7" w:rsidRDefault="009050E7" w:rsidP="009050E7">
      <w:pPr>
        <w:rPr>
          <w:szCs w:val="24"/>
        </w:rPr>
      </w:pPr>
      <w:r>
        <w:rPr>
          <w:szCs w:val="24"/>
        </w:rPr>
        <w:t>Assistant Professor</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007A2278">
        <w:rPr>
          <w:szCs w:val="24"/>
        </w:rPr>
        <w:tab/>
      </w:r>
      <w:r w:rsidR="00F72FCF">
        <w:rPr>
          <w:szCs w:val="24"/>
        </w:rPr>
        <w:t xml:space="preserve">        </w:t>
      </w:r>
      <w:r w:rsidR="00F72FCF">
        <w:rPr>
          <w:szCs w:val="24"/>
        </w:rPr>
        <w:tab/>
      </w:r>
      <w:r>
        <w:rPr>
          <w:szCs w:val="24"/>
        </w:rPr>
        <w:t>2008</w:t>
      </w:r>
      <w:r w:rsidR="007A2278">
        <w:rPr>
          <w:szCs w:val="24"/>
        </w:rPr>
        <w:t xml:space="preserve"> </w:t>
      </w:r>
    </w:p>
    <w:p w14:paraId="3785D0EA" w14:textId="77777777" w:rsidR="009050E7" w:rsidRDefault="009050E7" w:rsidP="009050E7">
      <w:pPr>
        <w:rPr>
          <w:szCs w:val="24"/>
        </w:rPr>
      </w:pPr>
      <w:r>
        <w:rPr>
          <w:szCs w:val="24"/>
        </w:rPr>
        <w:t>Associate Professor</w:t>
      </w:r>
      <w:r>
        <w:rPr>
          <w:szCs w:val="24"/>
        </w:rPr>
        <w:tab/>
      </w:r>
      <w:r>
        <w:rPr>
          <w:szCs w:val="24"/>
        </w:rPr>
        <w:tab/>
      </w:r>
      <w:r>
        <w:rPr>
          <w:szCs w:val="24"/>
        </w:rPr>
        <w:tab/>
        <w:t xml:space="preserve">      </w:t>
      </w:r>
      <w:r w:rsidR="007A2278">
        <w:rPr>
          <w:szCs w:val="24"/>
        </w:rPr>
        <w:tab/>
      </w:r>
      <w:r w:rsidR="00AA7319">
        <w:rPr>
          <w:szCs w:val="24"/>
        </w:rPr>
        <w:tab/>
      </w:r>
      <w:r w:rsidR="00AA7319">
        <w:rPr>
          <w:szCs w:val="24"/>
        </w:rPr>
        <w:tab/>
      </w:r>
      <w:r w:rsidR="00AA7319">
        <w:rPr>
          <w:szCs w:val="24"/>
        </w:rPr>
        <w:tab/>
      </w:r>
      <w:r w:rsidR="00AA7319">
        <w:rPr>
          <w:szCs w:val="24"/>
        </w:rPr>
        <w:tab/>
      </w:r>
      <w:r w:rsidR="00AA7319">
        <w:rPr>
          <w:szCs w:val="24"/>
        </w:rPr>
        <w:tab/>
      </w:r>
      <w:r w:rsidR="00F72FCF">
        <w:rPr>
          <w:szCs w:val="24"/>
        </w:rPr>
        <w:t xml:space="preserve">        </w:t>
      </w:r>
      <w:r w:rsidR="00F72FCF">
        <w:rPr>
          <w:szCs w:val="24"/>
        </w:rPr>
        <w:tab/>
      </w:r>
      <w:r>
        <w:rPr>
          <w:szCs w:val="24"/>
        </w:rPr>
        <w:t>2014</w:t>
      </w:r>
      <w:r>
        <w:rPr>
          <w:szCs w:val="24"/>
        </w:rPr>
        <w:tab/>
      </w:r>
    </w:p>
    <w:p w14:paraId="23AC65A5" w14:textId="77777777" w:rsidR="003157EF" w:rsidRDefault="003157EF" w:rsidP="003157EF">
      <w:pPr>
        <w:rPr>
          <w:szCs w:val="24"/>
        </w:rPr>
      </w:pPr>
      <w:r w:rsidRPr="00E23415">
        <w:rPr>
          <w:szCs w:val="24"/>
          <w:lang w:val="en"/>
        </w:rPr>
        <w:t>Kuechenmeister-Bascom Professor in Business</w:t>
      </w:r>
      <w:r>
        <w:rPr>
          <w:szCs w:val="24"/>
          <w:lang w:val="en"/>
        </w:rPr>
        <w:tab/>
      </w:r>
      <w:r>
        <w:rPr>
          <w:szCs w:val="24"/>
          <w:lang w:val="en"/>
        </w:rPr>
        <w:tab/>
      </w:r>
      <w:r>
        <w:rPr>
          <w:szCs w:val="24"/>
          <w:lang w:val="en"/>
        </w:rPr>
        <w:tab/>
      </w:r>
      <w:r>
        <w:rPr>
          <w:szCs w:val="24"/>
          <w:lang w:val="en"/>
        </w:rPr>
        <w:tab/>
      </w:r>
      <w:r>
        <w:rPr>
          <w:szCs w:val="24"/>
          <w:lang w:val="en"/>
        </w:rPr>
        <w:tab/>
      </w:r>
      <w:r w:rsidR="00F72FCF">
        <w:rPr>
          <w:szCs w:val="24"/>
          <w:lang w:val="en"/>
        </w:rPr>
        <w:t xml:space="preserve">        </w:t>
      </w:r>
      <w:r w:rsidR="00F72FCF">
        <w:rPr>
          <w:szCs w:val="24"/>
          <w:lang w:val="en"/>
        </w:rPr>
        <w:tab/>
      </w:r>
      <w:r>
        <w:rPr>
          <w:szCs w:val="24"/>
          <w:lang w:val="en"/>
        </w:rPr>
        <w:t>2018</w:t>
      </w:r>
      <w:r>
        <w:rPr>
          <w:szCs w:val="24"/>
          <w:lang w:val="en"/>
        </w:rPr>
        <w:tab/>
      </w:r>
    </w:p>
    <w:p w14:paraId="27C42D1B" w14:textId="77777777" w:rsidR="00EA7454" w:rsidRDefault="00EA7454" w:rsidP="00EA7454">
      <w:pPr>
        <w:pBdr>
          <w:bottom w:val="single" w:sz="4" w:space="1" w:color="auto"/>
        </w:pBdr>
        <w:rPr>
          <w:szCs w:val="24"/>
        </w:rPr>
      </w:pPr>
      <w:r>
        <w:rPr>
          <w:szCs w:val="24"/>
        </w:rPr>
        <w:tab/>
      </w:r>
    </w:p>
    <w:p w14:paraId="2C032732" w14:textId="77777777" w:rsidR="009050E7" w:rsidRPr="00DC0124" w:rsidRDefault="009050E7" w:rsidP="009050E7">
      <w:pPr>
        <w:pBdr>
          <w:bottom w:val="single" w:sz="4" w:space="1" w:color="auto"/>
        </w:pBdr>
        <w:rPr>
          <w:b/>
          <w:sz w:val="20"/>
        </w:rPr>
      </w:pPr>
      <w:r>
        <w:rPr>
          <w:b/>
          <w:sz w:val="28"/>
          <w:szCs w:val="28"/>
        </w:rPr>
        <w:t>Peer Reviewed Journal Articles</w:t>
      </w:r>
      <w:r w:rsidRPr="002A43BD">
        <w:rPr>
          <w:sz w:val="28"/>
          <w:szCs w:val="28"/>
        </w:rPr>
        <w:t xml:space="preserve"> </w:t>
      </w:r>
      <w:r w:rsidRPr="00DC0124">
        <w:rPr>
          <w:szCs w:val="24"/>
        </w:rPr>
        <w:t>(italicized names are Ph</w:t>
      </w:r>
      <w:r>
        <w:rPr>
          <w:szCs w:val="24"/>
        </w:rPr>
        <w:t>.</w:t>
      </w:r>
      <w:r w:rsidRPr="00DC0124">
        <w:rPr>
          <w:szCs w:val="24"/>
        </w:rPr>
        <w:t>D</w:t>
      </w:r>
      <w:r>
        <w:rPr>
          <w:szCs w:val="24"/>
        </w:rPr>
        <w:t>.</w:t>
      </w:r>
      <w:r w:rsidRPr="00DC0124">
        <w:rPr>
          <w:szCs w:val="24"/>
        </w:rPr>
        <w:t xml:space="preserve"> students)</w:t>
      </w:r>
    </w:p>
    <w:p w14:paraId="10038075" w14:textId="2117C5C5" w:rsidR="009050E7" w:rsidRDefault="009050E7" w:rsidP="009050E7">
      <w:pPr>
        <w:tabs>
          <w:tab w:val="left" w:pos="450"/>
        </w:tabs>
        <w:rPr>
          <w:b/>
          <w:szCs w:val="24"/>
        </w:rPr>
      </w:pPr>
    </w:p>
    <w:p w14:paraId="566C65CC" w14:textId="41CC7188" w:rsidR="003B2D30" w:rsidRPr="00C27CC8" w:rsidRDefault="003B2D30" w:rsidP="003B2D30">
      <w:pPr>
        <w:ind w:left="540" w:hanging="540"/>
        <w:rPr>
          <w:bCs/>
          <w:iCs/>
        </w:rPr>
      </w:pPr>
      <w:r>
        <w:rPr>
          <w:bCs/>
          <w:szCs w:val="24"/>
        </w:rPr>
        <w:t xml:space="preserve">46 </w:t>
      </w:r>
      <w:r>
        <w:t xml:space="preserve">Wu, J., Richard, O., Triana, M., </w:t>
      </w:r>
      <w:r>
        <w:rPr>
          <w:i/>
          <w:iCs/>
        </w:rPr>
        <w:t>Yu, L</w:t>
      </w:r>
      <w:r>
        <w:t xml:space="preserve">. In press. The impact of CEO succession with gender change on strategic change and subsequent long-term performance: A test of contextual moderators. </w:t>
      </w:r>
      <w:r>
        <w:rPr>
          <w:b/>
          <w:i/>
          <w:szCs w:val="24"/>
        </w:rPr>
        <w:t>Journal of Management Studies</w:t>
      </w:r>
      <w:r>
        <w:rPr>
          <w:bCs/>
          <w:iCs/>
          <w:szCs w:val="24"/>
        </w:rPr>
        <w:t>.</w:t>
      </w:r>
    </w:p>
    <w:p w14:paraId="178A26FE" w14:textId="77777777" w:rsidR="003B2D30" w:rsidRDefault="003B2D30" w:rsidP="003B2D30">
      <w:pPr>
        <w:ind w:left="540" w:hanging="540"/>
        <w:rPr>
          <w:szCs w:val="24"/>
        </w:rPr>
      </w:pPr>
    </w:p>
    <w:p w14:paraId="434DD8CE" w14:textId="56384FA9" w:rsidR="004676DE" w:rsidRDefault="0098548A" w:rsidP="004676DE">
      <w:pPr>
        <w:tabs>
          <w:tab w:val="left" w:pos="450"/>
          <w:tab w:val="left" w:pos="540"/>
        </w:tabs>
        <w:ind w:left="450" w:hanging="450"/>
        <w:rPr>
          <w:szCs w:val="24"/>
        </w:rPr>
      </w:pPr>
      <w:r>
        <w:rPr>
          <w:bCs/>
          <w:szCs w:val="24"/>
        </w:rPr>
        <w:t>45</w:t>
      </w:r>
      <w:r w:rsidR="004676DE">
        <w:rPr>
          <w:bCs/>
          <w:szCs w:val="24"/>
        </w:rPr>
        <w:t xml:space="preserve"> </w:t>
      </w:r>
      <w:r w:rsidR="004676DE">
        <w:t xml:space="preserve">Triana, M., </w:t>
      </w:r>
      <w:r w:rsidR="004676DE" w:rsidRPr="0086130E">
        <w:rPr>
          <w:i/>
          <w:iCs/>
        </w:rPr>
        <w:t>Song, R., Um, T.</w:t>
      </w:r>
      <w:r w:rsidR="004676DE">
        <w:t>, Huang, L.</w:t>
      </w:r>
      <w:r w:rsidR="00367BC9">
        <w:t xml:space="preserve"> In press.</w:t>
      </w:r>
      <w:r w:rsidR="004676DE">
        <w:t xml:space="preserve"> Stereotypical perception in management: Role congruity theory review and expansion. </w:t>
      </w:r>
      <w:r w:rsidR="004676DE">
        <w:rPr>
          <w:b/>
          <w:i/>
          <w:szCs w:val="24"/>
        </w:rPr>
        <w:t>Journal of Management</w:t>
      </w:r>
      <w:r w:rsidR="004676DE" w:rsidRPr="008B316D">
        <w:rPr>
          <w:szCs w:val="24"/>
        </w:rPr>
        <w:t>.</w:t>
      </w:r>
      <w:r w:rsidR="004676DE">
        <w:rPr>
          <w:szCs w:val="24"/>
        </w:rPr>
        <w:t xml:space="preserve">  </w:t>
      </w:r>
    </w:p>
    <w:p w14:paraId="1C832391" w14:textId="77777777" w:rsidR="004676DE" w:rsidRDefault="004676DE" w:rsidP="004676DE">
      <w:pPr>
        <w:ind w:left="450" w:hanging="450"/>
      </w:pPr>
    </w:p>
    <w:p w14:paraId="404D9D7A" w14:textId="518A5362" w:rsidR="00E43F44" w:rsidRDefault="0098548A" w:rsidP="00E43F44">
      <w:pPr>
        <w:tabs>
          <w:tab w:val="left" w:pos="0"/>
          <w:tab w:val="left" w:pos="450"/>
        </w:tabs>
        <w:rPr>
          <w:iCs/>
          <w:szCs w:val="24"/>
        </w:rPr>
      </w:pPr>
      <w:r w:rsidRPr="00367BC9">
        <w:rPr>
          <w:bCs/>
          <w:szCs w:val="24"/>
        </w:rPr>
        <w:t xml:space="preserve">44 </w:t>
      </w:r>
      <w:r w:rsidR="00E43F44">
        <w:rPr>
          <w:iCs/>
          <w:szCs w:val="24"/>
        </w:rPr>
        <w:t xml:space="preserve">Blount, I., Triana, M., Richard, O., </w:t>
      </w:r>
      <w:r w:rsidR="00E43F44" w:rsidRPr="00574F76">
        <w:rPr>
          <w:i/>
          <w:szCs w:val="24"/>
        </w:rPr>
        <w:t>Li, M</w:t>
      </w:r>
      <w:r w:rsidR="00E43F44">
        <w:rPr>
          <w:iCs/>
          <w:szCs w:val="24"/>
        </w:rPr>
        <w:t xml:space="preserve">. </w:t>
      </w:r>
      <w:r w:rsidR="003160E9">
        <w:rPr>
          <w:iCs/>
          <w:szCs w:val="24"/>
        </w:rPr>
        <w:t>(2023)</w:t>
      </w:r>
      <w:r w:rsidR="00E43F44">
        <w:rPr>
          <w:iCs/>
          <w:szCs w:val="24"/>
        </w:rPr>
        <w:t xml:space="preserve">. How women CEOs’ financial knowledge </w:t>
      </w:r>
    </w:p>
    <w:p w14:paraId="7C9F36C5" w14:textId="143FA22F" w:rsidR="00E43F44" w:rsidRPr="00B30B1A" w:rsidRDefault="00E43F44" w:rsidP="00E43F44">
      <w:pPr>
        <w:tabs>
          <w:tab w:val="left" w:pos="0"/>
          <w:tab w:val="left" w:pos="450"/>
        </w:tabs>
        <w:ind w:left="450"/>
        <w:rPr>
          <w:iCs/>
          <w:szCs w:val="24"/>
        </w:rPr>
      </w:pPr>
      <w:r>
        <w:rPr>
          <w:iCs/>
          <w:szCs w:val="24"/>
        </w:rPr>
        <w:t xml:space="preserve">and firm homophily affect performance. </w:t>
      </w:r>
      <w:r w:rsidRPr="00843912">
        <w:rPr>
          <w:b/>
          <w:bCs/>
          <w:i/>
          <w:szCs w:val="24"/>
        </w:rPr>
        <w:t>Journal of Business Research</w:t>
      </w:r>
      <w:r w:rsidR="003160E9">
        <w:rPr>
          <w:iCs/>
          <w:szCs w:val="24"/>
        </w:rPr>
        <w:t xml:space="preserve">, </w:t>
      </w:r>
      <w:r w:rsidR="003160E9" w:rsidRPr="001D1501">
        <w:rPr>
          <w:i/>
          <w:szCs w:val="24"/>
        </w:rPr>
        <w:t>155</w:t>
      </w:r>
      <w:r w:rsidR="003160E9">
        <w:rPr>
          <w:iCs/>
          <w:szCs w:val="24"/>
        </w:rPr>
        <w:t>, 113459.</w:t>
      </w:r>
      <w:r>
        <w:rPr>
          <w:iCs/>
          <w:szCs w:val="24"/>
        </w:rPr>
        <w:t xml:space="preserve"> </w:t>
      </w:r>
    </w:p>
    <w:p w14:paraId="32FFEA11" w14:textId="77777777" w:rsidR="0098548A" w:rsidRDefault="0098548A" w:rsidP="0098548A">
      <w:pPr>
        <w:tabs>
          <w:tab w:val="left" w:pos="0"/>
          <w:tab w:val="left" w:pos="450"/>
        </w:tabs>
        <w:rPr>
          <w:iCs/>
          <w:szCs w:val="24"/>
        </w:rPr>
      </w:pPr>
    </w:p>
    <w:p w14:paraId="1D038AB5" w14:textId="77777777" w:rsidR="00E43F44" w:rsidRDefault="002833F5" w:rsidP="00E43F44">
      <w:pPr>
        <w:tabs>
          <w:tab w:val="left" w:pos="450"/>
        </w:tabs>
        <w:ind w:left="360" w:hanging="360"/>
        <w:rPr>
          <w:szCs w:val="24"/>
        </w:rPr>
      </w:pPr>
      <w:r w:rsidRPr="00076347">
        <w:rPr>
          <w:bCs/>
          <w:szCs w:val="24"/>
        </w:rPr>
        <w:t xml:space="preserve">43 </w:t>
      </w:r>
      <w:r w:rsidR="00E43F44" w:rsidRPr="00076347">
        <w:rPr>
          <w:iCs/>
          <w:szCs w:val="24"/>
        </w:rPr>
        <w:t xml:space="preserve">Koch, I., Kaibel, C., Biemann, T., Triana, M. (2023). </w:t>
      </w:r>
      <w:r w:rsidR="00E43F44" w:rsidRPr="00B30B1A">
        <w:rPr>
          <w:iCs/>
          <w:szCs w:val="24"/>
        </w:rPr>
        <w:t xml:space="preserve">&lt;/Click to Begin Your Digital Interview&gt;: Applicants’ </w:t>
      </w:r>
      <w:r w:rsidR="00E43F44">
        <w:rPr>
          <w:iCs/>
          <w:szCs w:val="24"/>
        </w:rPr>
        <w:t>e</w:t>
      </w:r>
      <w:r w:rsidR="00E43F44" w:rsidRPr="00B30B1A">
        <w:rPr>
          <w:iCs/>
          <w:szCs w:val="24"/>
        </w:rPr>
        <w:t xml:space="preserve">xperiences with </w:t>
      </w:r>
      <w:r w:rsidR="00E43F44">
        <w:rPr>
          <w:iCs/>
          <w:szCs w:val="24"/>
        </w:rPr>
        <w:t>d</w:t>
      </w:r>
      <w:r w:rsidR="00E43F44" w:rsidRPr="00B30B1A">
        <w:rPr>
          <w:iCs/>
          <w:szCs w:val="24"/>
        </w:rPr>
        <w:t xml:space="preserve">iscrimination </w:t>
      </w:r>
      <w:r w:rsidR="00E43F44">
        <w:rPr>
          <w:iCs/>
          <w:szCs w:val="24"/>
        </w:rPr>
        <w:t>e</w:t>
      </w:r>
      <w:r w:rsidR="00E43F44" w:rsidRPr="00B30B1A">
        <w:rPr>
          <w:iCs/>
          <w:szCs w:val="24"/>
        </w:rPr>
        <w:t xml:space="preserve">xplain their </w:t>
      </w:r>
      <w:r w:rsidR="00E43F44">
        <w:rPr>
          <w:iCs/>
          <w:szCs w:val="24"/>
        </w:rPr>
        <w:t>r</w:t>
      </w:r>
      <w:r w:rsidR="00E43F44" w:rsidRPr="00B30B1A">
        <w:rPr>
          <w:iCs/>
          <w:szCs w:val="24"/>
        </w:rPr>
        <w:t xml:space="preserve">eactions to </w:t>
      </w:r>
      <w:r w:rsidR="00E43F44">
        <w:rPr>
          <w:iCs/>
          <w:szCs w:val="24"/>
        </w:rPr>
        <w:t>a</w:t>
      </w:r>
      <w:r w:rsidR="00E43F44" w:rsidRPr="00B30B1A">
        <w:rPr>
          <w:iCs/>
          <w:szCs w:val="24"/>
        </w:rPr>
        <w:t xml:space="preserve">lgorithms in </w:t>
      </w:r>
      <w:r w:rsidR="00E43F44">
        <w:rPr>
          <w:iCs/>
          <w:szCs w:val="24"/>
        </w:rPr>
        <w:t>p</w:t>
      </w:r>
      <w:r w:rsidR="00E43F44" w:rsidRPr="00B30B1A">
        <w:rPr>
          <w:iCs/>
          <w:szCs w:val="24"/>
        </w:rPr>
        <w:t xml:space="preserve">ersonnel </w:t>
      </w:r>
      <w:r w:rsidR="00E43F44">
        <w:rPr>
          <w:iCs/>
          <w:szCs w:val="24"/>
        </w:rPr>
        <w:t>s</w:t>
      </w:r>
      <w:r w:rsidR="00E43F44" w:rsidRPr="00B30B1A">
        <w:rPr>
          <w:iCs/>
          <w:szCs w:val="24"/>
        </w:rPr>
        <w:t>election</w:t>
      </w:r>
      <w:r w:rsidR="00E43F44">
        <w:rPr>
          <w:iCs/>
          <w:szCs w:val="24"/>
        </w:rPr>
        <w:t xml:space="preserve">. </w:t>
      </w:r>
      <w:r w:rsidR="00E43F44">
        <w:rPr>
          <w:b/>
          <w:i/>
        </w:rPr>
        <w:t>International Journal of Selection and Assessment</w:t>
      </w:r>
      <w:r w:rsidR="00E43F44">
        <w:rPr>
          <w:bCs/>
          <w:iCs/>
        </w:rPr>
        <w:t xml:space="preserve">, </w:t>
      </w:r>
      <w:r w:rsidR="00E43F44" w:rsidRPr="00A17A62">
        <w:rPr>
          <w:bCs/>
          <w:i/>
        </w:rPr>
        <w:t>31</w:t>
      </w:r>
      <w:r w:rsidR="00E43F44">
        <w:rPr>
          <w:bCs/>
          <w:iCs/>
        </w:rPr>
        <w:t>, 252-266</w:t>
      </w:r>
      <w:r w:rsidR="00E43F44" w:rsidRPr="00A17A62">
        <w:rPr>
          <w:bCs/>
          <w:iCs/>
        </w:rPr>
        <w:t xml:space="preserve">. </w:t>
      </w:r>
      <w:r w:rsidR="00E43F44">
        <w:rPr>
          <w:szCs w:val="24"/>
        </w:rPr>
        <w:t xml:space="preserve"> </w:t>
      </w:r>
    </w:p>
    <w:p w14:paraId="4E845F99" w14:textId="77777777" w:rsidR="002833F5" w:rsidRDefault="002833F5" w:rsidP="002833F5">
      <w:pPr>
        <w:ind w:left="540" w:hanging="540"/>
        <w:rPr>
          <w:szCs w:val="24"/>
        </w:rPr>
      </w:pPr>
    </w:p>
    <w:p w14:paraId="28A9A2AD" w14:textId="72D29985" w:rsidR="000F0343" w:rsidRDefault="000F0343" w:rsidP="000F0343">
      <w:pPr>
        <w:ind w:left="540" w:hanging="540"/>
      </w:pPr>
      <w:r>
        <w:rPr>
          <w:bCs/>
          <w:szCs w:val="24"/>
        </w:rPr>
        <w:lastRenderedPageBreak/>
        <w:t xml:space="preserve">42 </w:t>
      </w:r>
      <w:r>
        <w:rPr>
          <w:szCs w:val="24"/>
        </w:rPr>
        <w:t xml:space="preserve">Richard, O., Triana, M., Stewart, M. </w:t>
      </w:r>
      <w:r w:rsidR="001C6C7C">
        <w:rPr>
          <w:szCs w:val="24"/>
        </w:rPr>
        <w:t>(2022)</w:t>
      </w:r>
      <w:r w:rsidR="00C82A80">
        <w:rPr>
          <w:szCs w:val="24"/>
        </w:rPr>
        <w:t xml:space="preserve">. </w:t>
      </w:r>
      <w:r w:rsidRPr="008B316D">
        <w:rPr>
          <w:szCs w:val="24"/>
        </w:rPr>
        <w:t xml:space="preserve">Store </w:t>
      </w:r>
      <w:r>
        <w:rPr>
          <w:szCs w:val="24"/>
        </w:rPr>
        <w:t>l</w:t>
      </w:r>
      <w:r w:rsidRPr="008B316D">
        <w:rPr>
          <w:szCs w:val="24"/>
        </w:rPr>
        <w:t xml:space="preserve">eader </w:t>
      </w:r>
      <w:r>
        <w:rPr>
          <w:szCs w:val="24"/>
        </w:rPr>
        <w:t>g</w:t>
      </w:r>
      <w:r w:rsidRPr="008B316D">
        <w:rPr>
          <w:szCs w:val="24"/>
        </w:rPr>
        <w:t xml:space="preserve">ender and </w:t>
      </w:r>
      <w:r>
        <w:rPr>
          <w:szCs w:val="24"/>
        </w:rPr>
        <w:t>s</w:t>
      </w:r>
      <w:r w:rsidRPr="008B316D">
        <w:rPr>
          <w:szCs w:val="24"/>
        </w:rPr>
        <w:t xml:space="preserve">tore </w:t>
      </w:r>
      <w:r>
        <w:rPr>
          <w:szCs w:val="24"/>
        </w:rPr>
        <w:t>s</w:t>
      </w:r>
      <w:r w:rsidRPr="008B316D">
        <w:rPr>
          <w:szCs w:val="24"/>
        </w:rPr>
        <w:t xml:space="preserve">ales </w:t>
      </w:r>
      <w:r>
        <w:rPr>
          <w:szCs w:val="24"/>
        </w:rPr>
        <w:t>p</w:t>
      </w:r>
      <w:r w:rsidRPr="008B316D">
        <w:rPr>
          <w:szCs w:val="24"/>
        </w:rPr>
        <w:t>erformance</w:t>
      </w:r>
      <w:r>
        <w:rPr>
          <w:szCs w:val="24"/>
        </w:rPr>
        <w:t>:</w:t>
      </w:r>
      <w:r w:rsidRPr="008B316D">
        <w:rPr>
          <w:szCs w:val="24"/>
        </w:rPr>
        <w:t xml:space="preserve"> When and </w:t>
      </w:r>
      <w:r>
        <w:rPr>
          <w:szCs w:val="24"/>
        </w:rPr>
        <w:t>w</w:t>
      </w:r>
      <w:r w:rsidRPr="008B316D">
        <w:rPr>
          <w:szCs w:val="24"/>
        </w:rPr>
        <w:t xml:space="preserve">hy do </w:t>
      </w:r>
      <w:r>
        <w:rPr>
          <w:szCs w:val="24"/>
        </w:rPr>
        <w:t>w</w:t>
      </w:r>
      <w:r w:rsidRPr="008B316D">
        <w:rPr>
          <w:szCs w:val="24"/>
        </w:rPr>
        <w:t xml:space="preserve">omen and </w:t>
      </w:r>
      <w:r>
        <w:rPr>
          <w:szCs w:val="24"/>
        </w:rPr>
        <w:t>men u</w:t>
      </w:r>
      <w:r w:rsidRPr="008B316D">
        <w:rPr>
          <w:szCs w:val="24"/>
        </w:rPr>
        <w:t>nderperform?</w:t>
      </w:r>
      <w:r>
        <w:rPr>
          <w:szCs w:val="24"/>
        </w:rPr>
        <w:t xml:space="preserve"> </w:t>
      </w:r>
      <w:r w:rsidRPr="00F37011">
        <w:rPr>
          <w:b/>
          <w:i/>
        </w:rPr>
        <w:t>Human Resource Management</w:t>
      </w:r>
      <w:r w:rsidR="001C6C7C">
        <w:t xml:space="preserve">, </w:t>
      </w:r>
      <w:r w:rsidR="001C6C7C" w:rsidRPr="001C6C7C">
        <w:rPr>
          <w:i/>
          <w:iCs/>
        </w:rPr>
        <w:t>61</w:t>
      </w:r>
      <w:r w:rsidR="001C6C7C">
        <w:t>, 623-641.</w:t>
      </w:r>
    </w:p>
    <w:p w14:paraId="274A8A06" w14:textId="77777777" w:rsidR="000F0343" w:rsidRDefault="000F0343" w:rsidP="002520DA">
      <w:pPr>
        <w:ind w:left="540" w:hanging="540"/>
        <w:rPr>
          <w:bCs/>
          <w:szCs w:val="24"/>
        </w:rPr>
      </w:pPr>
    </w:p>
    <w:p w14:paraId="302B3E8F" w14:textId="7691D926" w:rsidR="002520DA" w:rsidRDefault="002520DA" w:rsidP="002520DA">
      <w:pPr>
        <w:ind w:left="540" w:hanging="540"/>
      </w:pPr>
      <w:r w:rsidRPr="002520DA">
        <w:rPr>
          <w:bCs/>
          <w:szCs w:val="24"/>
        </w:rPr>
        <w:t xml:space="preserve">41 </w:t>
      </w:r>
      <w:r>
        <w:t xml:space="preserve">Wu, J., Richard, O., Triana, M., </w:t>
      </w:r>
      <w:r w:rsidRPr="00C27CC8">
        <w:rPr>
          <w:i/>
          <w:iCs/>
        </w:rPr>
        <w:t>Zhang, X</w:t>
      </w:r>
      <w:r w:rsidR="00FB6CE6">
        <w:rPr>
          <w:i/>
          <w:iCs/>
        </w:rPr>
        <w:t>.</w:t>
      </w:r>
      <w:r>
        <w:t xml:space="preserve"> </w:t>
      </w:r>
      <w:r w:rsidR="00566885">
        <w:rPr>
          <w:szCs w:val="24"/>
        </w:rPr>
        <w:t>(</w:t>
      </w:r>
      <w:r w:rsidR="0041710D">
        <w:rPr>
          <w:szCs w:val="24"/>
        </w:rPr>
        <w:t>2022</w:t>
      </w:r>
      <w:r w:rsidR="00566885">
        <w:rPr>
          <w:szCs w:val="24"/>
        </w:rPr>
        <w:t xml:space="preserve">). </w:t>
      </w:r>
      <w:r w:rsidRPr="002704E7">
        <w:rPr>
          <w:lang w:val="x-none"/>
        </w:rPr>
        <w:t xml:space="preserve">The </w:t>
      </w:r>
      <w:r>
        <w:t>p</w:t>
      </w:r>
      <w:r w:rsidRPr="002704E7">
        <w:rPr>
          <w:lang w:val="x-none"/>
        </w:rPr>
        <w:t xml:space="preserve">erformance </w:t>
      </w:r>
      <w:r>
        <w:t>i</w:t>
      </w:r>
      <w:r w:rsidRPr="002704E7">
        <w:rPr>
          <w:lang w:val="x-none"/>
        </w:rPr>
        <w:t xml:space="preserve">mpact of </w:t>
      </w:r>
      <w:r>
        <w:t>g</w:t>
      </w:r>
      <w:r w:rsidRPr="002704E7">
        <w:rPr>
          <w:lang w:val="x-none"/>
        </w:rPr>
        <w:t xml:space="preserve">ender </w:t>
      </w:r>
      <w:r>
        <w:t>d</w:t>
      </w:r>
      <w:r w:rsidRPr="002704E7">
        <w:rPr>
          <w:lang w:val="x-none"/>
        </w:rPr>
        <w:t xml:space="preserve">iversity in the </w:t>
      </w:r>
      <w:r>
        <w:t>t</w:t>
      </w:r>
      <w:r w:rsidRPr="002704E7">
        <w:rPr>
          <w:lang w:val="x-none"/>
        </w:rPr>
        <w:t xml:space="preserve">op </w:t>
      </w:r>
      <w:r>
        <w:t>m</w:t>
      </w:r>
      <w:r w:rsidRPr="002704E7">
        <w:rPr>
          <w:lang w:val="x-none"/>
        </w:rPr>
        <w:t xml:space="preserve">anagement </w:t>
      </w:r>
      <w:r w:rsidR="00145273">
        <w:t>t</w:t>
      </w:r>
      <w:r w:rsidRPr="002704E7">
        <w:rPr>
          <w:lang w:val="x-none"/>
        </w:rPr>
        <w:t>eam</w:t>
      </w:r>
      <w:r>
        <w:t xml:space="preserve"> </w:t>
      </w:r>
      <w:r w:rsidRPr="002704E7">
        <w:t xml:space="preserve">and </w:t>
      </w:r>
      <w:r>
        <w:t>b</w:t>
      </w:r>
      <w:r w:rsidRPr="002704E7">
        <w:t xml:space="preserve">oard of </w:t>
      </w:r>
      <w:r>
        <w:t>d</w:t>
      </w:r>
      <w:r w:rsidRPr="002704E7">
        <w:t xml:space="preserve">irectors: A </w:t>
      </w:r>
      <w:r>
        <w:t>m</w:t>
      </w:r>
      <w:r w:rsidRPr="002704E7">
        <w:t xml:space="preserve">ultiteam </w:t>
      </w:r>
      <w:r>
        <w:t>s</w:t>
      </w:r>
      <w:r w:rsidRPr="002704E7">
        <w:t xml:space="preserve">ystems </w:t>
      </w:r>
      <w:r>
        <w:t>a</w:t>
      </w:r>
      <w:r w:rsidRPr="002704E7">
        <w:t>pproach</w:t>
      </w:r>
      <w:r>
        <w:t xml:space="preserve">. </w:t>
      </w:r>
      <w:r w:rsidRPr="00F37011">
        <w:rPr>
          <w:b/>
          <w:i/>
        </w:rPr>
        <w:t>Human Resource Management</w:t>
      </w:r>
      <w:r w:rsidR="0041710D" w:rsidRPr="0041710D">
        <w:t>,</w:t>
      </w:r>
      <w:r w:rsidR="0041710D">
        <w:t xml:space="preserve"> </w:t>
      </w:r>
      <w:r w:rsidR="0041710D" w:rsidRPr="0041710D">
        <w:rPr>
          <w:i/>
          <w:iCs/>
        </w:rPr>
        <w:t>61</w:t>
      </w:r>
      <w:r w:rsidR="0041710D">
        <w:t>, 157-180.</w:t>
      </w:r>
    </w:p>
    <w:p w14:paraId="3DD7F67C" w14:textId="77777777" w:rsidR="002520DA" w:rsidRDefault="002520DA" w:rsidP="00E32705">
      <w:pPr>
        <w:ind w:left="540" w:hanging="540"/>
        <w:rPr>
          <w:szCs w:val="24"/>
        </w:rPr>
      </w:pPr>
    </w:p>
    <w:p w14:paraId="4861178C" w14:textId="7B1B12B6" w:rsidR="00E32705" w:rsidRPr="00E9455B" w:rsidRDefault="00E32705" w:rsidP="00E32705">
      <w:pPr>
        <w:ind w:left="540" w:hanging="540"/>
        <w:rPr>
          <w:szCs w:val="24"/>
        </w:rPr>
      </w:pPr>
      <w:r>
        <w:rPr>
          <w:szCs w:val="24"/>
        </w:rPr>
        <w:t xml:space="preserve">40 </w:t>
      </w:r>
      <w:r>
        <w:t xml:space="preserve">Richard, O.,* Triana, M.* (*equal authors), </w:t>
      </w:r>
      <w:r w:rsidRPr="00A25602">
        <w:rPr>
          <w:i/>
          <w:szCs w:val="24"/>
        </w:rPr>
        <w:t>Y</w:t>
      </w:r>
      <w:r>
        <w:rPr>
          <w:i/>
          <w:szCs w:val="24"/>
        </w:rPr>
        <w:t>ü</w:t>
      </w:r>
      <w:r w:rsidRPr="00A25602">
        <w:rPr>
          <w:i/>
          <w:szCs w:val="24"/>
        </w:rPr>
        <w:t>cel, I., Li, M</w:t>
      </w:r>
      <w:r>
        <w:rPr>
          <w:szCs w:val="24"/>
        </w:rPr>
        <w:t>.</w:t>
      </w:r>
      <w:r w:rsidR="00B17CA4">
        <w:rPr>
          <w:szCs w:val="24"/>
        </w:rPr>
        <w:t xml:space="preserve">, </w:t>
      </w:r>
      <w:r w:rsidR="00B17CA4" w:rsidRPr="00A25602">
        <w:rPr>
          <w:i/>
          <w:szCs w:val="24"/>
        </w:rPr>
        <w:t>Pinkham, B.</w:t>
      </w:r>
      <w:r>
        <w:rPr>
          <w:szCs w:val="24"/>
        </w:rPr>
        <w:t xml:space="preserve"> (</w:t>
      </w:r>
      <w:r w:rsidR="00CB3A5E">
        <w:rPr>
          <w:szCs w:val="24"/>
        </w:rPr>
        <w:t>2022</w:t>
      </w:r>
      <w:r>
        <w:rPr>
          <w:szCs w:val="24"/>
        </w:rPr>
        <w:t xml:space="preserve">). </w:t>
      </w:r>
      <w:r w:rsidRPr="00E9455B">
        <w:rPr>
          <w:szCs w:val="24"/>
        </w:rPr>
        <w:t>The impact of supervisor-subordinate incongruence in power distance orientation on subordinate job strain and subsequent job performance</w:t>
      </w:r>
      <w:r>
        <w:rPr>
          <w:szCs w:val="24"/>
        </w:rPr>
        <w:t xml:space="preserve">. </w:t>
      </w:r>
      <w:r w:rsidRPr="00E9455B">
        <w:rPr>
          <w:b/>
          <w:i/>
          <w:szCs w:val="24"/>
        </w:rPr>
        <w:t>Journal of Business and Psychology</w:t>
      </w:r>
      <w:r w:rsidR="00CB3A5E">
        <w:rPr>
          <w:szCs w:val="24"/>
        </w:rPr>
        <w:t xml:space="preserve">, </w:t>
      </w:r>
      <w:r w:rsidR="00CB3A5E" w:rsidRPr="00CB3A5E">
        <w:rPr>
          <w:i/>
          <w:iCs/>
          <w:szCs w:val="24"/>
        </w:rPr>
        <w:t>37</w:t>
      </w:r>
      <w:r w:rsidR="00CB3A5E">
        <w:rPr>
          <w:szCs w:val="24"/>
        </w:rPr>
        <w:t>, 31-45.</w:t>
      </w:r>
      <w:r>
        <w:rPr>
          <w:szCs w:val="24"/>
        </w:rPr>
        <w:t xml:space="preserve"> </w:t>
      </w:r>
      <w:r w:rsidRPr="00E9455B">
        <w:rPr>
          <w:szCs w:val="24"/>
        </w:rPr>
        <w:t xml:space="preserve"> </w:t>
      </w:r>
    </w:p>
    <w:p w14:paraId="2B4B0648" w14:textId="77777777" w:rsidR="00E32705" w:rsidRDefault="00E32705" w:rsidP="00F37011">
      <w:pPr>
        <w:ind w:left="540" w:hanging="540"/>
        <w:rPr>
          <w:szCs w:val="24"/>
        </w:rPr>
      </w:pPr>
    </w:p>
    <w:p w14:paraId="3323F76B" w14:textId="3BA0C717" w:rsidR="00F37011" w:rsidRDefault="00F37011" w:rsidP="00F37011">
      <w:pPr>
        <w:ind w:left="540" w:hanging="540"/>
        <w:rPr>
          <w:szCs w:val="24"/>
        </w:rPr>
      </w:pPr>
      <w:r>
        <w:rPr>
          <w:szCs w:val="24"/>
        </w:rPr>
        <w:t xml:space="preserve">39 </w:t>
      </w:r>
      <w:r w:rsidRPr="00284EB0">
        <w:rPr>
          <w:szCs w:val="24"/>
        </w:rPr>
        <w:t>Wu, J.,</w:t>
      </w:r>
      <w:r>
        <w:rPr>
          <w:szCs w:val="24"/>
        </w:rPr>
        <w:t xml:space="preserve"> Triana, M., Richard, O., </w:t>
      </w:r>
      <w:r>
        <w:rPr>
          <w:i/>
          <w:szCs w:val="24"/>
        </w:rPr>
        <w:t>Yu, L</w:t>
      </w:r>
      <w:r>
        <w:rPr>
          <w:szCs w:val="24"/>
        </w:rPr>
        <w:t xml:space="preserve">. </w:t>
      </w:r>
      <w:r w:rsidR="001F398F">
        <w:rPr>
          <w:szCs w:val="24"/>
        </w:rPr>
        <w:t>(</w:t>
      </w:r>
      <w:r w:rsidR="00030396">
        <w:rPr>
          <w:szCs w:val="24"/>
        </w:rPr>
        <w:t>2021</w:t>
      </w:r>
      <w:r w:rsidR="001F398F">
        <w:rPr>
          <w:szCs w:val="24"/>
        </w:rPr>
        <w:t xml:space="preserve">). </w:t>
      </w:r>
      <w:r w:rsidRPr="008B316D">
        <w:rPr>
          <w:szCs w:val="24"/>
        </w:rPr>
        <w:t>G</w:t>
      </w:r>
      <w:r>
        <w:rPr>
          <w:szCs w:val="24"/>
        </w:rPr>
        <w:t xml:space="preserve">ender faultline strength on boards of directors and strategic change: Testing important moderating conditions. </w:t>
      </w:r>
      <w:r w:rsidRPr="008B316D">
        <w:rPr>
          <w:b/>
          <w:i/>
          <w:szCs w:val="24"/>
        </w:rPr>
        <w:t>Group &amp; Organization Management</w:t>
      </w:r>
      <w:r w:rsidR="00030396">
        <w:rPr>
          <w:szCs w:val="24"/>
        </w:rPr>
        <w:t xml:space="preserve">, </w:t>
      </w:r>
      <w:r w:rsidR="00030396" w:rsidRPr="00030396">
        <w:rPr>
          <w:i/>
          <w:iCs/>
          <w:szCs w:val="24"/>
        </w:rPr>
        <w:t>46</w:t>
      </w:r>
      <w:r w:rsidR="00030396">
        <w:rPr>
          <w:szCs w:val="24"/>
        </w:rPr>
        <w:t>, 564-601.</w:t>
      </w:r>
    </w:p>
    <w:p w14:paraId="05D78F54" w14:textId="77777777" w:rsidR="00F37011" w:rsidRDefault="00F37011" w:rsidP="00F37011">
      <w:pPr>
        <w:ind w:left="540" w:hanging="540"/>
        <w:rPr>
          <w:szCs w:val="24"/>
        </w:rPr>
      </w:pPr>
    </w:p>
    <w:p w14:paraId="7163D36E" w14:textId="33D6470D" w:rsidR="00025CB6" w:rsidRPr="00215FA5" w:rsidRDefault="00025CB6" w:rsidP="00025CB6">
      <w:pPr>
        <w:tabs>
          <w:tab w:val="left" w:pos="450"/>
        </w:tabs>
        <w:ind w:left="540" w:hanging="540"/>
        <w:rPr>
          <w:szCs w:val="24"/>
        </w:rPr>
      </w:pPr>
      <w:r>
        <w:rPr>
          <w:szCs w:val="24"/>
        </w:rPr>
        <w:t xml:space="preserve">38 </w:t>
      </w:r>
      <w:r w:rsidRPr="00587BEA">
        <w:rPr>
          <w:szCs w:val="24"/>
        </w:rPr>
        <w:t>Richard, O.</w:t>
      </w:r>
      <w:r>
        <w:rPr>
          <w:szCs w:val="24"/>
        </w:rPr>
        <w:t>,</w:t>
      </w:r>
      <w:r w:rsidRPr="00587BEA">
        <w:rPr>
          <w:szCs w:val="24"/>
        </w:rPr>
        <w:t xml:space="preserve"> Triana, M., </w:t>
      </w:r>
      <w:r w:rsidRPr="00617CA7">
        <w:rPr>
          <w:i/>
          <w:szCs w:val="24"/>
        </w:rPr>
        <w:t>Li, M.</w:t>
      </w:r>
      <w:r>
        <w:rPr>
          <w:szCs w:val="24"/>
        </w:rPr>
        <w:t xml:space="preserve"> </w:t>
      </w:r>
      <w:r>
        <w:t>(</w:t>
      </w:r>
      <w:r w:rsidR="0078106A">
        <w:t>2021</w:t>
      </w:r>
      <w:r>
        <w:t xml:space="preserve">). </w:t>
      </w:r>
      <w:r w:rsidRPr="00587BEA">
        <w:rPr>
          <w:bCs/>
          <w:szCs w:val="24"/>
        </w:rPr>
        <w:t>T</w:t>
      </w:r>
      <w:r>
        <w:rPr>
          <w:bCs/>
          <w:szCs w:val="24"/>
        </w:rPr>
        <w:t xml:space="preserve">he effects of racial diversity congruence between senior management and middle management on firm performance. </w:t>
      </w:r>
      <w:r>
        <w:rPr>
          <w:b/>
          <w:i/>
          <w:szCs w:val="24"/>
        </w:rPr>
        <w:t>Academy of Management Journal</w:t>
      </w:r>
      <w:r w:rsidR="0078106A">
        <w:rPr>
          <w:bCs/>
          <w:iCs/>
          <w:szCs w:val="24"/>
        </w:rPr>
        <w:t xml:space="preserve">, </w:t>
      </w:r>
      <w:r w:rsidR="0078106A" w:rsidRPr="009A30D4">
        <w:rPr>
          <w:bCs/>
          <w:i/>
          <w:szCs w:val="24"/>
        </w:rPr>
        <w:t>64</w:t>
      </w:r>
      <w:r w:rsidR="0078106A">
        <w:rPr>
          <w:bCs/>
          <w:iCs/>
          <w:szCs w:val="24"/>
        </w:rPr>
        <w:t>, 1355-1382.</w:t>
      </w:r>
      <w:r>
        <w:rPr>
          <w:b/>
          <w:i/>
          <w:szCs w:val="24"/>
        </w:rPr>
        <w:t xml:space="preserve"> </w:t>
      </w:r>
      <w:r>
        <w:rPr>
          <w:szCs w:val="24"/>
        </w:rPr>
        <w:t xml:space="preserve"> </w:t>
      </w:r>
    </w:p>
    <w:p w14:paraId="1DB31561" w14:textId="77777777" w:rsidR="00025CB6" w:rsidRDefault="00025CB6" w:rsidP="00025CB6">
      <w:pPr>
        <w:tabs>
          <w:tab w:val="left" w:pos="450"/>
          <w:tab w:val="left" w:pos="540"/>
        </w:tabs>
        <w:ind w:left="450" w:hanging="450"/>
        <w:rPr>
          <w:szCs w:val="24"/>
        </w:rPr>
      </w:pPr>
    </w:p>
    <w:p w14:paraId="7A47EBCC" w14:textId="37A71169" w:rsidR="00025CB6" w:rsidRDefault="00025CB6" w:rsidP="00025CB6">
      <w:pPr>
        <w:tabs>
          <w:tab w:val="left" w:pos="450"/>
          <w:tab w:val="left" w:pos="540"/>
        </w:tabs>
        <w:ind w:left="450" w:hanging="450"/>
        <w:rPr>
          <w:szCs w:val="24"/>
        </w:rPr>
      </w:pPr>
      <w:r>
        <w:rPr>
          <w:szCs w:val="24"/>
        </w:rPr>
        <w:t xml:space="preserve">37 Triana, M., Kim, K., </w:t>
      </w:r>
      <w:r w:rsidRPr="00583685">
        <w:rPr>
          <w:i/>
          <w:szCs w:val="24"/>
        </w:rPr>
        <w:t>Byun, S-Y</w:t>
      </w:r>
      <w:r>
        <w:rPr>
          <w:szCs w:val="24"/>
        </w:rPr>
        <w:t xml:space="preserve">, Delgado, D., Arthur, W. </w:t>
      </w:r>
      <w:r>
        <w:t>(</w:t>
      </w:r>
      <w:r w:rsidR="000336DA">
        <w:t>2021</w:t>
      </w:r>
      <w:r>
        <w:t xml:space="preserve">). </w:t>
      </w:r>
      <w:r w:rsidRPr="000855B0">
        <w:rPr>
          <w:szCs w:val="24"/>
        </w:rPr>
        <w:t xml:space="preserve">Team </w:t>
      </w:r>
      <w:r>
        <w:rPr>
          <w:szCs w:val="24"/>
        </w:rPr>
        <w:t>d</w:t>
      </w:r>
      <w:r w:rsidRPr="000855B0">
        <w:rPr>
          <w:szCs w:val="24"/>
        </w:rPr>
        <w:t>eep-</w:t>
      </w:r>
      <w:r>
        <w:rPr>
          <w:szCs w:val="24"/>
        </w:rPr>
        <w:t>l</w:t>
      </w:r>
      <w:r w:rsidRPr="000855B0">
        <w:rPr>
          <w:szCs w:val="24"/>
        </w:rPr>
        <w:t xml:space="preserve">evel </w:t>
      </w:r>
      <w:r>
        <w:rPr>
          <w:szCs w:val="24"/>
        </w:rPr>
        <w:t>d</w:t>
      </w:r>
      <w:r w:rsidRPr="000855B0">
        <w:rPr>
          <w:szCs w:val="24"/>
        </w:rPr>
        <w:t xml:space="preserve">iversity and </w:t>
      </w:r>
      <w:r>
        <w:rPr>
          <w:szCs w:val="24"/>
        </w:rPr>
        <w:t>t</w:t>
      </w:r>
      <w:r w:rsidRPr="000855B0">
        <w:rPr>
          <w:szCs w:val="24"/>
        </w:rPr>
        <w:t xml:space="preserve">eam </w:t>
      </w:r>
      <w:r>
        <w:rPr>
          <w:szCs w:val="24"/>
        </w:rPr>
        <w:t>p</w:t>
      </w:r>
      <w:r w:rsidRPr="000855B0">
        <w:rPr>
          <w:szCs w:val="24"/>
        </w:rPr>
        <w:t xml:space="preserve">erformance: A </w:t>
      </w:r>
      <w:r>
        <w:rPr>
          <w:szCs w:val="24"/>
        </w:rPr>
        <w:t>m</w:t>
      </w:r>
      <w:r w:rsidRPr="000855B0">
        <w:rPr>
          <w:szCs w:val="24"/>
        </w:rPr>
        <w:t>eta-</w:t>
      </w:r>
      <w:r>
        <w:rPr>
          <w:szCs w:val="24"/>
        </w:rPr>
        <w:t>a</w:t>
      </w:r>
      <w:r w:rsidRPr="000855B0">
        <w:rPr>
          <w:szCs w:val="24"/>
        </w:rPr>
        <w:t xml:space="preserve">nalysis of </w:t>
      </w:r>
      <w:r>
        <w:rPr>
          <w:szCs w:val="24"/>
        </w:rPr>
        <w:t>m</w:t>
      </w:r>
      <w:r w:rsidRPr="000855B0">
        <w:rPr>
          <w:szCs w:val="24"/>
        </w:rPr>
        <w:t xml:space="preserve">ediating </w:t>
      </w:r>
      <w:r>
        <w:rPr>
          <w:szCs w:val="24"/>
        </w:rPr>
        <w:t>m</w:t>
      </w:r>
      <w:r w:rsidRPr="000855B0">
        <w:rPr>
          <w:szCs w:val="24"/>
        </w:rPr>
        <w:t>echanisms</w:t>
      </w:r>
      <w:r>
        <w:rPr>
          <w:szCs w:val="24"/>
        </w:rPr>
        <w:t xml:space="preserve">. </w:t>
      </w:r>
      <w:r>
        <w:rPr>
          <w:b/>
          <w:i/>
          <w:szCs w:val="24"/>
        </w:rPr>
        <w:t>Journal of Management Studies</w:t>
      </w:r>
      <w:r w:rsidR="000336DA">
        <w:rPr>
          <w:bCs/>
          <w:iCs/>
          <w:szCs w:val="24"/>
        </w:rPr>
        <w:t xml:space="preserve">, </w:t>
      </w:r>
      <w:r w:rsidR="000336DA" w:rsidRPr="002A37FF">
        <w:rPr>
          <w:bCs/>
          <w:i/>
          <w:szCs w:val="24"/>
        </w:rPr>
        <w:t>58</w:t>
      </w:r>
      <w:r w:rsidR="000336DA">
        <w:rPr>
          <w:bCs/>
          <w:iCs/>
          <w:szCs w:val="24"/>
        </w:rPr>
        <w:t xml:space="preserve">, </w:t>
      </w:r>
      <w:r w:rsidR="00C53122">
        <w:rPr>
          <w:bCs/>
          <w:iCs/>
          <w:szCs w:val="24"/>
        </w:rPr>
        <w:t>2137-2179.</w:t>
      </w:r>
      <w:r>
        <w:rPr>
          <w:b/>
          <w:i/>
          <w:szCs w:val="24"/>
        </w:rPr>
        <w:t xml:space="preserve"> </w:t>
      </w:r>
      <w:r>
        <w:rPr>
          <w:szCs w:val="24"/>
        </w:rPr>
        <w:t xml:space="preserve"> </w:t>
      </w:r>
    </w:p>
    <w:p w14:paraId="342DEED7" w14:textId="77777777" w:rsidR="00025CB6" w:rsidRDefault="00025CB6" w:rsidP="00025CB6">
      <w:pPr>
        <w:ind w:left="540" w:hanging="540"/>
        <w:rPr>
          <w:i/>
        </w:rPr>
      </w:pPr>
    </w:p>
    <w:p w14:paraId="61308026" w14:textId="31A387B8" w:rsidR="00025CB6" w:rsidRDefault="00025CB6" w:rsidP="00025CB6">
      <w:pPr>
        <w:tabs>
          <w:tab w:val="left" w:pos="450"/>
          <w:tab w:val="left" w:pos="540"/>
        </w:tabs>
        <w:ind w:left="450" w:hanging="450"/>
        <w:rPr>
          <w:szCs w:val="24"/>
        </w:rPr>
      </w:pPr>
      <w:r>
        <w:rPr>
          <w:szCs w:val="24"/>
        </w:rPr>
        <w:t xml:space="preserve">36 Triana, M., </w:t>
      </w:r>
      <w:r w:rsidRPr="00EF29A7">
        <w:rPr>
          <w:i/>
          <w:szCs w:val="24"/>
        </w:rPr>
        <w:t>Gu, P.</w:t>
      </w:r>
      <w:r>
        <w:rPr>
          <w:szCs w:val="24"/>
        </w:rPr>
        <w:t xml:space="preserve">, Chapa, O., Richard, O., Colella, A. </w:t>
      </w:r>
      <w:r>
        <w:t>(</w:t>
      </w:r>
      <w:r w:rsidR="00DB0E8C">
        <w:t>2021</w:t>
      </w:r>
      <w:r>
        <w:t xml:space="preserve">). </w:t>
      </w:r>
      <w:r>
        <w:rPr>
          <w:szCs w:val="24"/>
        </w:rPr>
        <w:t xml:space="preserve">Diversity and discrimination research in HRM: A review of 60 years of research. </w:t>
      </w:r>
      <w:r w:rsidRPr="00AD5023">
        <w:rPr>
          <w:b/>
          <w:i/>
          <w:szCs w:val="24"/>
        </w:rPr>
        <w:t>Human Resource Management</w:t>
      </w:r>
      <w:r w:rsidR="00DB0E8C">
        <w:rPr>
          <w:bCs/>
          <w:i/>
          <w:szCs w:val="24"/>
        </w:rPr>
        <w:t>, 60</w:t>
      </w:r>
      <w:r w:rsidR="00DB0E8C">
        <w:rPr>
          <w:bCs/>
          <w:iCs/>
          <w:szCs w:val="24"/>
        </w:rPr>
        <w:t>, 145-204</w:t>
      </w:r>
      <w:r>
        <w:rPr>
          <w:szCs w:val="24"/>
        </w:rPr>
        <w:t xml:space="preserve">. </w:t>
      </w:r>
    </w:p>
    <w:p w14:paraId="1CB12E0A" w14:textId="77777777" w:rsidR="00025CB6" w:rsidRPr="001553D0" w:rsidRDefault="00025CB6" w:rsidP="00025CB6">
      <w:pPr>
        <w:tabs>
          <w:tab w:val="left" w:pos="450"/>
          <w:tab w:val="left" w:pos="540"/>
        </w:tabs>
        <w:ind w:left="450" w:hanging="450"/>
        <w:rPr>
          <w:b/>
          <w:szCs w:val="24"/>
        </w:rPr>
      </w:pPr>
    </w:p>
    <w:p w14:paraId="543FEF40" w14:textId="62AEE087" w:rsidR="00025CB6" w:rsidRDefault="00025CB6" w:rsidP="00025CB6">
      <w:pPr>
        <w:tabs>
          <w:tab w:val="left" w:pos="450"/>
          <w:tab w:val="left" w:pos="540"/>
        </w:tabs>
        <w:ind w:left="450" w:hanging="450"/>
        <w:rPr>
          <w:szCs w:val="24"/>
        </w:rPr>
      </w:pPr>
      <w:r>
        <w:rPr>
          <w:szCs w:val="24"/>
        </w:rPr>
        <w:t xml:space="preserve">35 </w:t>
      </w:r>
      <w:r w:rsidRPr="0088586D">
        <w:rPr>
          <w:i/>
          <w:szCs w:val="24"/>
        </w:rPr>
        <w:t>Li, M</w:t>
      </w:r>
      <w:r>
        <w:rPr>
          <w:szCs w:val="24"/>
        </w:rPr>
        <w:t xml:space="preserve">., Triana, M., </w:t>
      </w:r>
      <w:r w:rsidRPr="0088586D">
        <w:rPr>
          <w:i/>
          <w:szCs w:val="24"/>
        </w:rPr>
        <w:t>Byun, S-Y</w:t>
      </w:r>
      <w:r>
        <w:rPr>
          <w:szCs w:val="24"/>
        </w:rPr>
        <w:t xml:space="preserve">., Chapa, O. </w:t>
      </w:r>
      <w:r>
        <w:t>(</w:t>
      </w:r>
      <w:r w:rsidR="00F8568E">
        <w:t>2021</w:t>
      </w:r>
      <w:r>
        <w:t xml:space="preserve">). </w:t>
      </w:r>
      <w:r w:rsidRPr="009A3730">
        <w:rPr>
          <w:szCs w:val="24"/>
        </w:rPr>
        <w:t xml:space="preserve">Pay for beauty? A </w:t>
      </w:r>
      <w:r>
        <w:rPr>
          <w:szCs w:val="24"/>
        </w:rPr>
        <w:t>c</w:t>
      </w:r>
      <w:r w:rsidRPr="009A3730">
        <w:rPr>
          <w:szCs w:val="24"/>
        </w:rPr>
        <w:t xml:space="preserve">ontingent </w:t>
      </w:r>
      <w:r>
        <w:rPr>
          <w:szCs w:val="24"/>
        </w:rPr>
        <w:t>p</w:t>
      </w:r>
      <w:r w:rsidRPr="009A3730">
        <w:rPr>
          <w:szCs w:val="24"/>
        </w:rPr>
        <w:t xml:space="preserve">erspective of CEO </w:t>
      </w:r>
      <w:r>
        <w:rPr>
          <w:szCs w:val="24"/>
        </w:rPr>
        <w:t>f</w:t>
      </w:r>
      <w:r w:rsidRPr="009A3730">
        <w:rPr>
          <w:szCs w:val="24"/>
        </w:rPr>
        <w:t xml:space="preserve">acial </w:t>
      </w:r>
      <w:r>
        <w:rPr>
          <w:szCs w:val="24"/>
        </w:rPr>
        <w:t>a</w:t>
      </w:r>
      <w:r w:rsidRPr="009A3730">
        <w:rPr>
          <w:szCs w:val="24"/>
        </w:rPr>
        <w:t xml:space="preserve">ttractiveness on CEO </w:t>
      </w:r>
      <w:r>
        <w:rPr>
          <w:szCs w:val="24"/>
        </w:rPr>
        <w:t>c</w:t>
      </w:r>
      <w:r w:rsidRPr="009A3730">
        <w:rPr>
          <w:szCs w:val="24"/>
        </w:rPr>
        <w:t>ompensation</w:t>
      </w:r>
      <w:r>
        <w:rPr>
          <w:szCs w:val="24"/>
        </w:rPr>
        <w:t xml:space="preserve">. </w:t>
      </w:r>
      <w:r w:rsidRPr="00AD5023">
        <w:rPr>
          <w:b/>
          <w:i/>
          <w:szCs w:val="24"/>
        </w:rPr>
        <w:t>Human Resource Management</w:t>
      </w:r>
      <w:r w:rsidR="00F8568E">
        <w:rPr>
          <w:bCs/>
          <w:iCs/>
          <w:szCs w:val="24"/>
        </w:rPr>
        <w:t xml:space="preserve">, </w:t>
      </w:r>
      <w:r w:rsidR="00F8568E" w:rsidRPr="00F8568E">
        <w:rPr>
          <w:bCs/>
          <w:i/>
          <w:szCs w:val="24"/>
        </w:rPr>
        <w:t>60</w:t>
      </w:r>
      <w:r w:rsidR="00F8568E">
        <w:rPr>
          <w:bCs/>
          <w:iCs/>
          <w:szCs w:val="24"/>
        </w:rPr>
        <w:t>, 843-862.</w:t>
      </w:r>
    </w:p>
    <w:p w14:paraId="33CA5E3D" w14:textId="77777777" w:rsidR="00025CB6" w:rsidRDefault="00025CB6" w:rsidP="00025CB6">
      <w:pPr>
        <w:tabs>
          <w:tab w:val="left" w:pos="450"/>
          <w:tab w:val="left" w:pos="540"/>
        </w:tabs>
        <w:ind w:left="450" w:hanging="450"/>
        <w:rPr>
          <w:szCs w:val="24"/>
        </w:rPr>
      </w:pPr>
    </w:p>
    <w:p w14:paraId="758E2AE4" w14:textId="7563F720" w:rsidR="00025CB6" w:rsidRDefault="00215FA5" w:rsidP="00025CB6">
      <w:pPr>
        <w:tabs>
          <w:tab w:val="left" w:pos="450"/>
          <w:tab w:val="left" w:pos="540"/>
        </w:tabs>
        <w:ind w:left="450" w:hanging="450"/>
        <w:rPr>
          <w:szCs w:val="24"/>
        </w:rPr>
      </w:pPr>
      <w:r w:rsidRPr="00215FA5">
        <w:rPr>
          <w:szCs w:val="24"/>
        </w:rPr>
        <w:t xml:space="preserve">34 </w:t>
      </w:r>
      <w:r w:rsidR="00025CB6">
        <w:rPr>
          <w:szCs w:val="24"/>
        </w:rPr>
        <w:t>Upadhyay, A., Triana, M. (</w:t>
      </w:r>
      <w:r w:rsidR="006956BF">
        <w:rPr>
          <w:szCs w:val="24"/>
        </w:rPr>
        <w:t>2021</w:t>
      </w:r>
      <w:r w:rsidR="00025CB6">
        <w:rPr>
          <w:szCs w:val="24"/>
        </w:rPr>
        <w:t>)</w:t>
      </w:r>
      <w:r w:rsidR="003C1F99">
        <w:rPr>
          <w:szCs w:val="24"/>
        </w:rPr>
        <w:t>.</w:t>
      </w:r>
      <w:r w:rsidR="00025CB6">
        <w:rPr>
          <w:szCs w:val="24"/>
        </w:rPr>
        <w:t xml:space="preserve"> Drivers of diversity on boards of d</w:t>
      </w:r>
      <w:r w:rsidR="00025CB6" w:rsidRPr="001553D0">
        <w:rPr>
          <w:szCs w:val="24"/>
        </w:rPr>
        <w:t xml:space="preserve">irectors: The </w:t>
      </w:r>
      <w:r w:rsidR="00025CB6">
        <w:rPr>
          <w:szCs w:val="24"/>
        </w:rPr>
        <w:t>i</w:t>
      </w:r>
      <w:r w:rsidR="00025CB6" w:rsidRPr="001553D0">
        <w:rPr>
          <w:szCs w:val="24"/>
        </w:rPr>
        <w:t>mpact of the Sarbanes-Oxley Act</w:t>
      </w:r>
      <w:r w:rsidR="00025CB6">
        <w:rPr>
          <w:szCs w:val="24"/>
        </w:rPr>
        <w:t xml:space="preserve">. </w:t>
      </w:r>
      <w:r w:rsidR="00025CB6" w:rsidRPr="00AD5023">
        <w:rPr>
          <w:b/>
          <w:i/>
          <w:szCs w:val="24"/>
        </w:rPr>
        <w:t>Human Resource Management</w:t>
      </w:r>
      <w:r w:rsidR="006956BF">
        <w:rPr>
          <w:szCs w:val="24"/>
        </w:rPr>
        <w:t xml:space="preserve">, </w:t>
      </w:r>
      <w:r w:rsidR="006956BF" w:rsidRPr="006956BF">
        <w:rPr>
          <w:i/>
          <w:iCs/>
          <w:szCs w:val="24"/>
        </w:rPr>
        <w:t>60</w:t>
      </w:r>
      <w:r w:rsidR="006956BF">
        <w:rPr>
          <w:szCs w:val="24"/>
        </w:rPr>
        <w:t>, 517-534.</w:t>
      </w:r>
    </w:p>
    <w:p w14:paraId="6A1059C6" w14:textId="77777777" w:rsidR="00215FA5" w:rsidRPr="00215FA5" w:rsidRDefault="00215FA5" w:rsidP="009050E7">
      <w:pPr>
        <w:tabs>
          <w:tab w:val="left" w:pos="450"/>
        </w:tabs>
        <w:rPr>
          <w:szCs w:val="24"/>
        </w:rPr>
      </w:pPr>
    </w:p>
    <w:p w14:paraId="1050DEF8" w14:textId="77777777" w:rsidR="00215FA5" w:rsidRDefault="00215FA5" w:rsidP="00215FA5">
      <w:pPr>
        <w:tabs>
          <w:tab w:val="left" w:pos="630"/>
        </w:tabs>
        <w:ind w:left="540" w:hanging="540"/>
        <w:rPr>
          <w:szCs w:val="24"/>
        </w:rPr>
      </w:pPr>
      <w:r w:rsidRPr="00996745">
        <w:rPr>
          <w:szCs w:val="24"/>
          <w:lang w:val="es-ES"/>
        </w:rPr>
        <w:t>33 Chapa, O., Triana, M.</w:t>
      </w:r>
      <w:r w:rsidR="00DE3759" w:rsidRPr="00996745">
        <w:rPr>
          <w:szCs w:val="24"/>
          <w:lang w:val="es-ES"/>
        </w:rPr>
        <w:t xml:space="preserve">, </w:t>
      </w:r>
      <w:r w:rsidR="00DE3759" w:rsidRPr="00996745">
        <w:rPr>
          <w:i/>
          <w:szCs w:val="24"/>
          <w:lang w:val="es-ES"/>
        </w:rPr>
        <w:t>Gu, P.</w:t>
      </w:r>
      <w:r w:rsidR="00DE3759" w:rsidRPr="00996745">
        <w:rPr>
          <w:szCs w:val="24"/>
          <w:lang w:val="es-ES"/>
        </w:rPr>
        <w:t xml:space="preserve"> </w:t>
      </w:r>
      <w:r w:rsidRPr="00996745">
        <w:rPr>
          <w:lang w:val="es-ES"/>
        </w:rPr>
        <w:t>(</w:t>
      </w:r>
      <w:r w:rsidR="001A0659" w:rsidRPr="00996745">
        <w:rPr>
          <w:lang w:val="es-ES"/>
        </w:rPr>
        <w:t>2020</w:t>
      </w:r>
      <w:r w:rsidRPr="00996745">
        <w:rPr>
          <w:lang w:val="es-ES"/>
        </w:rPr>
        <w:t xml:space="preserve">). </w:t>
      </w:r>
      <w:r w:rsidRPr="00EF29A7">
        <w:rPr>
          <w:szCs w:val="24"/>
        </w:rPr>
        <w:t xml:space="preserve">Relying on </w:t>
      </w:r>
      <w:r>
        <w:rPr>
          <w:szCs w:val="24"/>
        </w:rPr>
        <w:t>s</w:t>
      </w:r>
      <w:r w:rsidRPr="00EF29A7">
        <w:rPr>
          <w:szCs w:val="24"/>
        </w:rPr>
        <w:t xml:space="preserve">econd </w:t>
      </w:r>
      <w:r>
        <w:rPr>
          <w:szCs w:val="24"/>
        </w:rPr>
        <w:t>o</w:t>
      </w:r>
      <w:r w:rsidRPr="00EF29A7">
        <w:rPr>
          <w:szCs w:val="24"/>
        </w:rPr>
        <w:t xml:space="preserve">pinions for </w:t>
      </w:r>
      <w:r>
        <w:rPr>
          <w:szCs w:val="24"/>
        </w:rPr>
        <w:t>p</w:t>
      </w:r>
      <w:r w:rsidRPr="00EF29A7">
        <w:rPr>
          <w:szCs w:val="24"/>
        </w:rPr>
        <w:t xml:space="preserve">otentially </w:t>
      </w:r>
      <w:r>
        <w:rPr>
          <w:szCs w:val="24"/>
        </w:rPr>
        <w:t>r</w:t>
      </w:r>
      <w:r w:rsidRPr="00EF29A7">
        <w:rPr>
          <w:szCs w:val="24"/>
        </w:rPr>
        <w:t xml:space="preserve">acist </w:t>
      </w:r>
      <w:r>
        <w:rPr>
          <w:szCs w:val="24"/>
        </w:rPr>
        <w:t>e</w:t>
      </w:r>
      <w:r w:rsidRPr="00EF29A7">
        <w:rPr>
          <w:szCs w:val="24"/>
        </w:rPr>
        <w:t>ncounters</w:t>
      </w:r>
      <w:r>
        <w:rPr>
          <w:szCs w:val="24"/>
        </w:rPr>
        <w:t xml:space="preserve">. </w:t>
      </w:r>
      <w:r w:rsidRPr="00EF29A7">
        <w:rPr>
          <w:b/>
          <w:i/>
          <w:szCs w:val="24"/>
        </w:rPr>
        <w:t>Equality, diversity and inclusion: An international journal</w:t>
      </w:r>
      <w:r w:rsidR="001A0659">
        <w:rPr>
          <w:szCs w:val="24"/>
        </w:rPr>
        <w:t xml:space="preserve">, </w:t>
      </w:r>
      <w:r w:rsidR="001A0659" w:rsidRPr="001A0659">
        <w:rPr>
          <w:i/>
          <w:szCs w:val="24"/>
        </w:rPr>
        <w:t>39</w:t>
      </w:r>
      <w:r w:rsidR="001A0659">
        <w:rPr>
          <w:szCs w:val="24"/>
        </w:rPr>
        <w:t>, 219-234</w:t>
      </w:r>
      <w:r>
        <w:rPr>
          <w:szCs w:val="24"/>
        </w:rPr>
        <w:t>.</w:t>
      </w:r>
    </w:p>
    <w:p w14:paraId="09868200" w14:textId="77777777" w:rsidR="00215FA5" w:rsidRDefault="00215FA5" w:rsidP="00215FA5">
      <w:pPr>
        <w:tabs>
          <w:tab w:val="left" w:pos="450"/>
          <w:tab w:val="left" w:pos="540"/>
        </w:tabs>
        <w:ind w:left="450" w:hanging="450"/>
        <w:rPr>
          <w:szCs w:val="24"/>
        </w:rPr>
      </w:pPr>
    </w:p>
    <w:p w14:paraId="0835EC6E" w14:textId="77777777" w:rsidR="003838A6" w:rsidRDefault="003838A6" w:rsidP="00203484">
      <w:r>
        <w:t>3</w:t>
      </w:r>
      <w:r w:rsidR="001A0659">
        <w:t>2</w:t>
      </w:r>
      <w:r>
        <w:t xml:space="preserve"> </w:t>
      </w:r>
      <w:r w:rsidR="00203484">
        <w:rPr>
          <w:i/>
        </w:rPr>
        <w:t>Trzebiatowski, T.,</w:t>
      </w:r>
      <w:r w:rsidR="00203484">
        <w:t xml:space="preserve"> Triana, M. </w:t>
      </w:r>
      <w:bookmarkStart w:id="0" w:name="_Hlk483310954"/>
      <w:r w:rsidR="00203484">
        <w:t>(</w:t>
      </w:r>
      <w:r w:rsidR="00BE1337">
        <w:t>2020</w:t>
      </w:r>
      <w:r w:rsidR="00203484">
        <w:t>)</w:t>
      </w:r>
      <w:r w:rsidR="00541073">
        <w:t>.</w:t>
      </w:r>
      <w:r w:rsidR="00203484">
        <w:t xml:space="preserve"> </w:t>
      </w:r>
      <w:r w:rsidR="00203484" w:rsidRPr="00350B61">
        <w:t xml:space="preserve">Family responsibility discrimination, power distance, </w:t>
      </w:r>
    </w:p>
    <w:p w14:paraId="17BBF4CE" w14:textId="77777777" w:rsidR="00203484" w:rsidRPr="00A10B4F" w:rsidRDefault="003838A6" w:rsidP="003838A6">
      <w:pPr>
        <w:ind w:left="450"/>
      </w:pPr>
      <w:r>
        <w:t>a</w:t>
      </w:r>
      <w:r w:rsidR="00203484" w:rsidRPr="00350B61">
        <w:t>nd</w:t>
      </w:r>
      <w:r>
        <w:t xml:space="preserve"> </w:t>
      </w:r>
      <w:r w:rsidR="00203484" w:rsidRPr="00350B61">
        <w:t>emotional exhaustion</w:t>
      </w:r>
      <w:bookmarkEnd w:id="0"/>
      <w:r w:rsidR="00203484" w:rsidRPr="00350B61">
        <w:t>:</w:t>
      </w:r>
      <w:r w:rsidR="00203484">
        <w:t xml:space="preserve"> </w:t>
      </w:r>
      <w:r w:rsidR="00203484" w:rsidRPr="00350B61">
        <w:t>When and why are there gender differences in work-life conflict?</w:t>
      </w:r>
      <w:r w:rsidR="00203484">
        <w:t xml:space="preserve"> </w:t>
      </w:r>
      <w:r w:rsidR="00203484" w:rsidRPr="00A10B4F">
        <w:rPr>
          <w:b/>
          <w:i/>
        </w:rPr>
        <w:t>Journal of Business Ethics</w:t>
      </w:r>
      <w:r w:rsidR="00BE1337">
        <w:t xml:space="preserve">, </w:t>
      </w:r>
      <w:r w:rsidR="00BE1337" w:rsidRPr="00BE1337">
        <w:rPr>
          <w:bCs/>
          <w:i/>
        </w:rPr>
        <w:t>162</w:t>
      </w:r>
      <w:r w:rsidR="00BE1337" w:rsidRPr="00BE1337">
        <w:t>, 15–29</w:t>
      </w:r>
      <w:r w:rsidR="00BE1337">
        <w:t>.</w:t>
      </w:r>
      <w:r w:rsidR="00203484">
        <w:t xml:space="preserve"> </w:t>
      </w:r>
    </w:p>
    <w:p w14:paraId="20AB4932" w14:textId="77777777" w:rsidR="00203484" w:rsidRDefault="00203484" w:rsidP="00203484">
      <w:pPr>
        <w:tabs>
          <w:tab w:val="left" w:pos="450"/>
          <w:tab w:val="left" w:pos="540"/>
        </w:tabs>
        <w:ind w:left="540" w:hanging="540"/>
      </w:pPr>
    </w:p>
    <w:p w14:paraId="6623CC24" w14:textId="77777777" w:rsidR="003838A6" w:rsidRDefault="003838A6" w:rsidP="008A7EB3">
      <w:r>
        <w:t>3</w:t>
      </w:r>
      <w:r w:rsidR="001A0659">
        <w:t>1</w:t>
      </w:r>
      <w:r>
        <w:t xml:space="preserve"> </w:t>
      </w:r>
      <w:r w:rsidR="008A7EB3" w:rsidRPr="00A10B4F">
        <w:t xml:space="preserve">Rabl, T., Triana, M., </w:t>
      </w:r>
      <w:r w:rsidR="008A7EB3" w:rsidRPr="00A10B4F">
        <w:rPr>
          <w:i/>
        </w:rPr>
        <w:t>Byun, S-Y, Bosch, L</w:t>
      </w:r>
      <w:r w:rsidR="008A7EB3" w:rsidRPr="00A10B4F">
        <w:t xml:space="preserve">. </w:t>
      </w:r>
      <w:r w:rsidR="008A7EB3">
        <w:t>(</w:t>
      </w:r>
      <w:r w:rsidR="00C57F45">
        <w:t>2020</w:t>
      </w:r>
      <w:r w:rsidR="008A7EB3">
        <w:t>)</w:t>
      </w:r>
      <w:r w:rsidR="00541073">
        <w:t>.</w:t>
      </w:r>
      <w:r w:rsidR="008A7EB3">
        <w:t xml:space="preserve"> </w:t>
      </w:r>
      <w:r w:rsidR="008A7EB3" w:rsidRPr="00E90CF0">
        <w:t xml:space="preserve">Diversity </w:t>
      </w:r>
      <w:r w:rsidR="008A7EB3">
        <w:t>m</w:t>
      </w:r>
      <w:r w:rsidR="008A7EB3" w:rsidRPr="00E90CF0">
        <w:t xml:space="preserve">anagement </w:t>
      </w:r>
      <w:r w:rsidR="008A7EB3">
        <w:t>e</w:t>
      </w:r>
      <w:r w:rsidR="008A7EB3" w:rsidRPr="00E90CF0">
        <w:t xml:space="preserve">fforts as an </w:t>
      </w:r>
    </w:p>
    <w:p w14:paraId="065B7E23" w14:textId="77777777" w:rsidR="008A7EB3" w:rsidRPr="00A10B4F" w:rsidRDefault="008A7EB3" w:rsidP="003838A6">
      <w:pPr>
        <w:ind w:left="450"/>
      </w:pPr>
      <w:r>
        <w:t>e</w:t>
      </w:r>
      <w:r w:rsidRPr="00E90CF0">
        <w:t xml:space="preserve">thical </w:t>
      </w:r>
      <w:r>
        <w:t>r</w:t>
      </w:r>
      <w:r w:rsidRPr="00E90CF0">
        <w:t>esponsibility:</w:t>
      </w:r>
      <w:r>
        <w:t xml:space="preserve"> </w:t>
      </w:r>
      <w:r w:rsidRPr="00E90CF0">
        <w:t xml:space="preserve">How </w:t>
      </w:r>
      <w:r>
        <w:t>e</w:t>
      </w:r>
      <w:r w:rsidRPr="00E90CF0">
        <w:t xml:space="preserve">mployees’ </w:t>
      </w:r>
      <w:r>
        <w:t>p</w:t>
      </w:r>
      <w:r w:rsidRPr="00E90CF0">
        <w:t xml:space="preserve">erceptions of an </w:t>
      </w:r>
      <w:r>
        <w:t>o</w:t>
      </w:r>
      <w:r w:rsidRPr="00E90CF0">
        <w:t xml:space="preserve">rganizational </w:t>
      </w:r>
      <w:r>
        <w:t>i</w:t>
      </w:r>
      <w:r w:rsidRPr="00E90CF0">
        <w:t xml:space="preserve">ntegration and </w:t>
      </w:r>
      <w:r>
        <w:t>l</w:t>
      </w:r>
      <w:r w:rsidRPr="00E90CF0">
        <w:t xml:space="preserve">earning </w:t>
      </w:r>
      <w:r>
        <w:t>a</w:t>
      </w:r>
      <w:r w:rsidRPr="00E90CF0">
        <w:t xml:space="preserve">pproach to </w:t>
      </w:r>
      <w:r>
        <w:t>d</w:t>
      </w:r>
      <w:r w:rsidRPr="00E90CF0">
        <w:t xml:space="preserve">iversity </w:t>
      </w:r>
      <w:r>
        <w:t>a</w:t>
      </w:r>
      <w:r w:rsidRPr="00E90CF0">
        <w:t xml:space="preserve">ffect </w:t>
      </w:r>
      <w:r>
        <w:t>e</w:t>
      </w:r>
      <w:r w:rsidRPr="00E90CF0">
        <w:t xml:space="preserve">mployee </w:t>
      </w:r>
      <w:r>
        <w:t>b</w:t>
      </w:r>
      <w:r w:rsidRPr="00E90CF0">
        <w:t>ehavior.</w:t>
      </w:r>
      <w:r>
        <w:rPr>
          <w:b/>
        </w:rPr>
        <w:t xml:space="preserve"> </w:t>
      </w:r>
      <w:r w:rsidRPr="00A10B4F">
        <w:rPr>
          <w:b/>
          <w:i/>
        </w:rPr>
        <w:t>Journal of Business Ethics</w:t>
      </w:r>
      <w:r w:rsidR="00C57F45">
        <w:t xml:space="preserve">, </w:t>
      </w:r>
      <w:r w:rsidR="00C57F45" w:rsidRPr="00C57F45">
        <w:rPr>
          <w:bCs/>
          <w:i/>
        </w:rPr>
        <w:t>161</w:t>
      </w:r>
      <w:r w:rsidR="00C57F45" w:rsidRPr="00C57F45">
        <w:rPr>
          <w:bCs/>
        </w:rPr>
        <w:t>,</w:t>
      </w:r>
      <w:r w:rsidR="00C57F45" w:rsidRPr="00C57F45">
        <w:rPr>
          <w:b/>
          <w:bCs/>
        </w:rPr>
        <w:t> </w:t>
      </w:r>
      <w:r w:rsidR="00C57F45" w:rsidRPr="00C57F45">
        <w:t>531–550</w:t>
      </w:r>
      <w:r w:rsidR="00C57F45">
        <w:t>.</w:t>
      </w:r>
      <w:r>
        <w:t xml:space="preserve"> </w:t>
      </w:r>
    </w:p>
    <w:p w14:paraId="7F02BE42" w14:textId="77777777" w:rsidR="001A0659" w:rsidRDefault="001A0659" w:rsidP="001A0659">
      <w:pPr>
        <w:tabs>
          <w:tab w:val="left" w:pos="450"/>
          <w:tab w:val="left" w:pos="540"/>
        </w:tabs>
        <w:ind w:left="540" w:hanging="540"/>
      </w:pPr>
    </w:p>
    <w:p w14:paraId="2749D700" w14:textId="4FFCDFE5" w:rsidR="001A0659" w:rsidRPr="00BE103F" w:rsidRDefault="001A0659" w:rsidP="001A0659">
      <w:pPr>
        <w:tabs>
          <w:tab w:val="left" w:pos="450"/>
          <w:tab w:val="left" w:pos="540"/>
        </w:tabs>
        <w:ind w:left="540" w:hanging="540"/>
        <w:rPr>
          <w:szCs w:val="24"/>
        </w:rPr>
      </w:pPr>
      <w:r>
        <w:t xml:space="preserve">30 Triana, M.*, Richard, O.* (*equal authors), </w:t>
      </w:r>
      <w:r w:rsidRPr="00B5357C">
        <w:rPr>
          <w:i/>
        </w:rPr>
        <w:t>Su, W</w:t>
      </w:r>
      <w:r>
        <w:t>. (20</w:t>
      </w:r>
      <w:r w:rsidR="00DF3F28">
        <w:t>1</w:t>
      </w:r>
      <w:r>
        <w:t>9). Gender d</w:t>
      </w:r>
      <w:r w:rsidRPr="00B5357C">
        <w:t xml:space="preserve">iversity in </w:t>
      </w:r>
      <w:r>
        <w:t>senior m</w:t>
      </w:r>
      <w:r w:rsidRPr="00B5357C">
        <w:t xml:space="preserve">anagement, </w:t>
      </w:r>
      <w:r>
        <w:t>s</w:t>
      </w:r>
      <w:r w:rsidRPr="00B5357C">
        <w:t xml:space="preserve">trategic </w:t>
      </w:r>
      <w:r>
        <w:t>c</w:t>
      </w:r>
      <w:r w:rsidRPr="00B5357C">
        <w:t xml:space="preserve">hange, and </w:t>
      </w:r>
      <w:r>
        <w:t>firm performance: Examining the mediating nature of s</w:t>
      </w:r>
      <w:r w:rsidRPr="00B5357C">
        <w:t xml:space="preserve">trategic </w:t>
      </w:r>
      <w:r>
        <w:t>change in h</w:t>
      </w:r>
      <w:r w:rsidRPr="00B5357C">
        <w:t xml:space="preserve">igh </w:t>
      </w:r>
      <w:r>
        <w:t>t</w:t>
      </w:r>
      <w:r w:rsidRPr="00B5357C">
        <w:t xml:space="preserve">ech </w:t>
      </w:r>
      <w:r>
        <w:t>firm</w:t>
      </w:r>
      <w:r w:rsidRPr="00B5357C">
        <w:t>s</w:t>
      </w:r>
      <w:r>
        <w:t xml:space="preserve">. </w:t>
      </w:r>
      <w:r>
        <w:rPr>
          <w:b/>
          <w:i/>
          <w:szCs w:val="24"/>
        </w:rPr>
        <w:t>Research Policy</w:t>
      </w:r>
      <w:r>
        <w:rPr>
          <w:szCs w:val="24"/>
        </w:rPr>
        <w:t xml:space="preserve">, </w:t>
      </w:r>
      <w:r w:rsidRPr="00BE103F">
        <w:rPr>
          <w:i/>
          <w:szCs w:val="24"/>
        </w:rPr>
        <w:t>48</w:t>
      </w:r>
      <w:r>
        <w:rPr>
          <w:szCs w:val="24"/>
        </w:rPr>
        <w:t xml:space="preserve">, </w:t>
      </w:r>
      <w:r w:rsidRPr="00BE103F">
        <w:rPr>
          <w:szCs w:val="24"/>
        </w:rPr>
        <w:t>1681-1693</w:t>
      </w:r>
      <w:r>
        <w:rPr>
          <w:szCs w:val="24"/>
        </w:rPr>
        <w:t>.</w:t>
      </w:r>
    </w:p>
    <w:p w14:paraId="56C9D990" w14:textId="77777777" w:rsidR="008A7EB3" w:rsidRPr="00A10B4F" w:rsidRDefault="008A7EB3" w:rsidP="008A7EB3">
      <w:pPr>
        <w:rPr>
          <w:szCs w:val="24"/>
        </w:rPr>
      </w:pPr>
    </w:p>
    <w:p w14:paraId="18AC5CDB" w14:textId="77777777" w:rsidR="001F2B57" w:rsidRDefault="003838A6" w:rsidP="001F2B57">
      <w:r>
        <w:t xml:space="preserve">29 </w:t>
      </w:r>
      <w:r w:rsidR="001F2B57">
        <w:t xml:space="preserve">Triana, M., </w:t>
      </w:r>
      <w:r w:rsidR="001F2B57" w:rsidRPr="00A97C8A">
        <w:rPr>
          <w:i/>
        </w:rPr>
        <w:t>Jayasinghe, M., Pieper, J</w:t>
      </w:r>
      <w:r w:rsidR="001F2B57">
        <w:rPr>
          <w:i/>
        </w:rPr>
        <w:t xml:space="preserve">, </w:t>
      </w:r>
      <w:r w:rsidR="001F2B57" w:rsidRPr="00F448EE">
        <w:t>Delgado, D.</w:t>
      </w:r>
      <w:r w:rsidR="001F2B57">
        <w:rPr>
          <w:i/>
        </w:rPr>
        <w:t>, Li, M</w:t>
      </w:r>
      <w:r w:rsidR="001F2B57">
        <w:t xml:space="preserve">. (2019). Perceived workplace gender </w:t>
      </w:r>
    </w:p>
    <w:p w14:paraId="2772F47C" w14:textId="77777777" w:rsidR="007119CA" w:rsidRDefault="001F2B57" w:rsidP="007119CA">
      <w:pPr>
        <w:ind w:left="450"/>
        <w:rPr>
          <w:szCs w:val="24"/>
        </w:rPr>
      </w:pPr>
      <w:r>
        <w:t xml:space="preserve">discrimination and employee consequences: A meta-analysis and complementary studies considering country context. </w:t>
      </w:r>
      <w:r>
        <w:rPr>
          <w:b/>
          <w:i/>
        </w:rPr>
        <w:t>Journal of Management</w:t>
      </w:r>
      <w:r w:rsidR="007119CA">
        <w:t xml:space="preserve">, </w:t>
      </w:r>
      <w:r w:rsidR="007119CA" w:rsidRPr="00E7378A">
        <w:rPr>
          <w:i/>
          <w:szCs w:val="24"/>
        </w:rPr>
        <w:t>45</w:t>
      </w:r>
      <w:r w:rsidR="007119CA">
        <w:rPr>
          <w:szCs w:val="24"/>
        </w:rPr>
        <w:t>,</w:t>
      </w:r>
      <w:r w:rsidR="007119CA" w:rsidRPr="007119CA">
        <w:rPr>
          <w:rFonts w:ascii="TimesNewRomanPSMT" w:eastAsia="TimesNewRomanPSMT" w:hAnsiTheme="minorHAnsi" w:cs="TimesNewRomanPSMT"/>
          <w:sz w:val="18"/>
          <w:szCs w:val="18"/>
        </w:rPr>
        <w:t xml:space="preserve"> </w:t>
      </w:r>
      <w:r w:rsidR="007119CA" w:rsidRPr="007119CA">
        <w:rPr>
          <w:szCs w:val="24"/>
        </w:rPr>
        <w:t>2419</w:t>
      </w:r>
      <w:r w:rsidR="007119CA">
        <w:rPr>
          <w:szCs w:val="24"/>
        </w:rPr>
        <w:t>-</w:t>
      </w:r>
      <w:r w:rsidR="007119CA" w:rsidRPr="007119CA">
        <w:rPr>
          <w:szCs w:val="24"/>
        </w:rPr>
        <w:t>2447</w:t>
      </w:r>
      <w:r w:rsidR="007119CA">
        <w:rPr>
          <w:szCs w:val="24"/>
        </w:rPr>
        <w:t>.</w:t>
      </w:r>
    </w:p>
    <w:p w14:paraId="0019F1FF" w14:textId="77777777" w:rsidR="001F2B57" w:rsidRDefault="001F2B57" w:rsidP="001F2B57"/>
    <w:p w14:paraId="7E6578E8" w14:textId="77777777" w:rsidR="00A27B44" w:rsidRDefault="003838A6" w:rsidP="005A47D3">
      <w:r>
        <w:rPr>
          <w:szCs w:val="24"/>
        </w:rPr>
        <w:t xml:space="preserve">28 </w:t>
      </w:r>
      <w:r w:rsidR="005A47D3" w:rsidRPr="006F5F33">
        <w:rPr>
          <w:szCs w:val="24"/>
        </w:rPr>
        <w:t xml:space="preserve">Yang, T., Triana, M. </w:t>
      </w:r>
      <w:r w:rsidR="00A27B44">
        <w:rPr>
          <w:szCs w:val="24"/>
        </w:rPr>
        <w:t>(</w:t>
      </w:r>
      <w:r w:rsidR="00E7378A">
        <w:rPr>
          <w:szCs w:val="24"/>
        </w:rPr>
        <w:t>2019</w:t>
      </w:r>
      <w:r w:rsidR="00A27B44">
        <w:rPr>
          <w:szCs w:val="24"/>
        </w:rPr>
        <w:t>)</w:t>
      </w:r>
      <w:r w:rsidR="00541073">
        <w:rPr>
          <w:szCs w:val="24"/>
        </w:rPr>
        <w:t>.</w:t>
      </w:r>
      <w:r w:rsidR="00A27B44">
        <w:rPr>
          <w:szCs w:val="24"/>
        </w:rPr>
        <w:t xml:space="preserve"> </w:t>
      </w:r>
      <w:r w:rsidR="005A47D3">
        <w:t>Set u</w:t>
      </w:r>
      <w:r w:rsidR="005A47D3" w:rsidRPr="009B6ED5">
        <w:t xml:space="preserve">p to </w:t>
      </w:r>
      <w:r w:rsidR="005A47D3">
        <w:t>f</w:t>
      </w:r>
      <w:r w:rsidR="005A47D3" w:rsidRPr="009B6ED5">
        <w:t xml:space="preserve">ail: Explaining </w:t>
      </w:r>
      <w:r w:rsidR="005A47D3">
        <w:t>w</w:t>
      </w:r>
      <w:r w:rsidR="005A47D3" w:rsidRPr="009B6ED5">
        <w:t>h</w:t>
      </w:r>
      <w:r w:rsidR="00041C97">
        <w:t>en</w:t>
      </w:r>
      <w:r w:rsidR="005A47D3" w:rsidRPr="009B6ED5">
        <w:t xml:space="preserve"> </w:t>
      </w:r>
      <w:r w:rsidR="005A47D3">
        <w:t>women-led b</w:t>
      </w:r>
      <w:r w:rsidR="005A47D3" w:rsidRPr="009B6ED5">
        <w:t>usinesses</w:t>
      </w:r>
      <w:r w:rsidR="005A47D3">
        <w:t xml:space="preserve"> are more </w:t>
      </w:r>
    </w:p>
    <w:p w14:paraId="15DC621C" w14:textId="77777777" w:rsidR="005A47D3" w:rsidRDefault="005A47D3" w:rsidP="00A27B44">
      <w:pPr>
        <w:ind w:firstLine="450"/>
        <w:rPr>
          <w:szCs w:val="24"/>
        </w:rPr>
      </w:pPr>
      <w:r>
        <w:t>l</w:t>
      </w:r>
      <w:r w:rsidRPr="009B6ED5">
        <w:t>ikely to</w:t>
      </w:r>
      <w:r w:rsidR="00A27B44">
        <w:t xml:space="preserve"> </w:t>
      </w:r>
      <w:r>
        <w:t>f</w:t>
      </w:r>
      <w:r w:rsidRPr="009B6ED5">
        <w:t>ail</w:t>
      </w:r>
      <w:r>
        <w:t xml:space="preserve">. </w:t>
      </w:r>
      <w:r>
        <w:rPr>
          <w:b/>
          <w:i/>
          <w:szCs w:val="24"/>
        </w:rPr>
        <w:t>Journal of Management</w:t>
      </w:r>
      <w:r w:rsidR="00E7378A">
        <w:rPr>
          <w:szCs w:val="24"/>
        </w:rPr>
        <w:t xml:space="preserve">, </w:t>
      </w:r>
      <w:r w:rsidR="00E7378A" w:rsidRPr="00E7378A">
        <w:rPr>
          <w:i/>
          <w:szCs w:val="24"/>
        </w:rPr>
        <w:t>45</w:t>
      </w:r>
      <w:r w:rsidR="00E7378A">
        <w:rPr>
          <w:szCs w:val="24"/>
        </w:rPr>
        <w:t>, 926-954</w:t>
      </w:r>
      <w:r>
        <w:rPr>
          <w:szCs w:val="24"/>
        </w:rPr>
        <w:t>.</w:t>
      </w:r>
    </w:p>
    <w:p w14:paraId="42AC76CE" w14:textId="77777777" w:rsidR="005A47D3" w:rsidRDefault="005A47D3" w:rsidP="00C551A9">
      <w:pPr>
        <w:rPr>
          <w:szCs w:val="24"/>
        </w:rPr>
      </w:pPr>
    </w:p>
    <w:p w14:paraId="6D56A43C" w14:textId="77777777" w:rsidR="00886E9C" w:rsidRDefault="003838A6" w:rsidP="00886E9C">
      <w:pPr>
        <w:rPr>
          <w:szCs w:val="24"/>
        </w:rPr>
      </w:pPr>
      <w:r>
        <w:rPr>
          <w:szCs w:val="24"/>
        </w:rPr>
        <w:t xml:space="preserve">27 </w:t>
      </w:r>
      <w:r w:rsidR="00886E9C">
        <w:rPr>
          <w:szCs w:val="24"/>
        </w:rPr>
        <w:t xml:space="preserve">Patel, P., </w:t>
      </w:r>
      <w:r w:rsidR="00886E9C" w:rsidRPr="001E4EEF">
        <w:rPr>
          <w:i/>
          <w:szCs w:val="24"/>
        </w:rPr>
        <w:t>Li, M</w:t>
      </w:r>
      <w:r w:rsidR="006442EC">
        <w:rPr>
          <w:i/>
          <w:szCs w:val="24"/>
        </w:rPr>
        <w:t>.</w:t>
      </w:r>
      <w:r w:rsidR="00886E9C">
        <w:rPr>
          <w:szCs w:val="24"/>
        </w:rPr>
        <w:t>, Triana, M</w:t>
      </w:r>
      <w:r w:rsidR="006442EC">
        <w:rPr>
          <w:szCs w:val="24"/>
        </w:rPr>
        <w:t>.</w:t>
      </w:r>
      <w:r w:rsidR="00886E9C">
        <w:rPr>
          <w:szCs w:val="24"/>
        </w:rPr>
        <w:t>, Park, H. (</w:t>
      </w:r>
      <w:r w:rsidR="004D4D4F">
        <w:rPr>
          <w:szCs w:val="24"/>
        </w:rPr>
        <w:t>2018</w:t>
      </w:r>
      <w:r w:rsidR="00886E9C">
        <w:rPr>
          <w:szCs w:val="24"/>
        </w:rPr>
        <w:t>)</w:t>
      </w:r>
      <w:r w:rsidR="00541073">
        <w:rPr>
          <w:szCs w:val="24"/>
        </w:rPr>
        <w:t>.</w:t>
      </w:r>
      <w:r w:rsidR="00886E9C">
        <w:rPr>
          <w:szCs w:val="24"/>
        </w:rPr>
        <w:t xml:space="preserve"> Pay dispersion among the top management team </w:t>
      </w:r>
    </w:p>
    <w:p w14:paraId="2FE7851D" w14:textId="77777777" w:rsidR="00886E9C" w:rsidRDefault="00886E9C" w:rsidP="00886E9C">
      <w:pPr>
        <w:tabs>
          <w:tab w:val="left" w:pos="450"/>
        </w:tabs>
        <w:ind w:left="450"/>
        <w:rPr>
          <w:szCs w:val="24"/>
        </w:rPr>
      </w:pPr>
      <w:r>
        <w:rPr>
          <w:szCs w:val="24"/>
        </w:rPr>
        <w:t xml:space="preserve">and outside directors: Its impact on firm risk and firm performance. </w:t>
      </w:r>
      <w:r>
        <w:rPr>
          <w:b/>
          <w:i/>
          <w:szCs w:val="24"/>
        </w:rPr>
        <w:t>Human Resource Management</w:t>
      </w:r>
      <w:r w:rsidR="004D4D4F">
        <w:rPr>
          <w:szCs w:val="24"/>
        </w:rPr>
        <w:t xml:space="preserve">, </w:t>
      </w:r>
      <w:r w:rsidR="004D4D4F" w:rsidRPr="0049120B">
        <w:rPr>
          <w:i/>
          <w:szCs w:val="24"/>
        </w:rPr>
        <w:t>57</w:t>
      </w:r>
      <w:r w:rsidR="004D4D4F">
        <w:rPr>
          <w:szCs w:val="24"/>
        </w:rPr>
        <w:t>, 177-192</w:t>
      </w:r>
      <w:r>
        <w:rPr>
          <w:szCs w:val="24"/>
        </w:rPr>
        <w:t xml:space="preserve">. </w:t>
      </w:r>
    </w:p>
    <w:p w14:paraId="5FEA71FD" w14:textId="77777777" w:rsidR="00886E9C" w:rsidRDefault="00886E9C" w:rsidP="00886E9C">
      <w:pPr>
        <w:rPr>
          <w:szCs w:val="24"/>
        </w:rPr>
      </w:pPr>
    </w:p>
    <w:p w14:paraId="4023E98D" w14:textId="77777777" w:rsidR="00C551A9" w:rsidRDefault="003838A6" w:rsidP="00C551A9">
      <w:r>
        <w:rPr>
          <w:szCs w:val="24"/>
        </w:rPr>
        <w:t xml:space="preserve">26 </w:t>
      </w:r>
      <w:r w:rsidR="00C551A9">
        <w:rPr>
          <w:szCs w:val="24"/>
        </w:rPr>
        <w:t xml:space="preserve">Triana, M., Richard, O., </w:t>
      </w:r>
      <w:r w:rsidR="00C551A9">
        <w:rPr>
          <w:i/>
          <w:szCs w:val="24"/>
        </w:rPr>
        <w:t>Yucel, I</w:t>
      </w:r>
      <w:r w:rsidR="00C551A9">
        <w:rPr>
          <w:szCs w:val="24"/>
        </w:rPr>
        <w:t>.</w:t>
      </w:r>
      <w:r w:rsidR="00C551A9" w:rsidRPr="009D62B7">
        <w:t xml:space="preserve"> </w:t>
      </w:r>
      <w:r w:rsidR="00C551A9">
        <w:t>(</w:t>
      </w:r>
      <w:r w:rsidR="008A7EB3">
        <w:t>2017</w:t>
      </w:r>
      <w:r w:rsidR="00C551A9">
        <w:t>)</w:t>
      </w:r>
      <w:r w:rsidR="00541073">
        <w:t>.</w:t>
      </w:r>
      <w:r w:rsidR="00C551A9">
        <w:t xml:space="preserve"> Status incongruence and supervisor gender as </w:t>
      </w:r>
    </w:p>
    <w:p w14:paraId="3CC39C9E" w14:textId="77777777" w:rsidR="00C551A9" w:rsidRDefault="00C551A9" w:rsidP="00C551A9">
      <w:pPr>
        <w:ind w:left="450"/>
        <w:rPr>
          <w:szCs w:val="24"/>
        </w:rPr>
      </w:pPr>
      <w:r>
        <w:t>moderators of the transformational leadership to subordinate affective organizational commitment relationship</w:t>
      </w:r>
      <w:r>
        <w:rPr>
          <w:szCs w:val="24"/>
        </w:rPr>
        <w:t xml:space="preserve">. </w:t>
      </w:r>
      <w:r>
        <w:rPr>
          <w:b/>
          <w:i/>
          <w:szCs w:val="24"/>
        </w:rPr>
        <w:t>Personnel Psychology</w:t>
      </w:r>
      <w:r w:rsidR="008A7EB3">
        <w:rPr>
          <w:szCs w:val="24"/>
        </w:rPr>
        <w:t xml:space="preserve">, </w:t>
      </w:r>
      <w:r w:rsidR="008A7EB3" w:rsidRPr="008A7EB3">
        <w:rPr>
          <w:i/>
          <w:szCs w:val="24"/>
        </w:rPr>
        <w:t>70</w:t>
      </w:r>
      <w:r w:rsidR="008A7EB3">
        <w:rPr>
          <w:szCs w:val="24"/>
        </w:rPr>
        <w:t>, 429-467</w:t>
      </w:r>
      <w:r>
        <w:rPr>
          <w:szCs w:val="24"/>
        </w:rPr>
        <w:t>.</w:t>
      </w:r>
    </w:p>
    <w:p w14:paraId="375C1D6F" w14:textId="77777777" w:rsidR="00C551A9" w:rsidRDefault="00C551A9" w:rsidP="00C551A9">
      <w:pPr>
        <w:tabs>
          <w:tab w:val="left" w:pos="450"/>
        </w:tabs>
        <w:autoSpaceDE w:val="0"/>
        <w:autoSpaceDN w:val="0"/>
        <w:adjustRightInd w:val="0"/>
        <w:ind w:left="450" w:hanging="450"/>
        <w:rPr>
          <w:szCs w:val="24"/>
        </w:rPr>
      </w:pPr>
    </w:p>
    <w:p w14:paraId="63E20277" w14:textId="77777777" w:rsidR="00C551A9" w:rsidRDefault="003838A6" w:rsidP="003838A6">
      <w:pPr>
        <w:ind w:left="450" w:hanging="450"/>
        <w:rPr>
          <w:szCs w:val="24"/>
        </w:rPr>
      </w:pPr>
      <w:r>
        <w:rPr>
          <w:szCs w:val="24"/>
        </w:rPr>
        <w:t xml:space="preserve">25 </w:t>
      </w:r>
      <w:r w:rsidR="00C551A9">
        <w:rPr>
          <w:szCs w:val="24"/>
        </w:rPr>
        <w:t xml:space="preserve">Triana, M., </w:t>
      </w:r>
      <w:r w:rsidR="00C551A9">
        <w:rPr>
          <w:i/>
          <w:szCs w:val="24"/>
        </w:rPr>
        <w:t>Trzebiatowski, T., Byun, S-Y</w:t>
      </w:r>
      <w:r w:rsidR="00C551A9" w:rsidRPr="00FA59AB">
        <w:rPr>
          <w:szCs w:val="24"/>
        </w:rPr>
        <w:t>.</w:t>
      </w:r>
      <w:r w:rsidR="00C551A9">
        <w:rPr>
          <w:szCs w:val="24"/>
        </w:rPr>
        <w:t xml:space="preserve"> (</w:t>
      </w:r>
      <w:r w:rsidR="00F231F7">
        <w:rPr>
          <w:szCs w:val="24"/>
        </w:rPr>
        <w:t>2017</w:t>
      </w:r>
      <w:r w:rsidR="00C551A9">
        <w:rPr>
          <w:szCs w:val="24"/>
        </w:rPr>
        <w:t>)</w:t>
      </w:r>
      <w:r w:rsidR="00F1745A">
        <w:rPr>
          <w:szCs w:val="24"/>
        </w:rPr>
        <w:t>.</w:t>
      </w:r>
      <w:r w:rsidR="00C551A9">
        <w:rPr>
          <w:szCs w:val="24"/>
        </w:rPr>
        <w:t xml:space="preserve"> </w:t>
      </w:r>
      <w:r w:rsidR="00C551A9">
        <w:t xml:space="preserve">Lowering the threshold for feeling mistreated: Perceived overqualification moderates </w:t>
      </w:r>
      <w:r w:rsidR="00B5309A">
        <w:t>the</w:t>
      </w:r>
      <w:r w:rsidR="00C551A9">
        <w:t xml:space="preserve"> effects of perceived age discrimination on job withdrawal and somatic symptoms. </w:t>
      </w:r>
      <w:r w:rsidR="00C551A9">
        <w:rPr>
          <w:b/>
          <w:i/>
          <w:szCs w:val="24"/>
        </w:rPr>
        <w:t>Human Resource Management</w:t>
      </w:r>
      <w:r w:rsidR="00F231F7">
        <w:rPr>
          <w:szCs w:val="24"/>
        </w:rPr>
        <w:t xml:space="preserve">, </w:t>
      </w:r>
      <w:r w:rsidR="00F231F7" w:rsidRPr="00F231F7">
        <w:rPr>
          <w:i/>
          <w:szCs w:val="24"/>
        </w:rPr>
        <w:t>56</w:t>
      </w:r>
      <w:r w:rsidR="00F231F7">
        <w:rPr>
          <w:szCs w:val="24"/>
        </w:rPr>
        <w:t>, 979-994.</w:t>
      </w:r>
      <w:r w:rsidR="00C551A9">
        <w:rPr>
          <w:szCs w:val="24"/>
        </w:rPr>
        <w:t xml:space="preserve"> </w:t>
      </w:r>
    </w:p>
    <w:p w14:paraId="70857295" w14:textId="77777777" w:rsidR="00C551A9" w:rsidRDefault="00C551A9" w:rsidP="00D46755">
      <w:pPr>
        <w:tabs>
          <w:tab w:val="left" w:pos="450"/>
        </w:tabs>
        <w:autoSpaceDE w:val="0"/>
        <w:autoSpaceDN w:val="0"/>
        <w:adjustRightInd w:val="0"/>
        <w:ind w:left="450" w:hanging="450"/>
        <w:rPr>
          <w:szCs w:val="24"/>
        </w:rPr>
      </w:pPr>
    </w:p>
    <w:p w14:paraId="4A89B8C9" w14:textId="77777777" w:rsidR="00B25201" w:rsidRDefault="003838A6" w:rsidP="00B25201">
      <w:pPr>
        <w:tabs>
          <w:tab w:val="left" w:pos="450"/>
          <w:tab w:val="left" w:pos="720"/>
        </w:tabs>
        <w:rPr>
          <w:szCs w:val="24"/>
        </w:rPr>
      </w:pPr>
      <w:r>
        <w:rPr>
          <w:szCs w:val="24"/>
        </w:rPr>
        <w:t xml:space="preserve">24 </w:t>
      </w:r>
      <w:r w:rsidR="00B25201">
        <w:rPr>
          <w:szCs w:val="24"/>
        </w:rPr>
        <w:t xml:space="preserve">Kim, K., Triana, M., </w:t>
      </w:r>
      <w:r w:rsidR="00B25201" w:rsidRPr="00975CE4">
        <w:rPr>
          <w:i/>
          <w:szCs w:val="24"/>
        </w:rPr>
        <w:t>Chung, K</w:t>
      </w:r>
      <w:r w:rsidR="00B25201">
        <w:rPr>
          <w:szCs w:val="24"/>
        </w:rPr>
        <w:t>.,</w:t>
      </w:r>
      <w:r w:rsidR="00B25201" w:rsidRPr="00C47C2C">
        <w:rPr>
          <w:szCs w:val="24"/>
        </w:rPr>
        <w:t xml:space="preserve"> </w:t>
      </w:r>
      <w:r w:rsidR="00B25201" w:rsidRPr="00975CE4">
        <w:rPr>
          <w:i/>
          <w:szCs w:val="24"/>
        </w:rPr>
        <w:t>Oh, N</w:t>
      </w:r>
      <w:r w:rsidR="00B25201">
        <w:rPr>
          <w:szCs w:val="24"/>
        </w:rPr>
        <w:t xml:space="preserve">. (2016). When do employees cyberloaf? An </w:t>
      </w:r>
    </w:p>
    <w:p w14:paraId="2082DE33" w14:textId="77777777" w:rsidR="00B25201" w:rsidRDefault="00B25201" w:rsidP="00B25201">
      <w:pPr>
        <w:tabs>
          <w:tab w:val="left" w:pos="450"/>
          <w:tab w:val="left" w:pos="720"/>
        </w:tabs>
        <w:ind w:left="450"/>
        <w:rPr>
          <w:szCs w:val="24"/>
        </w:rPr>
      </w:pPr>
      <w:r>
        <w:rPr>
          <w:szCs w:val="24"/>
        </w:rPr>
        <w:t xml:space="preserve">interactionist perspective examining personality, justice, and empowerment. </w:t>
      </w:r>
      <w:r w:rsidRPr="00A21ED3">
        <w:rPr>
          <w:b/>
          <w:i/>
          <w:szCs w:val="24"/>
        </w:rPr>
        <w:t>Human Resource Management</w:t>
      </w:r>
      <w:r>
        <w:rPr>
          <w:szCs w:val="24"/>
        </w:rPr>
        <w:t xml:space="preserve">, </w:t>
      </w:r>
      <w:r w:rsidRPr="00B25201">
        <w:rPr>
          <w:i/>
          <w:szCs w:val="24"/>
        </w:rPr>
        <w:t>55</w:t>
      </w:r>
      <w:r>
        <w:rPr>
          <w:szCs w:val="24"/>
        </w:rPr>
        <w:t xml:space="preserve">, 1041-1058.  </w:t>
      </w:r>
    </w:p>
    <w:p w14:paraId="57930293" w14:textId="77777777" w:rsidR="00B25201" w:rsidRDefault="00B25201" w:rsidP="00D46755">
      <w:pPr>
        <w:tabs>
          <w:tab w:val="left" w:pos="450"/>
        </w:tabs>
        <w:autoSpaceDE w:val="0"/>
        <w:autoSpaceDN w:val="0"/>
        <w:adjustRightInd w:val="0"/>
        <w:ind w:left="450" w:hanging="450"/>
        <w:rPr>
          <w:szCs w:val="24"/>
        </w:rPr>
      </w:pPr>
    </w:p>
    <w:p w14:paraId="3DD69626" w14:textId="77777777" w:rsidR="00D46755" w:rsidRDefault="003838A6" w:rsidP="00D46755">
      <w:pPr>
        <w:tabs>
          <w:tab w:val="left" w:pos="450"/>
        </w:tabs>
        <w:autoSpaceDE w:val="0"/>
        <w:autoSpaceDN w:val="0"/>
        <w:adjustRightInd w:val="0"/>
        <w:ind w:left="450" w:hanging="450"/>
        <w:rPr>
          <w:szCs w:val="24"/>
        </w:rPr>
      </w:pPr>
      <w:r>
        <w:rPr>
          <w:szCs w:val="24"/>
        </w:rPr>
        <w:t xml:space="preserve">23 </w:t>
      </w:r>
      <w:r w:rsidR="00D46755" w:rsidRPr="00F8699D">
        <w:rPr>
          <w:szCs w:val="24"/>
        </w:rPr>
        <w:t xml:space="preserve">Triana, M., </w:t>
      </w:r>
      <w:r w:rsidR="00D46755" w:rsidRPr="00DC0124">
        <w:rPr>
          <w:i/>
          <w:szCs w:val="24"/>
        </w:rPr>
        <w:t>Jayasinghe, M., Pieper, J</w:t>
      </w:r>
      <w:r w:rsidR="00D46755" w:rsidRPr="00FA59AB">
        <w:rPr>
          <w:szCs w:val="24"/>
        </w:rPr>
        <w:t>.</w:t>
      </w:r>
      <w:r w:rsidR="00D46755" w:rsidRPr="00F8699D">
        <w:rPr>
          <w:szCs w:val="24"/>
        </w:rPr>
        <w:t xml:space="preserve"> </w:t>
      </w:r>
      <w:r w:rsidR="00D46755">
        <w:rPr>
          <w:szCs w:val="24"/>
        </w:rPr>
        <w:t>(</w:t>
      </w:r>
      <w:r w:rsidR="009008F3">
        <w:rPr>
          <w:szCs w:val="24"/>
        </w:rPr>
        <w:t>2015</w:t>
      </w:r>
      <w:r w:rsidR="00D46755">
        <w:rPr>
          <w:szCs w:val="24"/>
        </w:rPr>
        <w:t>)</w:t>
      </w:r>
      <w:r w:rsidR="00B25201">
        <w:rPr>
          <w:szCs w:val="24"/>
        </w:rPr>
        <w:t>.</w:t>
      </w:r>
      <w:r w:rsidR="00D46755">
        <w:rPr>
          <w:szCs w:val="24"/>
        </w:rPr>
        <w:t xml:space="preserve"> </w:t>
      </w:r>
      <w:r w:rsidR="006366AF">
        <w:rPr>
          <w:szCs w:val="24"/>
        </w:rPr>
        <w:t>Perceived w</w:t>
      </w:r>
      <w:r w:rsidR="00D46755" w:rsidRPr="00F8699D">
        <w:rPr>
          <w:szCs w:val="24"/>
        </w:rPr>
        <w:t xml:space="preserve">orkplace </w:t>
      </w:r>
      <w:r w:rsidR="00D46755">
        <w:rPr>
          <w:szCs w:val="24"/>
        </w:rPr>
        <w:t>race d</w:t>
      </w:r>
      <w:r w:rsidR="00D46755" w:rsidRPr="00F8699D">
        <w:rPr>
          <w:szCs w:val="24"/>
        </w:rPr>
        <w:t xml:space="preserve">iscrimination and its </w:t>
      </w:r>
      <w:r w:rsidR="009008F3">
        <w:rPr>
          <w:szCs w:val="24"/>
        </w:rPr>
        <w:t>correlate</w:t>
      </w:r>
      <w:r w:rsidR="00D46755" w:rsidRPr="00F8699D">
        <w:rPr>
          <w:szCs w:val="24"/>
        </w:rPr>
        <w:t xml:space="preserve">s: A </w:t>
      </w:r>
      <w:r w:rsidR="00D46755">
        <w:rPr>
          <w:szCs w:val="24"/>
        </w:rPr>
        <w:t>m</w:t>
      </w:r>
      <w:r w:rsidR="00D46755" w:rsidRPr="00F8699D">
        <w:rPr>
          <w:szCs w:val="24"/>
        </w:rPr>
        <w:t>eta-</w:t>
      </w:r>
      <w:r w:rsidR="00D46755">
        <w:rPr>
          <w:szCs w:val="24"/>
        </w:rPr>
        <w:t>a</w:t>
      </w:r>
      <w:r w:rsidR="00D46755" w:rsidRPr="00F8699D">
        <w:rPr>
          <w:szCs w:val="24"/>
        </w:rPr>
        <w:t>nalysis</w:t>
      </w:r>
      <w:r w:rsidR="00D46755">
        <w:rPr>
          <w:szCs w:val="24"/>
        </w:rPr>
        <w:t xml:space="preserve">. </w:t>
      </w:r>
      <w:r w:rsidR="00D46755">
        <w:rPr>
          <w:b/>
          <w:i/>
          <w:szCs w:val="24"/>
        </w:rPr>
        <w:t>Journal of Organizational Behavior</w:t>
      </w:r>
      <w:r w:rsidR="009008F3">
        <w:rPr>
          <w:i/>
          <w:szCs w:val="24"/>
        </w:rPr>
        <w:t>, 36</w:t>
      </w:r>
      <w:r w:rsidR="009008F3">
        <w:rPr>
          <w:szCs w:val="24"/>
        </w:rPr>
        <w:t>, 491-513</w:t>
      </w:r>
      <w:r w:rsidR="00D46755">
        <w:rPr>
          <w:szCs w:val="24"/>
        </w:rPr>
        <w:t>.</w:t>
      </w:r>
    </w:p>
    <w:p w14:paraId="6C4AF3FD" w14:textId="77777777" w:rsidR="00D46755" w:rsidRDefault="00D46755" w:rsidP="009050E7">
      <w:pPr>
        <w:ind w:left="450" w:hanging="450"/>
        <w:rPr>
          <w:szCs w:val="24"/>
        </w:rPr>
      </w:pPr>
    </w:p>
    <w:p w14:paraId="127F15FE" w14:textId="77777777" w:rsidR="001F3666" w:rsidRDefault="003838A6" w:rsidP="001F3666">
      <w:pPr>
        <w:outlineLvl w:val="0"/>
        <w:rPr>
          <w:szCs w:val="24"/>
        </w:rPr>
      </w:pPr>
      <w:r>
        <w:rPr>
          <w:szCs w:val="24"/>
        </w:rPr>
        <w:t xml:space="preserve">22 </w:t>
      </w:r>
      <w:r w:rsidR="009050E7" w:rsidRPr="001F3666">
        <w:rPr>
          <w:szCs w:val="24"/>
        </w:rPr>
        <w:t>Watkins, M., Ren, R., Umphress, E., Boswell, W., Triana, M., Zardkoohi, A. (</w:t>
      </w:r>
      <w:r w:rsidR="009008F3">
        <w:rPr>
          <w:szCs w:val="24"/>
        </w:rPr>
        <w:t>2015</w:t>
      </w:r>
      <w:r w:rsidR="009050E7" w:rsidRPr="001F3666">
        <w:rPr>
          <w:szCs w:val="24"/>
        </w:rPr>
        <w:t>)</w:t>
      </w:r>
      <w:r w:rsidR="00B25201">
        <w:rPr>
          <w:szCs w:val="24"/>
        </w:rPr>
        <w:t>.</w:t>
      </w:r>
      <w:r w:rsidR="009050E7" w:rsidRPr="001F3666">
        <w:rPr>
          <w:szCs w:val="24"/>
        </w:rPr>
        <w:t xml:space="preserve"> </w:t>
      </w:r>
    </w:p>
    <w:p w14:paraId="307B6619" w14:textId="77777777" w:rsidR="009050E7" w:rsidRPr="001F3666" w:rsidRDefault="001F3666" w:rsidP="009008F3">
      <w:pPr>
        <w:ind w:left="450"/>
        <w:outlineLvl w:val="0"/>
        <w:rPr>
          <w:szCs w:val="24"/>
        </w:rPr>
      </w:pPr>
      <w:r w:rsidRPr="001F3666">
        <w:rPr>
          <w:szCs w:val="24"/>
          <w:lang w:eastAsia="zh-CN"/>
        </w:rPr>
        <w:t>Compassion organizing</w:t>
      </w:r>
      <w:r w:rsidRPr="001F3666">
        <w:rPr>
          <w:caps/>
          <w:szCs w:val="24"/>
          <w:lang w:eastAsia="zh-CN"/>
        </w:rPr>
        <w:t>: E</w:t>
      </w:r>
      <w:r w:rsidRPr="001F3666">
        <w:rPr>
          <w:szCs w:val="24"/>
          <w:lang w:eastAsia="zh-CN"/>
        </w:rPr>
        <w:t xml:space="preserve">mployees’ satisfaction with corporate philanthropic disaster response and </w:t>
      </w:r>
      <w:r w:rsidR="009008F3">
        <w:rPr>
          <w:szCs w:val="24"/>
          <w:lang w:eastAsia="zh-CN"/>
        </w:rPr>
        <w:t>reduced job strain</w:t>
      </w:r>
      <w:r>
        <w:rPr>
          <w:szCs w:val="24"/>
          <w:lang w:eastAsia="zh-CN"/>
        </w:rPr>
        <w:t>.</w:t>
      </w:r>
      <w:r w:rsidR="009008F3">
        <w:rPr>
          <w:szCs w:val="24"/>
          <w:lang w:eastAsia="zh-CN"/>
        </w:rPr>
        <w:t xml:space="preserve"> </w:t>
      </w:r>
      <w:r>
        <w:rPr>
          <w:szCs w:val="24"/>
        </w:rPr>
        <w:tab/>
      </w:r>
      <w:r w:rsidR="009050E7" w:rsidRPr="001F3666">
        <w:rPr>
          <w:b/>
          <w:i/>
          <w:szCs w:val="24"/>
        </w:rPr>
        <w:t>Journal of Occupational and Organizational Psychology</w:t>
      </w:r>
      <w:r w:rsidR="009008F3">
        <w:rPr>
          <w:i/>
          <w:szCs w:val="24"/>
        </w:rPr>
        <w:t>, 88</w:t>
      </w:r>
      <w:r w:rsidR="009008F3" w:rsidRPr="009008F3">
        <w:rPr>
          <w:szCs w:val="24"/>
        </w:rPr>
        <w:t>, 436-458</w:t>
      </w:r>
      <w:r w:rsidR="009050E7" w:rsidRPr="001F3666">
        <w:rPr>
          <w:szCs w:val="24"/>
        </w:rPr>
        <w:t xml:space="preserve">. </w:t>
      </w:r>
    </w:p>
    <w:p w14:paraId="0908A919" w14:textId="77777777" w:rsidR="009050E7" w:rsidRPr="001F3666" w:rsidRDefault="009050E7" w:rsidP="009050E7">
      <w:pPr>
        <w:pStyle w:val="APATitel"/>
        <w:spacing w:line="240" w:lineRule="auto"/>
        <w:jc w:val="left"/>
      </w:pPr>
    </w:p>
    <w:p w14:paraId="2C4BD9A8" w14:textId="77777777" w:rsidR="009008F3" w:rsidRDefault="003838A6" w:rsidP="0074722C">
      <w:pPr>
        <w:tabs>
          <w:tab w:val="left" w:pos="450"/>
          <w:tab w:val="left" w:pos="720"/>
        </w:tabs>
        <w:rPr>
          <w:szCs w:val="24"/>
        </w:rPr>
      </w:pPr>
      <w:r>
        <w:rPr>
          <w:szCs w:val="24"/>
        </w:rPr>
        <w:t xml:space="preserve">21 </w:t>
      </w:r>
      <w:r w:rsidR="0074722C">
        <w:rPr>
          <w:szCs w:val="24"/>
        </w:rPr>
        <w:t>Wagstaff</w:t>
      </w:r>
      <w:r w:rsidR="0074722C" w:rsidRPr="006658BE">
        <w:rPr>
          <w:szCs w:val="24"/>
        </w:rPr>
        <w:t>, M. F., Triana, M.</w:t>
      </w:r>
      <w:r w:rsidR="0074722C">
        <w:rPr>
          <w:szCs w:val="24"/>
        </w:rPr>
        <w:t xml:space="preserve">, </w:t>
      </w:r>
      <w:r w:rsidR="0074722C">
        <w:rPr>
          <w:i/>
          <w:szCs w:val="24"/>
        </w:rPr>
        <w:t>Kim, S</w:t>
      </w:r>
      <w:r w:rsidR="0074722C" w:rsidRPr="00DC0124">
        <w:rPr>
          <w:i/>
          <w:szCs w:val="24"/>
        </w:rPr>
        <w:t xml:space="preserve">., </w:t>
      </w:r>
      <w:r w:rsidR="0074722C">
        <w:rPr>
          <w:i/>
          <w:szCs w:val="24"/>
        </w:rPr>
        <w:t xml:space="preserve">Al-Riyami, </w:t>
      </w:r>
      <w:r w:rsidR="0074722C" w:rsidRPr="00DC0124">
        <w:rPr>
          <w:i/>
          <w:szCs w:val="24"/>
        </w:rPr>
        <w:t>S.</w:t>
      </w:r>
      <w:r w:rsidR="0074722C">
        <w:rPr>
          <w:szCs w:val="24"/>
        </w:rPr>
        <w:t xml:space="preserve"> (</w:t>
      </w:r>
      <w:r w:rsidR="00A569D9">
        <w:rPr>
          <w:szCs w:val="24"/>
        </w:rPr>
        <w:t>2015</w:t>
      </w:r>
      <w:r w:rsidR="0074722C">
        <w:rPr>
          <w:szCs w:val="24"/>
        </w:rPr>
        <w:t>)</w:t>
      </w:r>
      <w:r w:rsidR="00B25201">
        <w:rPr>
          <w:szCs w:val="24"/>
        </w:rPr>
        <w:t>.</w:t>
      </w:r>
      <w:r w:rsidR="0074722C">
        <w:rPr>
          <w:szCs w:val="24"/>
        </w:rPr>
        <w:t xml:space="preserve"> Responses to discrimination: </w:t>
      </w:r>
    </w:p>
    <w:p w14:paraId="74E9D6FF" w14:textId="77777777" w:rsidR="0074722C" w:rsidRDefault="009008F3" w:rsidP="009008F3">
      <w:pPr>
        <w:tabs>
          <w:tab w:val="left" w:pos="450"/>
          <w:tab w:val="left" w:pos="720"/>
        </w:tabs>
        <w:ind w:left="450"/>
        <w:rPr>
          <w:szCs w:val="24"/>
        </w:rPr>
      </w:pPr>
      <w:r>
        <w:rPr>
          <w:szCs w:val="24"/>
        </w:rPr>
        <w:t>R</w:t>
      </w:r>
      <w:r w:rsidR="0074722C">
        <w:rPr>
          <w:szCs w:val="24"/>
        </w:rPr>
        <w:t xml:space="preserve">elationships </w:t>
      </w:r>
      <w:r>
        <w:rPr>
          <w:szCs w:val="24"/>
        </w:rPr>
        <w:t>between</w:t>
      </w:r>
      <w:r w:rsidR="0074722C">
        <w:rPr>
          <w:szCs w:val="24"/>
        </w:rPr>
        <w:t xml:space="preserve"> social </w:t>
      </w:r>
      <w:r>
        <w:rPr>
          <w:szCs w:val="24"/>
        </w:rPr>
        <w:t>support seeki</w:t>
      </w:r>
      <w:r w:rsidR="0074722C">
        <w:rPr>
          <w:szCs w:val="24"/>
        </w:rPr>
        <w:t>ng, core self-evaluations, and job withdrawal</w:t>
      </w:r>
      <w:r>
        <w:rPr>
          <w:szCs w:val="24"/>
        </w:rPr>
        <w:t xml:space="preserve"> behaviors</w:t>
      </w:r>
      <w:r w:rsidR="0074722C">
        <w:rPr>
          <w:szCs w:val="24"/>
        </w:rPr>
        <w:t xml:space="preserve">. </w:t>
      </w:r>
      <w:r w:rsidR="0074722C" w:rsidRPr="00A21ED3">
        <w:rPr>
          <w:b/>
          <w:i/>
          <w:szCs w:val="24"/>
        </w:rPr>
        <w:t>Human Resource Management</w:t>
      </w:r>
      <w:r w:rsidR="00A569D9">
        <w:rPr>
          <w:szCs w:val="24"/>
        </w:rPr>
        <w:t xml:space="preserve">, </w:t>
      </w:r>
      <w:r w:rsidR="00A569D9">
        <w:rPr>
          <w:i/>
        </w:rPr>
        <w:t>54</w:t>
      </w:r>
      <w:r w:rsidR="00A569D9">
        <w:t>, 673-687</w:t>
      </w:r>
      <w:r w:rsidR="0074722C">
        <w:rPr>
          <w:szCs w:val="24"/>
        </w:rPr>
        <w:t xml:space="preserve">.  </w:t>
      </w:r>
    </w:p>
    <w:p w14:paraId="49E9F417" w14:textId="77777777" w:rsidR="00A32571" w:rsidRDefault="00A32571" w:rsidP="00BE42BC">
      <w:pPr>
        <w:pStyle w:val="APATitel"/>
        <w:spacing w:line="240" w:lineRule="auto"/>
        <w:jc w:val="left"/>
      </w:pPr>
    </w:p>
    <w:p w14:paraId="2F45EF26" w14:textId="77777777" w:rsidR="00BE42BC" w:rsidRDefault="003838A6" w:rsidP="00BE42BC">
      <w:pPr>
        <w:pStyle w:val="APATitel"/>
        <w:spacing w:line="240" w:lineRule="auto"/>
        <w:jc w:val="left"/>
      </w:pPr>
      <w:r>
        <w:t xml:space="preserve">20 </w:t>
      </w:r>
      <w:r w:rsidR="009050E7">
        <w:t>Chapa, O., Triana, M. (</w:t>
      </w:r>
      <w:r w:rsidR="00715848">
        <w:t>2015</w:t>
      </w:r>
      <w:r w:rsidR="009050E7">
        <w:t>)</w:t>
      </w:r>
      <w:r w:rsidR="00715848">
        <w:t>.</w:t>
      </w:r>
      <w:r w:rsidR="009050E7">
        <w:t xml:space="preserve"> </w:t>
      </w:r>
      <w:r w:rsidR="00BE42BC">
        <w:t xml:space="preserve">Do ethnicity and occupational status interact to influence </w:t>
      </w:r>
    </w:p>
    <w:p w14:paraId="28F441A6" w14:textId="77777777" w:rsidR="009050E7" w:rsidRDefault="009050E7" w:rsidP="00BE42BC">
      <w:pPr>
        <w:pStyle w:val="APATitel"/>
        <w:spacing w:line="240" w:lineRule="auto"/>
        <w:ind w:left="450"/>
        <w:jc w:val="left"/>
      </w:pPr>
      <w:r>
        <w:t xml:space="preserve">anxiety? </w:t>
      </w:r>
      <w:r w:rsidR="00BE42BC">
        <w:t xml:space="preserve">An investigation of anxiety </w:t>
      </w:r>
      <w:r w:rsidR="007D65E4">
        <w:t>among Hispanic</w:t>
      </w:r>
      <w:r w:rsidR="00BE42BC">
        <w:t xml:space="preserve"> emergency responders</w:t>
      </w:r>
      <w:r>
        <w:t xml:space="preserve">. </w:t>
      </w:r>
      <w:r w:rsidRPr="00EA3093">
        <w:rPr>
          <w:b/>
          <w:i/>
        </w:rPr>
        <w:t>International Journal of Human Resource Management</w:t>
      </w:r>
      <w:r w:rsidR="00715848">
        <w:t xml:space="preserve">, </w:t>
      </w:r>
      <w:r w:rsidR="00715848" w:rsidRPr="00715848">
        <w:rPr>
          <w:i/>
        </w:rPr>
        <w:t>26</w:t>
      </w:r>
      <w:r w:rsidR="00715848">
        <w:t xml:space="preserve">, </w:t>
      </w:r>
      <w:r w:rsidR="00715848">
        <w:rPr>
          <w:rStyle w:val="s3"/>
          <w:color w:val="000000"/>
        </w:rPr>
        <w:t>1694-1711.</w:t>
      </w:r>
      <w:r>
        <w:t xml:space="preserve"> </w:t>
      </w:r>
    </w:p>
    <w:p w14:paraId="3D8743AA" w14:textId="77777777" w:rsidR="0074722C" w:rsidRDefault="0074722C" w:rsidP="009050E7">
      <w:pPr>
        <w:tabs>
          <w:tab w:val="left" w:pos="450"/>
        </w:tabs>
        <w:ind w:left="450" w:hanging="450"/>
        <w:rPr>
          <w:szCs w:val="24"/>
        </w:rPr>
      </w:pPr>
    </w:p>
    <w:p w14:paraId="093B99BE" w14:textId="77777777" w:rsidR="009050E7" w:rsidRDefault="003838A6" w:rsidP="009050E7">
      <w:pPr>
        <w:tabs>
          <w:tab w:val="left" w:pos="450"/>
        </w:tabs>
        <w:ind w:left="450" w:hanging="450"/>
      </w:pPr>
      <w:r>
        <w:rPr>
          <w:szCs w:val="24"/>
        </w:rPr>
        <w:lastRenderedPageBreak/>
        <w:t xml:space="preserve">19 </w:t>
      </w:r>
      <w:r w:rsidR="009050E7">
        <w:rPr>
          <w:szCs w:val="24"/>
        </w:rPr>
        <w:t>Wagstaff</w:t>
      </w:r>
      <w:r w:rsidR="009050E7" w:rsidRPr="006658BE">
        <w:rPr>
          <w:szCs w:val="24"/>
        </w:rPr>
        <w:t xml:space="preserve">, M. F., </w:t>
      </w:r>
      <w:r w:rsidR="009050E7">
        <w:rPr>
          <w:szCs w:val="24"/>
        </w:rPr>
        <w:t xml:space="preserve">Colella, A., </w:t>
      </w:r>
      <w:r w:rsidR="009050E7" w:rsidRPr="006658BE">
        <w:rPr>
          <w:szCs w:val="24"/>
        </w:rPr>
        <w:t>Triana, M.</w:t>
      </w:r>
      <w:r w:rsidR="009050E7">
        <w:rPr>
          <w:szCs w:val="24"/>
        </w:rPr>
        <w:t>, Smith, A., Watkins, M. (</w:t>
      </w:r>
      <w:r w:rsidR="00B05AE5">
        <w:rPr>
          <w:szCs w:val="24"/>
        </w:rPr>
        <w:t>2015</w:t>
      </w:r>
      <w:r w:rsidR="009050E7">
        <w:rPr>
          <w:szCs w:val="24"/>
        </w:rPr>
        <w:t>)</w:t>
      </w:r>
      <w:r w:rsidR="00B05AE5">
        <w:rPr>
          <w:szCs w:val="24"/>
        </w:rPr>
        <w:t>.</w:t>
      </w:r>
      <w:r w:rsidR="009050E7">
        <w:rPr>
          <w:szCs w:val="24"/>
        </w:rPr>
        <w:t xml:space="preserve"> Subordinates’ p</w:t>
      </w:r>
      <w:r w:rsidR="009050E7">
        <w:t xml:space="preserve">erceptions of supervisor paternalism: A scale development. </w:t>
      </w:r>
      <w:r w:rsidR="009050E7" w:rsidRPr="00EA628E">
        <w:rPr>
          <w:b/>
          <w:i/>
        </w:rPr>
        <w:t>Journal of Managerial Psychology</w:t>
      </w:r>
      <w:r w:rsidR="00B05AE5">
        <w:t xml:space="preserve">, </w:t>
      </w:r>
      <w:r w:rsidR="00B05AE5" w:rsidRPr="00B05AE5">
        <w:rPr>
          <w:i/>
        </w:rPr>
        <w:t>30</w:t>
      </w:r>
      <w:r w:rsidR="00B05AE5">
        <w:t>, 659-674.</w:t>
      </w:r>
    </w:p>
    <w:p w14:paraId="4E85BE5A" w14:textId="77777777" w:rsidR="009050E7" w:rsidRDefault="009050E7" w:rsidP="009050E7">
      <w:pPr>
        <w:pStyle w:val="APATitel"/>
        <w:spacing w:line="240" w:lineRule="auto"/>
        <w:jc w:val="left"/>
      </w:pPr>
    </w:p>
    <w:p w14:paraId="7BE4629A" w14:textId="77777777" w:rsidR="00A32571" w:rsidRPr="00405D6C" w:rsidRDefault="003838A6" w:rsidP="00A32571">
      <w:pPr>
        <w:ind w:left="450" w:hanging="450"/>
        <w:rPr>
          <w:szCs w:val="24"/>
        </w:rPr>
      </w:pPr>
      <w:r>
        <w:rPr>
          <w:szCs w:val="24"/>
        </w:rPr>
        <w:t xml:space="preserve">18 </w:t>
      </w:r>
      <w:r w:rsidR="00A32571" w:rsidRPr="006658BE">
        <w:rPr>
          <w:szCs w:val="24"/>
        </w:rPr>
        <w:t>Triana, M.</w:t>
      </w:r>
      <w:r w:rsidR="00A32571">
        <w:rPr>
          <w:szCs w:val="24"/>
        </w:rPr>
        <w:t xml:space="preserve">, Miller, T., </w:t>
      </w:r>
      <w:r w:rsidR="00A32571" w:rsidRPr="00DC0124">
        <w:rPr>
          <w:i/>
          <w:szCs w:val="24"/>
        </w:rPr>
        <w:t>Trzebiatowski, T.</w:t>
      </w:r>
      <w:r w:rsidR="00A32571">
        <w:rPr>
          <w:i/>
          <w:szCs w:val="24"/>
        </w:rPr>
        <w:t xml:space="preserve"> </w:t>
      </w:r>
      <w:r w:rsidR="00A32571">
        <w:rPr>
          <w:szCs w:val="24"/>
        </w:rPr>
        <w:t xml:space="preserve">(2014). The double-edged nature of board gender diversity: Diversity, firm performance, and the power of women directors as predictors of strategic change. </w:t>
      </w:r>
      <w:r w:rsidR="00A32571" w:rsidRPr="00D41A5A">
        <w:rPr>
          <w:b/>
          <w:i/>
          <w:szCs w:val="24"/>
        </w:rPr>
        <w:t>Organization Science</w:t>
      </w:r>
      <w:r w:rsidR="00A32571">
        <w:rPr>
          <w:szCs w:val="24"/>
        </w:rPr>
        <w:t xml:space="preserve">, </w:t>
      </w:r>
      <w:r w:rsidR="00A32571" w:rsidRPr="00A32571">
        <w:rPr>
          <w:i/>
          <w:szCs w:val="24"/>
        </w:rPr>
        <w:t>25</w:t>
      </w:r>
      <w:r w:rsidR="00A32571">
        <w:rPr>
          <w:szCs w:val="24"/>
        </w:rPr>
        <w:t>, 609-632.</w:t>
      </w:r>
      <w:r w:rsidR="00A32571" w:rsidRPr="00405D6C">
        <w:rPr>
          <w:szCs w:val="24"/>
        </w:rPr>
        <w:t xml:space="preserve">     </w:t>
      </w:r>
    </w:p>
    <w:p w14:paraId="03A79AF8" w14:textId="77777777" w:rsidR="00A32571" w:rsidRDefault="00A32571" w:rsidP="00A32571">
      <w:pPr>
        <w:ind w:left="450" w:hanging="450"/>
        <w:rPr>
          <w:szCs w:val="24"/>
        </w:rPr>
      </w:pPr>
    </w:p>
    <w:p w14:paraId="4FF0DAA9" w14:textId="77777777" w:rsidR="00283485" w:rsidRDefault="003838A6" w:rsidP="00283485">
      <w:pPr>
        <w:pStyle w:val="APATitel"/>
        <w:tabs>
          <w:tab w:val="left" w:pos="450"/>
        </w:tabs>
        <w:spacing w:line="240" w:lineRule="auto"/>
        <w:jc w:val="left"/>
      </w:pPr>
      <w:r>
        <w:t xml:space="preserve">17 </w:t>
      </w:r>
      <w:r w:rsidR="00283485">
        <w:t>Rabl, T., Triana, M. (2014)</w:t>
      </w:r>
      <w:r w:rsidR="00E1315A">
        <w:t>.</w:t>
      </w:r>
      <w:r w:rsidR="00283485">
        <w:t xml:space="preserve"> Organizational value for age diversity and potential applicants’ </w:t>
      </w:r>
      <w:r w:rsidR="00283485">
        <w:tab/>
        <w:t>organizational attraction: Individual attitudes matter</w:t>
      </w:r>
      <w:r w:rsidR="00283485">
        <w:rPr>
          <w:lang w:val="en-US"/>
        </w:rPr>
        <w:t xml:space="preserve">. </w:t>
      </w:r>
      <w:r w:rsidR="00283485" w:rsidRPr="00D41A5A">
        <w:rPr>
          <w:b/>
          <w:i/>
        </w:rPr>
        <w:t xml:space="preserve">Journal of </w:t>
      </w:r>
      <w:r w:rsidR="00283485">
        <w:rPr>
          <w:b/>
          <w:i/>
        </w:rPr>
        <w:t>Business Ethics</w:t>
      </w:r>
      <w:r w:rsidR="00283485">
        <w:t>, 121, 403-</w:t>
      </w:r>
    </w:p>
    <w:p w14:paraId="66015292" w14:textId="77777777" w:rsidR="00283485" w:rsidRDefault="00283485" w:rsidP="00283485">
      <w:pPr>
        <w:pStyle w:val="APATitel"/>
        <w:tabs>
          <w:tab w:val="left" w:pos="450"/>
        </w:tabs>
        <w:spacing w:line="240" w:lineRule="auto"/>
        <w:jc w:val="left"/>
      </w:pPr>
      <w:r>
        <w:tab/>
        <w:t>417</w:t>
      </w:r>
      <w:r w:rsidRPr="0074722C">
        <w:t>.</w:t>
      </w:r>
      <w:r>
        <w:t xml:space="preserve"> </w:t>
      </w:r>
    </w:p>
    <w:p w14:paraId="5BC98853" w14:textId="77777777" w:rsidR="00283485" w:rsidRDefault="00283485" w:rsidP="00283485">
      <w:pPr>
        <w:pStyle w:val="APATitel"/>
        <w:spacing w:line="240" w:lineRule="auto"/>
        <w:ind w:left="450"/>
        <w:jc w:val="left"/>
      </w:pPr>
    </w:p>
    <w:p w14:paraId="5D7FB776" w14:textId="77777777" w:rsidR="00BD74B3" w:rsidRDefault="003838A6" w:rsidP="009050E7">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szCs w:val="24"/>
        </w:rPr>
      </w:pPr>
      <w:r>
        <w:rPr>
          <w:szCs w:val="24"/>
        </w:rPr>
        <w:t xml:space="preserve">16 </w:t>
      </w:r>
      <w:r w:rsidR="009050E7">
        <w:rPr>
          <w:szCs w:val="24"/>
        </w:rPr>
        <w:t>Triana, M., Porter, C. O. L. H., DeGrassi, S. W., Bergman, M. E. (2013)</w:t>
      </w:r>
      <w:r w:rsidR="00E1315A">
        <w:rPr>
          <w:szCs w:val="24"/>
        </w:rPr>
        <w:t>.</w:t>
      </w:r>
      <w:r w:rsidR="009050E7">
        <w:rPr>
          <w:szCs w:val="24"/>
        </w:rPr>
        <w:t xml:space="preserve"> We’re all in this </w:t>
      </w:r>
      <w:r w:rsidR="009050E7">
        <w:rPr>
          <w:szCs w:val="24"/>
        </w:rPr>
        <w:tab/>
        <w:t>together, except for you: The effects of workload, performance feedback, and racial distance</w:t>
      </w:r>
    </w:p>
    <w:p w14:paraId="07AE0582" w14:textId="77777777" w:rsidR="009050E7" w:rsidRDefault="00BD74B3" w:rsidP="009050E7">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szCs w:val="24"/>
        </w:rPr>
      </w:pPr>
      <w:r>
        <w:rPr>
          <w:szCs w:val="24"/>
        </w:rPr>
        <w:tab/>
      </w:r>
      <w:r w:rsidR="009050E7">
        <w:rPr>
          <w:szCs w:val="24"/>
        </w:rPr>
        <w:t xml:space="preserve">on helping behavior in teams. </w:t>
      </w:r>
      <w:r w:rsidR="009050E7" w:rsidRPr="00D41A5A">
        <w:rPr>
          <w:b/>
          <w:i/>
          <w:szCs w:val="24"/>
        </w:rPr>
        <w:t>Journal of Organizational Behavior</w:t>
      </w:r>
      <w:r w:rsidR="009050E7">
        <w:rPr>
          <w:szCs w:val="24"/>
        </w:rPr>
        <w:t xml:space="preserve">, 34, 1124-1144.   </w:t>
      </w:r>
    </w:p>
    <w:p w14:paraId="3A160553" w14:textId="77777777" w:rsidR="009050E7" w:rsidRPr="008A737D" w:rsidRDefault="009050E7" w:rsidP="009050E7">
      <w:pPr>
        <w:tabs>
          <w:tab w:val="left" w:pos="450"/>
        </w:tabs>
        <w:ind w:left="450"/>
        <w:rPr>
          <w:szCs w:val="24"/>
        </w:rPr>
      </w:pPr>
    </w:p>
    <w:p w14:paraId="79D7045C" w14:textId="77777777" w:rsidR="009050E7" w:rsidRPr="00B72E88" w:rsidRDefault="003838A6" w:rsidP="009050E7">
      <w:pPr>
        <w:pStyle w:val="Articletitle"/>
        <w:tabs>
          <w:tab w:val="left" w:pos="450"/>
        </w:tabs>
        <w:spacing w:after="0" w:line="240" w:lineRule="auto"/>
        <w:ind w:left="450" w:hanging="450"/>
        <w:rPr>
          <w:sz w:val="24"/>
        </w:rPr>
      </w:pPr>
      <w:r>
        <w:rPr>
          <w:b w:val="0"/>
          <w:sz w:val="24"/>
        </w:rPr>
        <w:t xml:space="preserve">15 </w:t>
      </w:r>
      <w:r w:rsidR="009050E7" w:rsidRPr="00B72E88">
        <w:rPr>
          <w:b w:val="0"/>
          <w:sz w:val="24"/>
        </w:rPr>
        <w:t>Rabl, T., Triana, M. (</w:t>
      </w:r>
      <w:r w:rsidR="009050E7">
        <w:rPr>
          <w:b w:val="0"/>
          <w:sz w:val="24"/>
        </w:rPr>
        <w:t>2013</w:t>
      </w:r>
      <w:r w:rsidR="009050E7" w:rsidRPr="00B72E88">
        <w:rPr>
          <w:b w:val="0"/>
          <w:sz w:val="24"/>
        </w:rPr>
        <w:t>)</w:t>
      </w:r>
      <w:r w:rsidR="00E1315A">
        <w:rPr>
          <w:b w:val="0"/>
          <w:sz w:val="24"/>
        </w:rPr>
        <w:t>.</w:t>
      </w:r>
      <w:r w:rsidR="009050E7" w:rsidRPr="00B72E88">
        <w:rPr>
          <w:b w:val="0"/>
          <w:sz w:val="24"/>
        </w:rPr>
        <w:t xml:space="preserve"> </w:t>
      </w:r>
      <w:r w:rsidR="009050E7" w:rsidRPr="00B72E88">
        <w:rPr>
          <w:b w:val="0"/>
          <w:sz w:val="24"/>
          <w:lang w:val="en-US"/>
        </w:rPr>
        <w:t xml:space="preserve">How German </w:t>
      </w:r>
      <w:r w:rsidR="009050E7">
        <w:rPr>
          <w:b w:val="0"/>
          <w:sz w:val="24"/>
          <w:lang w:val="en-US"/>
        </w:rPr>
        <w:t>e</w:t>
      </w:r>
      <w:r w:rsidR="009050E7" w:rsidRPr="00B72E88">
        <w:rPr>
          <w:b w:val="0"/>
          <w:sz w:val="24"/>
          <w:lang w:val="en-US"/>
        </w:rPr>
        <w:t xml:space="preserve">mployees of </w:t>
      </w:r>
      <w:r w:rsidR="009050E7">
        <w:rPr>
          <w:b w:val="0"/>
          <w:sz w:val="24"/>
          <w:lang w:val="en-US"/>
        </w:rPr>
        <w:t>d</w:t>
      </w:r>
      <w:r w:rsidR="009050E7" w:rsidRPr="00B72E88">
        <w:rPr>
          <w:b w:val="0"/>
          <w:sz w:val="24"/>
          <w:lang w:val="en-US"/>
        </w:rPr>
        <w:t xml:space="preserve">ifferent </w:t>
      </w:r>
      <w:r w:rsidR="009050E7">
        <w:rPr>
          <w:b w:val="0"/>
          <w:sz w:val="24"/>
          <w:lang w:val="en-US"/>
        </w:rPr>
        <w:t>a</w:t>
      </w:r>
      <w:r w:rsidR="009050E7" w:rsidRPr="00B72E88">
        <w:rPr>
          <w:b w:val="0"/>
          <w:sz w:val="24"/>
          <w:lang w:val="en-US"/>
        </w:rPr>
        <w:t>ges</w:t>
      </w:r>
      <w:r w:rsidR="009050E7">
        <w:rPr>
          <w:b w:val="0"/>
          <w:sz w:val="24"/>
          <w:lang w:val="en-US"/>
        </w:rPr>
        <w:t xml:space="preserve"> c</w:t>
      </w:r>
      <w:r w:rsidR="009050E7" w:rsidRPr="00B72E88">
        <w:rPr>
          <w:b w:val="0"/>
          <w:sz w:val="24"/>
          <w:lang w:val="en-US"/>
        </w:rPr>
        <w:t xml:space="preserve">onserve </w:t>
      </w:r>
      <w:r w:rsidR="009050E7">
        <w:rPr>
          <w:b w:val="0"/>
          <w:sz w:val="24"/>
          <w:lang w:val="en-US"/>
        </w:rPr>
        <w:t>r</w:t>
      </w:r>
      <w:r w:rsidR="009050E7" w:rsidRPr="00B72E88">
        <w:rPr>
          <w:b w:val="0"/>
          <w:sz w:val="24"/>
          <w:lang w:val="en-US"/>
        </w:rPr>
        <w:t>esources:</w:t>
      </w:r>
      <w:r w:rsidR="009050E7" w:rsidRPr="00B72E88">
        <w:rPr>
          <w:b w:val="0"/>
          <w:sz w:val="24"/>
          <w:lang w:val="en-US"/>
        </w:rPr>
        <w:br/>
        <w:t xml:space="preserve">Perceived </w:t>
      </w:r>
      <w:r w:rsidR="009050E7">
        <w:rPr>
          <w:b w:val="0"/>
          <w:sz w:val="24"/>
          <w:lang w:val="en-US"/>
        </w:rPr>
        <w:t>a</w:t>
      </w:r>
      <w:r w:rsidR="009050E7" w:rsidRPr="00B72E88">
        <w:rPr>
          <w:b w:val="0"/>
          <w:sz w:val="24"/>
          <w:lang w:val="en-US"/>
        </w:rPr>
        <w:t xml:space="preserve">ge </w:t>
      </w:r>
      <w:r w:rsidR="009050E7">
        <w:rPr>
          <w:b w:val="0"/>
          <w:sz w:val="24"/>
          <w:lang w:val="en-US"/>
        </w:rPr>
        <w:t>d</w:t>
      </w:r>
      <w:r w:rsidR="009050E7" w:rsidRPr="00B72E88">
        <w:rPr>
          <w:b w:val="0"/>
          <w:sz w:val="24"/>
          <w:lang w:val="en-US"/>
        </w:rPr>
        <w:t xml:space="preserve">iscrimination and </w:t>
      </w:r>
      <w:r w:rsidR="009050E7">
        <w:rPr>
          <w:b w:val="0"/>
          <w:sz w:val="24"/>
          <w:lang w:val="en-US"/>
        </w:rPr>
        <w:t>a</w:t>
      </w:r>
      <w:r w:rsidR="009050E7" w:rsidRPr="00B72E88">
        <w:rPr>
          <w:b w:val="0"/>
          <w:sz w:val="24"/>
          <w:lang w:val="en-US"/>
        </w:rPr>
        <w:t xml:space="preserve">ffective </w:t>
      </w:r>
      <w:r w:rsidR="009050E7">
        <w:rPr>
          <w:b w:val="0"/>
          <w:sz w:val="24"/>
          <w:lang w:val="en-US"/>
        </w:rPr>
        <w:t>o</w:t>
      </w:r>
      <w:r w:rsidR="009050E7" w:rsidRPr="00B72E88">
        <w:rPr>
          <w:b w:val="0"/>
          <w:sz w:val="24"/>
          <w:lang w:val="en-US"/>
        </w:rPr>
        <w:t xml:space="preserve">rganizational </w:t>
      </w:r>
      <w:r w:rsidR="009050E7">
        <w:rPr>
          <w:b w:val="0"/>
          <w:sz w:val="24"/>
          <w:lang w:val="en-US"/>
        </w:rPr>
        <w:t>c</w:t>
      </w:r>
      <w:r w:rsidR="009050E7" w:rsidRPr="00B72E88">
        <w:rPr>
          <w:b w:val="0"/>
          <w:sz w:val="24"/>
          <w:lang w:val="en-US"/>
        </w:rPr>
        <w:t>ommitment</w:t>
      </w:r>
      <w:r w:rsidR="009050E7">
        <w:rPr>
          <w:b w:val="0"/>
          <w:sz w:val="24"/>
          <w:lang w:val="en-US"/>
        </w:rPr>
        <w:t xml:space="preserve">. </w:t>
      </w:r>
      <w:r w:rsidR="009050E7" w:rsidRPr="00B72E88">
        <w:rPr>
          <w:i/>
          <w:sz w:val="24"/>
        </w:rPr>
        <w:t>International</w:t>
      </w:r>
      <w:r w:rsidR="009050E7">
        <w:rPr>
          <w:i/>
          <w:sz w:val="24"/>
        </w:rPr>
        <w:t xml:space="preserve"> </w:t>
      </w:r>
      <w:r w:rsidR="009050E7" w:rsidRPr="00B72E88">
        <w:rPr>
          <w:i/>
          <w:sz w:val="24"/>
        </w:rPr>
        <w:t>Journal of Human Resource Management</w:t>
      </w:r>
      <w:r w:rsidR="009050E7">
        <w:rPr>
          <w:b w:val="0"/>
          <w:sz w:val="24"/>
        </w:rPr>
        <w:t>, 24, 3599-3612</w:t>
      </w:r>
      <w:r w:rsidR="009050E7" w:rsidRPr="00B72E88">
        <w:rPr>
          <w:b w:val="0"/>
          <w:sz w:val="24"/>
        </w:rPr>
        <w:t xml:space="preserve">. </w:t>
      </w:r>
    </w:p>
    <w:p w14:paraId="48CF3B00" w14:textId="77777777" w:rsidR="009050E7" w:rsidRDefault="009050E7" w:rsidP="009050E7">
      <w:pPr>
        <w:tabs>
          <w:tab w:val="left" w:pos="450"/>
          <w:tab w:val="left" w:pos="540"/>
        </w:tabs>
        <w:rPr>
          <w:szCs w:val="24"/>
        </w:rPr>
      </w:pPr>
    </w:p>
    <w:p w14:paraId="51175953" w14:textId="77777777" w:rsidR="009050E7" w:rsidRDefault="003838A6" w:rsidP="009050E7">
      <w:pPr>
        <w:tabs>
          <w:tab w:val="left" w:pos="450"/>
          <w:tab w:val="left" w:pos="540"/>
        </w:tabs>
        <w:rPr>
          <w:szCs w:val="24"/>
        </w:rPr>
      </w:pPr>
      <w:r>
        <w:rPr>
          <w:szCs w:val="24"/>
        </w:rPr>
        <w:t xml:space="preserve">14 </w:t>
      </w:r>
      <w:r w:rsidR="009050E7">
        <w:rPr>
          <w:szCs w:val="24"/>
        </w:rPr>
        <w:t>Wagstaff</w:t>
      </w:r>
      <w:r w:rsidR="009050E7" w:rsidRPr="006658BE">
        <w:rPr>
          <w:szCs w:val="24"/>
        </w:rPr>
        <w:t>, M. F., Triana, M.</w:t>
      </w:r>
      <w:r w:rsidR="009050E7">
        <w:rPr>
          <w:szCs w:val="24"/>
        </w:rPr>
        <w:t>,</w:t>
      </w:r>
      <w:r w:rsidR="009050E7" w:rsidRPr="006658BE">
        <w:rPr>
          <w:szCs w:val="24"/>
        </w:rPr>
        <w:t xml:space="preserve"> </w:t>
      </w:r>
      <w:r w:rsidR="009050E7" w:rsidRPr="00DC0124">
        <w:rPr>
          <w:i/>
          <w:szCs w:val="24"/>
        </w:rPr>
        <w:t>Peters, A., Salazar, D.</w:t>
      </w:r>
      <w:r w:rsidR="009050E7">
        <w:rPr>
          <w:szCs w:val="24"/>
        </w:rPr>
        <w:t xml:space="preserve"> (2013)</w:t>
      </w:r>
      <w:r w:rsidR="00E1315A">
        <w:rPr>
          <w:szCs w:val="24"/>
        </w:rPr>
        <w:t>.</w:t>
      </w:r>
      <w:r w:rsidR="009050E7">
        <w:rPr>
          <w:szCs w:val="24"/>
        </w:rPr>
        <w:t xml:space="preserve"> </w:t>
      </w:r>
      <w:r w:rsidR="009050E7">
        <w:t xml:space="preserve">Reactions to allegations of </w:t>
      </w:r>
      <w:r w:rsidR="009050E7">
        <w:tab/>
        <w:t>discrimination</w:t>
      </w:r>
      <w:r w:rsidR="009050E7">
        <w:rPr>
          <w:szCs w:val="24"/>
        </w:rPr>
        <w:t xml:space="preserve">. </w:t>
      </w:r>
      <w:r w:rsidR="009050E7" w:rsidRPr="00D41A5A">
        <w:rPr>
          <w:b/>
          <w:i/>
          <w:szCs w:val="24"/>
        </w:rPr>
        <w:t>Journal of Managerial Psychology</w:t>
      </w:r>
      <w:r w:rsidR="009050E7">
        <w:rPr>
          <w:szCs w:val="24"/>
        </w:rPr>
        <w:t xml:space="preserve">, 28, 74-91. </w:t>
      </w:r>
    </w:p>
    <w:p w14:paraId="07CA9554" w14:textId="77777777" w:rsidR="009050E7" w:rsidRDefault="009050E7" w:rsidP="009050E7">
      <w:pPr>
        <w:tabs>
          <w:tab w:val="left" w:pos="450"/>
        </w:tabs>
        <w:ind w:left="-540"/>
        <w:rPr>
          <w:szCs w:val="24"/>
        </w:rPr>
      </w:pPr>
    </w:p>
    <w:p w14:paraId="01CF78A2" w14:textId="77777777" w:rsidR="009050E7" w:rsidRDefault="003838A6" w:rsidP="009050E7">
      <w:pPr>
        <w:tabs>
          <w:tab w:val="left" w:pos="450"/>
        </w:tabs>
      </w:pPr>
      <w:r>
        <w:rPr>
          <w:szCs w:val="24"/>
        </w:rPr>
        <w:t xml:space="preserve">13 </w:t>
      </w:r>
      <w:r w:rsidR="009050E7" w:rsidRPr="00970B92">
        <w:rPr>
          <w:szCs w:val="24"/>
        </w:rPr>
        <w:t>Triana</w:t>
      </w:r>
      <w:r w:rsidR="009050E7">
        <w:rPr>
          <w:szCs w:val="24"/>
        </w:rPr>
        <w:t xml:space="preserve">, M., </w:t>
      </w:r>
      <w:r w:rsidR="009050E7" w:rsidRPr="00AD1970">
        <w:rPr>
          <w:szCs w:val="24"/>
        </w:rPr>
        <w:t xml:space="preserve">Wagstaff, M. F., </w:t>
      </w:r>
      <w:r w:rsidR="009050E7">
        <w:rPr>
          <w:szCs w:val="24"/>
        </w:rPr>
        <w:t>Kim, K. (2012)</w:t>
      </w:r>
      <w:r w:rsidR="00E1315A">
        <w:rPr>
          <w:szCs w:val="24"/>
        </w:rPr>
        <w:t>.</w:t>
      </w:r>
      <w:r w:rsidR="009050E7" w:rsidRPr="00AD1970">
        <w:rPr>
          <w:szCs w:val="24"/>
        </w:rPr>
        <w:t xml:space="preserve"> That’s not fair! How personal value for diversity </w:t>
      </w:r>
      <w:r w:rsidR="009050E7" w:rsidRPr="00AD1970">
        <w:rPr>
          <w:szCs w:val="24"/>
        </w:rPr>
        <w:tab/>
        <w:t xml:space="preserve">influences reactions to the perceived discriminatory treatment of minorities. </w:t>
      </w:r>
      <w:r w:rsidR="009050E7">
        <w:rPr>
          <w:b/>
          <w:i/>
        </w:rPr>
        <w:t xml:space="preserve">Journal of </w:t>
      </w:r>
      <w:r w:rsidR="009050E7">
        <w:rPr>
          <w:b/>
          <w:i/>
        </w:rPr>
        <w:tab/>
      </w:r>
      <w:r w:rsidR="009050E7" w:rsidRPr="00D41A5A">
        <w:rPr>
          <w:b/>
          <w:i/>
        </w:rPr>
        <w:t>Business Ethics</w:t>
      </w:r>
      <w:r w:rsidR="009050E7">
        <w:t xml:space="preserve">, 111, 211-218. </w:t>
      </w:r>
    </w:p>
    <w:p w14:paraId="0F538C69" w14:textId="77777777" w:rsidR="001B0463" w:rsidRDefault="009050E7" w:rsidP="006A33EC">
      <w:pPr>
        <w:tabs>
          <w:tab w:val="left" w:pos="-54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540"/>
        <w:rPr>
          <w:szCs w:val="24"/>
        </w:rPr>
      </w:pPr>
      <w:r>
        <w:rPr>
          <w:szCs w:val="24"/>
        </w:rPr>
        <w:t xml:space="preserve">        </w:t>
      </w:r>
    </w:p>
    <w:p w14:paraId="133E5C69" w14:textId="77777777" w:rsidR="009050E7" w:rsidRDefault="003838A6" w:rsidP="001B0463">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szCs w:val="24"/>
        </w:rPr>
      </w:pPr>
      <w:r>
        <w:rPr>
          <w:szCs w:val="24"/>
        </w:rPr>
        <w:t xml:space="preserve">12 </w:t>
      </w:r>
      <w:r w:rsidR="009050E7" w:rsidRPr="006658BE">
        <w:rPr>
          <w:szCs w:val="24"/>
        </w:rPr>
        <w:t xml:space="preserve">Boswell, W., </w:t>
      </w:r>
      <w:r w:rsidR="009050E7">
        <w:rPr>
          <w:szCs w:val="24"/>
        </w:rPr>
        <w:t xml:space="preserve">Watkins, M., </w:t>
      </w:r>
      <w:r w:rsidR="009050E7" w:rsidRPr="006658BE">
        <w:rPr>
          <w:szCs w:val="24"/>
        </w:rPr>
        <w:t xml:space="preserve">Triana, M., Zardkoohi, A., </w:t>
      </w:r>
      <w:r w:rsidR="009050E7">
        <w:rPr>
          <w:szCs w:val="24"/>
        </w:rPr>
        <w:t xml:space="preserve">Ren, R., </w:t>
      </w:r>
      <w:r w:rsidR="009050E7" w:rsidRPr="006658BE">
        <w:rPr>
          <w:szCs w:val="24"/>
        </w:rPr>
        <w:t>Umphress, E.</w:t>
      </w:r>
      <w:r w:rsidR="009050E7">
        <w:rPr>
          <w:szCs w:val="24"/>
        </w:rPr>
        <w:t xml:space="preserve"> (2012)</w:t>
      </w:r>
      <w:r w:rsidR="00E1315A">
        <w:rPr>
          <w:szCs w:val="24"/>
        </w:rPr>
        <w:t>.</w:t>
      </w:r>
      <w:r w:rsidR="009050E7">
        <w:rPr>
          <w:szCs w:val="24"/>
        </w:rPr>
        <w:t xml:space="preserve"> Second-</w:t>
      </w:r>
    </w:p>
    <w:p w14:paraId="5A6BDE77" w14:textId="77777777" w:rsidR="009050E7" w:rsidRDefault="009050E7" w:rsidP="009050E7">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szCs w:val="24"/>
        </w:rPr>
      </w:pPr>
      <w:r>
        <w:rPr>
          <w:szCs w:val="24"/>
        </w:rPr>
        <w:tab/>
        <w:t xml:space="preserve">class citizen? Contract workers’ perceived status, dual commitment, and intent to quit. </w:t>
      </w:r>
    </w:p>
    <w:p w14:paraId="77426F84" w14:textId="77777777" w:rsidR="009050E7" w:rsidRPr="00D31ECE" w:rsidRDefault="009050E7" w:rsidP="009050E7">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szCs w:val="24"/>
        </w:rPr>
      </w:pPr>
      <w:r>
        <w:rPr>
          <w:szCs w:val="24"/>
        </w:rPr>
        <w:tab/>
      </w:r>
      <w:r w:rsidRPr="00A33DC7">
        <w:rPr>
          <w:b/>
          <w:i/>
          <w:szCs w:val="24"/>
        </w:rPr>
        <w:t>Journal of Vocational Behavior</w:t>
      </w:r>
      <w:r>
        <w:rPr>
          <w:szCs w:val="24"/>
        </w:rPr>
        <w:t xml:space="preserve">, 80, 454-463. </w:t>
      </w:r>
    </w:p>
    <w:p w14:paraId="4ABD178F" w14:textId="77777777" w:rsidR="001C2487" w:rsidRDefault="009050E7" w:rsidP="004D4CAE">
      <w:pPr>
        <w:ind w:left="-540"/>
      </w:pPr>
      <w:r>
        <w:t xml:space="preserve">         </w:t>
      </w:r>
    </w:p>
    <w:p w14:paraId="533DA57C" w14:textId="77777777" w:rsidR="009050E7" w:rsidRDefault="003838A6" w:rsidP="009050E7">
      <w:r>
        <w:t xml:space="preserve">11 </w:t>
      </w:r>
      <w:r w:rsidR="009050E7">
        <w:t>Watkins, M., Ren, R., Boswell, W., Umphress, E., Triana, M., Zardkoohi, A. (2012)</w:t>
      </w:r>
      <w:r w:rsidR="00E1315A">
        <w:t>.</w:t>
      </w:r>
    </w:p>
    <w:p w14:paraId="7F026C65" w14:textId="77777777" w:rsidR="009050E7" w:rsidRDefault="009050E7" w:rsidP="009050E7">
      <w:pPr>
        <w:ind w:left="450" w:hanging="450"/>
        <w:rPr>
          <w:szCs w:val="24"/>
        </w:rPr>
      </w:pPr>
      <w:r>
        <w:tab/>
      </w:r>
      <w:r w:rsidRPr="00456EBC">
        <w:t xml:space="preserve">Your </w:t>
      </w:r>
      <w:r>
        <w:t>w</w:t>
      </w:r>
      <w:r w:rsidRPr="00456EBC">
        <w:t>ork is</w:t>
      </w:r>
      <w:r>
        <w:t xml:space="preserve"> i</w:t>
      </w:r>
      <w:r w:rsidRPr="00456EBC">
        <w:t xml:space="preserve">nterfering with </w:t>
      </w:r>
      <w:r>
        <w:t>o</w:t>
      </w:r>
      <w:r w:rsidRPr="00456EBC">
        <w:t xml:space="preserve">ur </w:t>
      </w:r>
      <w:r>
        <w:t>l</w:t>
      </w:r>
      <w:r w:rsidRPr="00456EBC">
        <w:t xml:space="preserve">ife!  The </w:t>
      </w:r>
      <w:r>
        <w:t xml:space="preserve">influence of a significant other on employee job search activity. </w:t>
      </w:r>
      <w:r w:rsidRPr="00A33DC7">
        <w:rPr>
          <w:b/>
          <w:i/>
          <w:szCs w:val="24"/>
        </w:rPr>
        <w:t>Journal of Occupational and Organizational Psychology</w:t>
      </w:r>
      <w:r>
        <w:rPr>
          <w:szCs w:val="24"/>
        </w:rPr>
        <w:t xml:space="preserve">, 85, 531-538. </w:t>
      </w:r>
    </w:p>
    <w:p w14:paraId="1B05638B" w14:textId="77777777" w:rsidR="009050E7" w:rsidRDefault="009050E7" w:rsidP="009050E7">
      <w:pPr>
        <w:tabs>
          <w:tab w:val="left" w:pos="450"/>
          <w:tab w:val="left" w:pos="810"/>
        </w:tabs>
        <w:rPr>
          <w:szCs w:val="24"/>
        </w:rPr>
      </w:pPr>
    </w:p>
    <w:p w14:paraId="38C880EC" w14:textId="77777777" w:rsidR="009050E7" w:rsidRDefault="009050E7" w:rsidP="009050E7">
      <w:pPr>
        <w:tabs>
          <w:tab w:val="left" w:pos="90"/>
          <w:tab w:val="left" w:pos="450"/>
          <w:tab w:val="left" w:pos="810"/>
        </w:tabs>
        <w:ind w:left="-540"/>
      </w:pPr>
      <w:r>
        <w:rPr>
          <w:szCs w:val="24"/>
        </w:rPr>
        <w:t xml:space="preserve">         </w:t>
      </w:r>
      <w:r w:rsidR="003838A6">
        <w:rPr>
          <w:szCs w:val="24"/>
        </w:rPr>
        <w:t xml:space="preserve">10 </w:t>
      </w:r>
      <w:r>
        <w:rPr>
          <w:szCs w:val="24"/>
        </w:rPr>
        <w:t>Triana, M., Kirkman, B., Wagstaff</w:t>
      </w:r>
      <w:r w:rsidRPr="006658BE">
        <w:rPr>
          <w:szCs w:val="24"/>
        </w:rPr>
        <w:t>, M. F.</w:t>
      </w:r>
      <w:r>
        <w:rPr>
          <w:szCs w:val="24"/>
        </w:rPr>
        <w:t xml:space="preserve"> (2012)</w:t>
      </w:r>
      <w:r w:rsidR="00E1315A">
        <w:rPr>
          <w:szCs w:val="24"/>
        </w:rPr>
        <w:t>.</w:t>
      </w:r>
      <w:r>
        <w:rPr>
          <w:szCs w:val="24"/>
        </w:rPr>
        <w:t xml:space="preserve"> </w:t>
      </w:r>
      <w:r>
        <w:t xml:space="preserve">Does </w:t>
      </w:r>
      <w:r w:rsidR="00572C46">
        <w:t xml:space="preserve">the order of face-to-face and </w:t>
      </w:r>
      <w:r>
        <w:tab/>
        <w:t xml:space="preserve"> </w:t>
      </w:r>
      <w:r>
        <w:tab/>
      </w:r>
      <w:r w:rsidR="00572C46">
        <w:tab/>
      </w:r>
      <w:r w:rsidR="00572C46">
        <w:tab/>
      </w:r>
      <w:r>
        <w:t xml:space="preserve">computer-mediated communication matter in diverse project teams? An investigation of </w:t>
      </w:r>
    </w:p>
    <w:p w14:paraId="7F06A4C3" w14:textId="77777777" w:rsidR="009050E7" w:rsidRPr="00A33DC7" w:rsidRDefault="009050E7" w:rsidP="009050E7">
      <w:pPr>
        <w:tabs>
          <w:tab w:val="left" w:pos="450"/>
          <w:tab w:val="left" w:pos="810"/>
        </w:tabs>
        <w:rPr>
          <w:b/>
          <w:i/>
          <w:szCs w:val="24"/>
        </w:rPr>
      </w:pPr>
      <w:r>
        <w:tab/>
        <w:t xml:space="preserve">communication order effects on minority inclusion and participation. </w:t>
      </w:r>
      <w:r w:rsidRPr="00A33DC7">
        <w:rPr>
          <w:b/>
          <w:i/>
          <w:szCs w:val="24"/>
        </w:rPr>
        <w:t xml:space="preserve">Journal of Business </w:t>
      </w:r>
    </w:p>
    <w:p w14:paraId="3CEBD489" w14:textId="77777777" w:rsidR="009050E7" w:rsidRPr="00BD3297" w:rsidRDefault="009050E7" w:rsidP="009050E7">
      <w:pPr>
        <w:tabs>
          <w:tab w:val="left" w:pos="450"/>
          <w:tab w:val="left" w:pos="810"/>
        </w:tabs>
      </w:pPr>
      <w:r w:rsidRPr="00A33DC7">
        <w:rPr>
          <w:b/>
          <w:i/>
          <w:szCs w:val="24"/>
        </w:rPr>
        <w:tab/>
        <w:t>and Psychology</w:t>
      </w:r>
      <w:r>
        <w:rPr>
          <w:szCs w:val="24"/>
        </w:rPr>
        <w:t>, 27, 57-70</w:t>
      </w:r>
      <w:r w:rsidRPr="006658BE">
        <w:rPr>
          <w:szCs w:val="24"/>
        </w:rPr>
        <w:t>.</w:t>
      </w:r>
      <w:r>
        <w:t xml:space="preserve"> </w:t>
      </w:r>
    </w:p>
    <w:p w14:paraId="3E4563D0" w14:textId="77777777" w:rsidR="009050E7" w:rsidRDefault="009050E7" w:rsidP="009050E7">
      <w:pPr>
        <w:rPr>
          <w:szCs w:val="24"/>
        </w:rPr>
      </w:pPr>
    </w:p>
    <w:p w14:paraId="0712E674" w14:textId="77777777" w:rsidR="009050E7" w:rsidRPr="00AD1970" w:rsidRDefault="009050E7" w:rsidP="009050E7">
      <w:pPr>
        <w:tabs>
          <w:tab w:val="left" w:pos="-540"/>
        </w:tabs>
        <w:ind w:left="-540"/>
      </w:pPr>
      <w:r>
        <w:rPr>
          <w:szCs w:val="24"/>
        </w:rPr>
        <w:t xml:space="preserve">         </w:t>
      </w:r>
      <w:r w:rsidR="003838A6">
        <w:rPr>
          <w:szCs w:val="24"/>
        </w:rPr>
        <w:t xml:space="preserve">9 </w:t>
      </w:r>
      <w:r w:rsidRPr="00970B92">
        <w:rPr>
          <w:szCs w:val="24"/>
        </w:rPr>
        <w:t>Triana</w:t>
      </w:r>
      <w:r>
        <w:rPr>
          <w:szCs w:val="24"/>
        </w:rPr>
        <w:t xml:space="preserve">, M., Kim, K., </w:t>
      </w:r>
      <w:r w:rsidRPr="00AD1970">
        <w:rPr>
          <w:szCs w:val="24"/>
        </w:rPr>
        <w:t>García, M. F.</w:t>
      </w:r>
      <w:r>
        <w:rPr>
          <w:szCs w:val="24"/>
        </w:rPr>
        <w:t xml:space="preserve"> (2011)</w:t>
      </w:r>
      <w:r w:rsidR="00E1315A">
        <w:rPr>
          <w:szCs w:val="24"/>
        </w:rPr>
        <w:t>.</w:t>
      </w:r>
      <w:r w:rsidRPr="00AD1970">
        <w:rPr>
          <w:szCs w:val="24"/>
        </w:rPr>
        <w:t xml:space="preserve"> </w:t>
      </w:r>
      <w:r w:rsidRPr="00AD1970">
        <w:t xml:space="preserve">To help or not to help?  Personal value for diversity </w:t>
      </w:r>
    </w:p>
    <w:p w14:paraId="7B1F92FB" w14:textId="77777777" w:rsidR="009050E7" w:rsidRPr="00AD1970" w:rsidRDefault="009050E7" w:rsidP="009050E7">
      <w:pPr>
        <w:ind w:firstLine="450"/>
      </w:pPr>
      <w:r w:rsidRPr="00AD1970">
        <w:t xml:space="preserve">moderates the relationship between discrimination against minorities and citizenship </w:t>
      </w:r>
    </w:p>
    <w:p w14:paraId="055692C9" w14:textId="77777777" w:rsidR="009050E7" w:rsidRDefault="009050E7" w:rsidP="009050E7">
      <w:pPr>
        <w:ind w:firstLine="450"/>
      </w:pPr>
      <w:r w:rsidRPr="00AD1970">
        <w:t>behavior toward minorities</w:t>
      </w:r>
      <w:r w:rsidRPr="00AD1970">
        <w:rPr>
          <w:szCs w:val="24"/>
        </w:rPr>
        <w:t xml:space="preserve">. </w:t>
      </w:r>
      <w:r w:rsidRPr="00A33DC7">
        <w:rPr>
          <w:b/>
          <w:i/>
        </w:rPr>
        <w:t>Journal of Business Ethics</w:t>
      </w:r>
      <w:r>
        <w:t xml:space="preserve">, 102, 333-342.  </w:t>
      </w:r>
    </w:p>
    <w:p w14:paraId="6549D633" w14:textId="77777777" w:rsidR="009050E7" w:rsidRDefault="009050E7" w:rsidP="009050E7">
      <w:pPr>
        <w:tabs>
          <w:tab w:val="left" w:pos="450"/>
        </w:tabs>
        <w:ind w:left="-540"/>
        <w:rPr>
          <w:szCs w:val="24"/>
        </w:rPr>
      </w:pPr>
    </w:p>
    <w:p w14:paraId="5CAB50AC" w14:textId="77777777" w:rsidR="009050E7" w:rsidRDefault="009050E7" w:rsidP="009050E7">
      <w:pPr>
        <w:tabs>
          <w:tab w:val="left" w:pos="450"/>
        </w:tabs>
        <w:ind w:left="-540"/>
        <w:rPr>
          <w:szCs w:val="28"/>
        </w:rPr>
      </w:pPr>
      <w:r>
        <w:rPr>
          <w:szCs w:val="24"/>
        </w:rPr>
        <w:t xml:space="preserve">         </w:t>
      </w:r>
      <w:r w:rsidR="003838A6">
        <w:rPr>
          <w:szCs w:val="24"/>
        </w:rPr>
        <w:t xml:space="preserve">8 </w:t>
      </w:r>
      <w:r>
        <w:rPr>
          <w:szCs w:val="24"/>
        </w:rPr>
        <w:t>Triana, M. (2011)</w:t>
      </w:r>
      <w:r w:rsidR="00E1315A">
        <w:rPr>
          <w:szCs w:val="24"/>
        </w:rPr>
        <w:t>.</w:t>
      </w:r>
      <w:r>
        <w:rPr>
          <w:szCs w:val="24"/>
        </w:rPr>
        <w:t xml:space="preserve"> </w:t>
      </w:r>
      <w:r>
        <w:rPr>
          <w:szCs w:val="28"/>
        </w:rPr>
        <w:t xml:space="preserve">A woman’s place and a man’s duty: How gender role incongruence in one’s </w:t>
      </w:r>
    </w:p>
    <w:p w14:paraId="3342B0C6" w14:textId="77777777" w:rsidR="009050E7" w:rsidRPr="00A33DC7" w:rsidRDefault="009050E7" w:rsidP="009050E7">
      <w:pPr>
        <w:tabs>
          <w:tab w:val="left" w:pos="450"/>
        </w:tabs>
        <w:rPr>
          <w:b/>
          <w:i/>
          <w:szCs w:val="24"/>
        </w:rPr>
      </w:pPr>
      <w:r>
        <w:rPr>
          <w:szCs w:val="28"/>
        </w:rPr>
        <w:tab/>
        <w:t>family life can result in home-related spillover discrimination at work</w:t>
      </w:r>
      <w:r>
        <w:rPr>
          <w:szCs w:val="24"/>
        </w:rPr>
        <w:t xml:space="preserve">. </w:t>
      </w:r>
      <w:r w:rsidRPr="00A33DC7">
        <w:rPr>
          <w:b/>
          <w:i/>
          <w:szCs w:val="24"/>
        </w:rPr>
        <w:t xml:space="preserve">Journal of Business </w:t>
      </w:r>
    </w:p>
    <w:p w14:paraId="2084710D" w14:textId="77777777" w:rsidR="009050E7" w:rsidRPr="00CC38DD" w:rsidRDefault="009050E7" w:rsidP="009050E7">
      <w:pPr>
        <w:tabs>
          <w:tab w:val="left" w:pos="450"/>
        </w:tabs>
        <w:rPr>
          <w:b/>
          <w:szCs w:val="24"/>
        </w:rPr>
      </w:pPr>
      <w:r w:rsidRPr="00A33DC7">
        <w:rPr>
          <w:b/>
          <w:i/>
          <w:szCs w:val="24"/>
        </w:rPr>
        <w:lastRenderedPageBreak/>
        <w:tab/>
        <w:t>and Psychology</w:t>
      </w:r>
      <w:r>
        <w:rPr>
          <w:szCs w:val="24"/>
        </w:rPr>
        <w:t>, 26, 71-86.</w:t>
      </w:r>
    </w:p>
    <w:p w14:paraId="13F1C064" w14:textId="77777777" w:rsidR="009050E7" w:rsidRDefault="009050E7" w:rsidP="009050E7">
      <w:pPr>
        <w:rPr>
          <w:color w:val="000000"/>
          <w:szCs w:val="24"/>
        </w:rPr>
      </w:pPr>
    </w:p>
    <w:p w14:paraId="3C6E6670" w14:textId="77777777" w:rsidR="009050E7" w:rsidRDefault="009050E7" w:rsidP="009050E7">
      <w:pPr>
        <w:tabs>
          <w:tab w:val="left" w:pos="450"/>
        </w:tabs>
        <w:ind w:left="-540"/>
        <w:rPr>
          <w:szCs w:val="24"/>
        </w:rPr>
      </w:pPr>
      <w:r>
        <w:rPr>
          <w:szCs w:val="24"/>
        </w:rPr>
        <w:t xml:space="preserve">        </w:t>
      </w:r>
      <w:r w:rsidR="003838A6">
        <w:rPr>
          <w:szCs w:val="24"/>
        </w:rPr>
        <w:t xml:space="preserve"> 7 </w:t>
      </w:r>
      <w:r w:rsidRPr="006658BE">
        <w:rPr>
          <w:szCs w:val="24"/>
        </w:rPr>
        <w:t>Triana, M.</w:t>
      </w:r>
      <w:r>
        <w:rPr>
          <w:szCs w:val="24"/>
        </w:rPr>
        <w:t>,</w:t>
      </w:r>
      <w:r w:rsidRPr="006658BE">
        <w:rPr>
          <w:szCs w:val="24"/>
        </w:rPr>
        <w:t xml:space="preserve"> García, M. F., Colella, A.  (</w:t>
      </w:r>
      <w:r>
        <w:rPr>
          <w:szCs w:val="24"/>
        </w:rPr>
        <w:t>2010)</w:t>
      </w:r>
      <w:r w:rsidR="00E1315A">
        <w:rPr>
          <w:szCs w:val="24"/>
        </w:rPr>
        <w:t>.</w:t>
      </w:r>
      <w:r>
        <w:rPr>
          <w:szCs w:val="24"/>
        </w:rPr>
        <w:t xml:space="preserve"> </w:t>
      </w:r>
      <w:r w:rsidRPr="006658BE">
        <w:rPr>
          <w:szCs w:val="24"/>
        </w:rPr>
        <w:t xml:space="preserve">Managing diversity:  How organizational efforts </w:t>
      </w:r>
    </w:p>
    <w:p w14:paraId="725CB3AC" w14:textId="77777777" w:rsidR="009050E7" w:rsidRPr="006658BE" w:rsidRDefault="009050E7" w:rsidP="005C3A1D">
      <w:pPr>
        <w:tabs>
          <w:tab w:val="left" w:pos="450"/>
        </w:tabs>
        <w:ind w:left="450" w:hanging="450"/>
        <w:rPr>
          <w:szCs w:val="24"/>
        </w:rPr>
      </w:pPr>
      <w:r>
        <w:rPr>
          <w:szCs w:val="24"/>
        </w:rPr>
        <w:tab/>
      </w:r>
      <w:r w:rsidRPr="006658BE">
        <w:rPr>
          <w:szCs w:val="24"/>
        </w:rPr>
        <w:t xml:space="preserve">to </w:t>
      </w:r>
      <w:r>
        <w:rPr>
          <w:szCs w:val="24"/>
        </w:rPr>
        <w:tab/>
      </w:r>
      <w:r w:rsidRPr="006658BE">
        <w:rPr>
          <w:szCs w:val="24"/>
        </w:rPr>
        <w:t xml:space="preserve">support diversity </w:t>
      </w:r>
      <w:r w:rsidR="005C3A1D">
        <w:rPr>
          <w:szCs w:val="24"/>
        </w:rPr>
        <w:t>moderate</w:t>
      </w:r>
      <w:r w:rsidRPr="006658BE">
        <w:rPr>
          <w:szCs w:val="24"/>
        </w:rPr>
        <w:t xml:space="preserve"> </w:t>
      </w:r>
      <w:r w:rsidR="005C3A1D">
        <w:rPr>
          <w:szCs w:val="24"/>
        </w:rPr>
        <w:t xml:space="preserve">the effects of perceived racial discrimination on affective commitment. </w:t>
      </w:r>
      <w:r w:rsidRPr="00A33DC7">
        <w:rPr>
          <w:b/>
          <w:i/>
          <w:szCs w:val="24"/>
        </w:rPr>
        <w:t>Personnel Psychology</w:t>
      </w:r>
      <w:r>
        <w:rPr>
          <w:szCs w:val="24"/>
        </w:rPr>
        <w:t>, 63, 817-843</w:t>
      </w:r>
      <w:r w:rsidRPr="006658BE">
        <w:rPr>
          <w:szCs w:val="24"/>
        </w:rPr>
        <w:t>.</w:t>
      </w:r>
      <w:r>
        <w:rPr>
          <w:szCs w:val="24"/>
        </w:rPr>
        <w:t xml:space="preserve"> </w:t>
      </w:r>
    </w:p>
    <w:p w14:paraId="6965B748" w14:textId="77777777" w:rsidR="009050E7" w:rsidRDefault="009050E7" w:rsidP="009050E7">
      <w:pPr>
        <w:tabs>
          <w:tab w:val="left" w:pos="450"/>
          <w:tab w:val="left" w:pos="810"/>
        </w:tabs>
        <w:rPr>
          <w:szCs w:val="24"/>
        </w:rPr>
      </w:pPr>
    </w:p>
    <w:p w14:paraId="7E353146" w14:textId="77777777" w:rsidR="00202817" w:rsidRDefault="003838A6" w:rsidP="00202817">
      <w:pPr>
        <w:pStyle w:val="Default"/>
      </w:pPr>
      <w:bookmarkStart w:id="1" w:name="OLE_LINK4"/>
      <w:bookmarkStart w:id="2" w:name="OLE_LINK5"/>
      <w:r>
        <w:t xml:space="preserve">6 </w:t>
      </w:r>
      <w:r w:rsidR="009050E7" w:rsidRPr="00202817">
        <w:t>Zimmerman, R., Triana, M., Barrick, M.  (2010)</w:t>
      </w:r>
      <w:r w:rsidR="00E1315A">
        <w:t>.</w:t>
      </w:r>
      <w:r w:rsidR="009050E7" w:rsidRPr="00202817">
        <w:t xml:space="preserve"> </w:t>
      </w:r>
      <w:r w:rsidR="00202817">
        <w:t>Predictive c</w:t>
      </w:r>
      <w:r w:rsidR="00202817" w:rsidRPr="00202817">
        <w:t>riterion-</w:t>
      </w:r>
      <w:r w:rsidR="00202817">
        <w:t>related v</w:t>
      </w:r>
      <w:r w:rsidR="00202817" w:rsidRPr="00202817">
        <w:t xml:space="preserve">alidity of </w:t>
      </w:r>
    </w:p>
    <w:p w14:paraId="59B04EC0" w14:textId="77777777" w:rsidR="00202817" w:rsidRDefault="00202817" w:rsidP="00202817">
      <w:pPr>
        <w:pStyle w:val="Default"/>
        <w:ind w:firstLine="450"/>
      </w:pPr>
      <w:r>
        <w:t>observer-ratings of personality and job-related c</w:t>
      </w:r>
      <w:r w:rsidRPr="00202817">
        <w:t>o</w:t>
      </w:r>
      <w:r>
        <w:t>mpetencies using multiple r</w:t>
      </w:r>
      <w:r w:rsidRPr="00202817">
        <w:t xml:space="preserve">aters and </w:t>
      </w:r>
    </w:p>
    <w:p w14:paraId="5BCA138F" w14:textId="77777777" w:rsidR="009050E7" w:rsidRPr="00202817" w:rsidRDefault="00202817" w:rsidP="00202817">
      <w:pPr>
        <w:pStyle w:val="Default"/>
        <w:ind w:firstLine="450"/>
      </w:pPr>
      <w:r>
        <w:t>m</w:t>
      </w:r>
      <w:r w:rsidRPr="00202817">
        <w:t xml:space="preserve">ultiple </w:t>
      </w:r>
      <w:r>
        <w:t>p</w:t>
      </w:r>
      <w:r w:rsidRPr="00202817">
        <w:t xml:space="preserve">erformance </w:t>
      </w:r>
      <w:r>
        <w:t>c</w:t>
      </w:r>
      <w:r w:rsidRPr="00202817">
        <w:t xml:space="preserve">riteria. </w:t>
      </w:r>
      <w:r w:rsidR="009050E7" w:rsidRPr="00202817">
        <w:rPr>
          <w:b/>
          <w:i/>
        </w:rPr>
        <w:t>Human Performance</w:t>
      </w:r>
      <w:r w:rsidR="009050E7" w:rsidRPr="00202817">
        <w:t>, 23, 361-378.</w:t>
      </w:r>
    </w:p>
    <w:bookmarkEnd w:id="1"/>
    <w:bookmarkEnd w:id="2"/>
    <w:p w14:paraId="725D3FCB" w14:textId="77777777" w:rsidR="009050E7" w:rsidRPr="00202817" w:rsidRDefault="009050E7" w:rsidP="009050E7">
      <w:pPr>
        <w:tabs>
          <w:tab w:val="left" w:pos="450"/>
        </w:tabs>
        <w:rPr>
          <w:szCs w:val="24"/>
        </w:rPr>
      </w:pPr>
    </w:p>
    <w:p w14:paraId="7E654FB2" w14:textId="77777777" w:rsidR="00E1315A" w:rsidRDefault="003838A6" w:rsidP="00E1315A">
      <w:pPr>
        <w:tabs>
          <w:tab w:val="left" w:pos="432"/>
        </w:tabs>
        <w:rPr>
          <w:szCs w:val="24"/>
        </w:rPr>
      </w:pPr>
      <w:r>
        <w:rPr>
          <w:szCs w:val="24"/>
          <w:lang w:val="es-AR"/>
        </w:rPr>
        <w:t xml:space="preserve">5 </w:t>
      </w:r>
      <w:r w:rsidR="009050E7" w:rsidRPr="006658BE">
        <w:rPr>
          <w:szCs w:val="24"/>
          <w:lang w:val="es-AR"/>
        </w:rPr>
        <w:t>Triana, M.</w:t>
      </w:r>
      <w:r w:rsidR="009050E7">
        <w:rPr>
          <w:szCs w:val="24"/>
          <w:lang w:val="es-AR"/>
        </w:rPr>
        <w:t>,</w:t>
      </w:r>
      <w:r w:rsidR="009050E7" w:rsidRPr="006658BE">
        <w:rPr>
          <w:szCs w:val="24"/>
          <w:lang w:val="es-AR"/>
        </w:rPr>
        <w:t xml:space="preserve"> García, M. F.</w:t>
      </w:r>
      <w:r w:rsidR="009050E7">
        <w:rPr>
          <w:szCs w:val="24"/>
          <w:lang w:val="es-AR"/>
        </w:rPr>
        <w:t xml:space="preserve"> (2009)</w:t>
      </w:r>
      <w:r w:rsidR="00E1315A">
        <w:rPr>
          <w:szCs w:val="24"/>
          <w:lang w:val="es-AR"/>
        </w:rPr>
        <w:t>.</w:t>
      </w:r>
      <w:r w:rsidR="009050E7" w:rsidRPr="006658BE">
        <w:rPr>
          <w:szCs w:val="24"/>
          <w:lang w:val="es-AR"/>
        </w:rPr>
        <w:t xml:space="preserve"> </w:t>
      </w:r>
      <w:r w:rsidR="009050E7" w:rsidRPr="006658BE">
        <w:rPr>
          <w:szCs w:val="24"/>
        </w:rPr>
        <w:t xml:space="preserve">Valuing diversity:  </w:t>
      </w:r>
      <w:r w:rsidR="009050E7">
        <w:rPr>
          <w:szCs w:val="24"/>
        </w:rPr>
        <w:t xml:space="preserve">A group-value approach to understanding </w:t>
      </w:r>
    </w:p>
    <w:p w14:paraId="0FAF50BC" w14:textId="77777777" w:rsidR="009050E7" w:rsidRDefault="00E1315A" w:rsidP="00E1315A">
      <w:pPr>
        <w:tabs>
          <w:tab w:val="left" w:pos="432"/>
        </w:tabs>
        <w:rPr>
          <w:szCs w:val="24"/>
        </w:rPr>
      </w:pPr>
      <w:r>
        <w:rPr>
          <w:szCs w:val="24"/>
        </w:rPr>
        <w:tab/>
      </w:r>
      <w:r w:rsidR="009050E7">
        <w:rPr>
          <w:szCs w:val="24"/>
        </w:rPr>
        <w:t>the</w:t>
      </w:r>
      <w:r>
        <w:rPr>
          <w:szCs w:val="24"/>
        </w:rPr>
        <w:t xml:space="preserve"> </w:t>
      </w:r>
      <w:r w:rsidR="009050E7">
        <w:rPr>
          <w:szCs w:val="24"/>
        </w:rPr>
        <w:t xml:space="preserve">importance of organizational efforts to support diversity. </w:t>
      </w:r>
      <w:r w:rsidR="009050E7" w:rsidRPr="00A33DC7">
        <w:rPr>
          <w:b/>
          <w:i/>
          <w:szCs w:val="24"/>
        </w:rPr>
        <w:t xml:space="preserve">Journal of Organizational </w:t>
      </w:r>
      <w:r w:rsidR="009050E7">
        <w:rPr>
          <w:b/>
          <w:i/>
          <w:szCs w:val="24"/>
        </w:rPr>
        <w:tab/>
      </w:r>
      <w:r w:rsidR="009050E7" w:rsidRPr="00A33DC7">
        <w:rPr>
          <w:b/>
          <w:i/>
          <w:szCs w:val="24"/>
        </w:rPr>
        <w:t>Behavior</w:t>
      </w:r>
      <w:r w:rsidR="009050E7">
        <w:rPr>
          <w:szCs w:val="24"/>
        </w:rPr>
        <w:t>, 30, 941-962</w:t>
      </w:r>
      <w:r w:rsidR="009050E7" w:rsidRPr="006658BE">
        <w:rPr>
          <w:szCs w:val="24"/>
        </w:rPr>
        <w:t xml:space="preserve">.  </w:t>
      </w:r>
    </w:p>
    <w:p w14:paraId="53B8F385" w14:textId="77777777" w:rsidR="009050E7" w:rsidRDefault="009050E7" w:rsidP="009050E7">
      <w:pPr>
        <w:ind w:left="540" w:hanging="540"/>
        <w:rPr>
          <w:szCs w:val="24"/>
        </w:rPr>
      </w:pPr>
    </w:p>
    <w:p w14:paraId="79630A22" w14:textId="77777777" w:rsidR="009050E7" w:rsidRDefault="009050E7" w:rsidP="009050E7">
      <w:pPr>
        <w:tabs>
          <w:tab w:val="left" w:pos="450"/>
        </w:tabs>
        <w:ind w:left="-540"/>
        <w:rPr>
          <w:szCs w:val="24"/>
        </w:rPr>
      </w:pPr>
      <w:r>
        <w:rPr>
          <w:szCs w:val="24"/>
        </w:rPr>
        <w:t xml:space="preserve">         </w:t>
      </w:r>
      <w:r w:rsidR="003838A6">
        <w:rPr>
          <w:szCs w:val="24"/>
        </w:rPr>
        <w:t xml:space="preserve">4 </w:t>
      </w:r>
      <w:r w:rsidRPr="006658BE">
        <w:rPr>
          <w:szCs w:val="24"/>
        </w:rPr>
        <w:t>García, M. F., Triana, M.</w:t>
      </w:r>
      <w:r>
        <w:rPr>
          <w:szCs w:val="24"/>
        </w:rPr>
        <w:t xml:space="preserve">, </w:t>
      </w:r>
      <w:r w:rsidRPr="00DC0124">
        <w:rPr>
          <w:i/>
          <w:szCs w:val="24"/>
        </w:rPr>
        <w:t>Peters, A., Sanchez, M.</w:t>
      </w:r>
      <w:r>
        <w:rPr>
          <w:szCs w:val="24"/>
        </w:rPr>
        <w:t xml:space="preserve"> (2009)</w:t>
      </w:r>
      <w:r w:rsidR="00E1315A">
        <w:rPr>
          <w:szCs w:val="24"/>
        </w:rPr>
        <w:t xml:space="preserve">. </w:t>
      </w:r>
      <w:r w:rsidRPr="006658BE">
        <w:rPr>
          <w:szCs w:val="24"/>
        </w:rPr>
        <w:t xml:space="preserve">Self-enhancement in a job search </w:t>
      </w:r>
    </w:p>
    <w:p w14:paraId="6788ABDE" w14:textId="77777777" w:rsidR="009050E7" w:rsidRDefault="009050E7" w:rsidP="009050E7">
      <w:pPr>
        <w:tabs>
          <w:tab w:val="left" w:pos="450"/>
        </w:tabs>
        <w:rPr>
          <w:szCs w:val="24"/>
        </w:rPr>
      </w:pPr>
      <w:r>
        <w:rPr>
          <w:szCs w:val="24"/>
        </w:rPr>
        <w:tab/>
      </w:r>
      <w:r w:rsidRPr="006658BE">
        <w:rPr>
          <w:szCs w:val="24"/>
        </w:rPr>
        <w:t xml:space="preserve">context. </w:t>
      </w:r>
      <w:r w:rsidRPr="00A33DC7">
        <w:rPr>
          <w:b/>
          <w:i/>
          <w:szCs w:val="24"/>
        </w:rPr>
        <w:t>International Journal of Selection and Assessment</w:t>
      </w:r>
      <w:r>
        <w:rPr>
          <w:szCs w:val="24"/>
        </w:rPr>
        <w:t>, 17, 290-299.</w:t>
      </w:r>
      <w:r w:rsidRPr="006658BE">
        <w:rPr>
          <w:szCs w:val="24"/>
        </w:rPr>
        <w:t xml:space="preserve"> </w:t>
      </w:r>
    </w:p>
    <w:p w14:paraId="013644AF" w14:textId="77777777" w:rsidR="009050E7" w:rsidRDefault="003838A6" w:rsidP="009050E7">
      <w:pPr>
        <w:ind w:left="540" w:hanging="540"/>
        <w:rPr>
          <w:szCs w:val="24"/>
        </w:rPr>
      </w:pPr>
      <w:r>
        <w:rPr>
          <w:szCs w:val="24"/>
        </w:rPr>
        <w:t xml:space="preserve"> </w:t>
      </w:r>
    </w:p>
    <w:p w14:paraId="19F5A9AB" w14:textId="77777777" w:rsidR="009050E7" w:rsidRPr="006658BE" w:rsidRDefault="003838A6" w:rsidP="009050E7">
      <w:pPr>
        <w:ind w:left="540" w:hanging="540"/>
        <w:rPr>
          <w:szCs w:val="24"/>
        </w:rPr>
      </w:pPr>
      <w:r>
        <w:rPr>
          <w:szCs w:val="24"/>
        </w:rPr>
        <w:t xml:space="preserve">3 </w:t>
      </w:r>
      <w:r w:rsidR="009050E7" w:rsidRPr="006658BE">
        <w:rPr>
          <w:szCs w:val="24"/>
        </w:rPr>
        <w:t xml:space="preserve">Miller, T., Triana, M. </w:t>
      </w:r>
      <w:r w:rsidR="009050E7">
        <w:rPr>
          <w:szCs w:val="24"/>
        </w:rPr>
        <w:t xml:space="preserve">(2009) </w:t>
      </w:r>
      <w:r w:rsidR="009050E7" w:rsidRPr="006658BE">
        <w:rPr>
          <w:szCs w:val="24"/>
        </w:rPr>
        <w:t>Demographic diversity in the boardroom: Mediators of the board</w:t>
      </w:r>
    </w:p>
    <w:p w14:paraId="007AD287" w14:textId="77777777" w:rsidR="009050E7" w:rsidRPr="006658BE" w:rsidRDefault="009050E7" w:rsidP="009050E7">
      <w:pPr>
        <w:ind w:left="450" w:hanging="450"/>
        <w:rPr>
          <w:szCs w:val="24"/>
        </w:rPr>
      </w:pPr>
      <w:r w:rsidRPr="006658BE">
        <w:rPr>
          <w:szCs w:val="24"/>
        </w:rPr>
        <w:tab/>
        <w:t xml:space="preserve">diversity-firm performance relationship. </w:t>
      </w:r>
      <w:r w:rsidRPr="00A33DC7">
        <w:rPr>
          <w:b/>
          <w:i/>
          <w:szCs w:val="24"/>
        </w:rPr>
        <w:t>Journal of Management Studies</w:t>
      </w:r>
      <w:r>
        <w:rPr>
          <w:szCs w:val="24"/>
        </w:rPr>
        <w:t xml:space="preserve">, </w:t>
      </w:r>
      <w:r w:rsidRPr="00891898">
        <w:rPr>
          <w:szCs w:val="24"/>
        </w:rPr>
        <w:t>46,</w:t>
      </w:r>
      <w:r>
        <w:rPr>
          <w:szCs w:val="24"/>
        </w:rPr>
        <w:t xml:space="preserve"> 755-786.  </w:t>
      </w:r>
    </w:p>
    <w:p w14:paraId="02EB3603" w14:textId="77777777" w:rsidR="009050E7" w:rsidRDefault="009050E7" w:rsidP="009050E7">
      <w:pPr>
        <w:tabs>
          <w:tab w:val="left" w:pos="0"/>
          <w:tab w:val="left" w:pos="180"/>
        </w:tabs>
        <w:rPr>
          <w:szCs w:val="24"/>
        </w:rPr>
      </w:pPr>
    </w:p>
    <w:p w14:paraId="1483CC53" w14:textId="77777777" w:rsidR="009050E7" w:rsidRDefault="003838A6" w:rsidP="009050E7">
      <w:pPr>
        <w:tabs>
          <w:tab w:val="left" w:pos="0"/>
          <w:tab w:val="left" w:pos="180"/>
        </w:tabs>
        <w:rPr>
          <w:szCs w:val="24"/>
        </w:rPr>
      </w:pPr>
      <w:r>
        <w:rPr>
          <w:szCs w:val="24"/>
        </w:rPr>
        <w:t xml:space="preserve">2 </w:t>
      </w:r>
      <w:r w:rsidR="009050E7" w:rsidRPr="006658BE">
        <w:rPr>
          <w:szCs w:val="24"/>
        </w:rPr>
        <w:t>Umphress, E., Simmons, A., Boswell, W</w:t>
      </w:r>
      <w:r w:rsidR="009050E7">
        <w:rPr>
          <w:szCs w:val="24"/>
        </w:rPr>
        <w:t>.</w:t>
      </w:r>
      <w:r w:rsidR="009050E7" w:rsidRPr="006658BE">
        <w:rPr>
          <w:szCs w:val="24"/>
        </w:rPr>
        <w:t>, Triana, M. (</w:t>
      </w:r>
      <w:r w:rsidR="009050E7">
        <w:rPr>
          <w:szCs w:val="24"/>
        </w:rPr>
        <w:t>2008)</w:t>
      </w:r>
      <w:r w:rsidR="00E1315A">
        <w:rPr>
          <w:szCs w:val="24"/>
        </w:rPr>
        <w:t>.</w:t>
      </w:r>
      <w:r w:rsidR="009050E7" w:rsidRPr="006658BE">
        <w:rPr>
          <w:szCs w:val="24"/>
        </w:rPr>
        <w:t xml:space="preserve"> Managing discrimination in </w:t>
      </w:r>
    </w:p>
    <w:p w14:paraId="1F424E77" w14:textId="77777777" w:rsidR="009050E7" w:rsidRPr="006658BE" w:rsidRDefault="009050E7" w:rsidP="009050E7">
      <w:pPr>
        <w:tabs>
          <w:tab w:val="left" w:pos="0"/>
          <w:tab w:val="left" w:pos="180"/>
        </w:tabs>
        <w:ind w:left="450"/>
        <w:rPr>
          <w:szCs w:val="24"/>
        </w:rPr>
      </w:pPr>
      <w:r w:rsidRPr="006658BE">
        <w:rPr>
          <w:szCs w:val="24"/>
        </w:rPr>
        <w:t>selection:</w:t>
      </w:r>
      <w:r>
        <w:rPr>
          <w:szCs w:val="24"/>
        </w:rPr>
        <w:t xml:space="preserve">  </w:t>
      </w:r>
      <w:r w:rsidRPr="006658BE">
        <w:rPr>
          <w:szCs w:val="24"/>
        </w:rPr>
        <w:t xml:space="preserve">The </w:t>
      </w:r>
      <w:r w:rsidR="000C405B">
        <w:rPr>
          <w:szCs w:val="24"/>
        </w:rPr>
        <w:t>influence</w:t>
      </w:r>
      <w:r w:rsidRPr="006658BE">
        <w:rPr>
          <w:szCs w:val="24"/>
        </w:rPr>
        <w:t xml:space="preserve"> of directives from an authority and social dominance orientation.  </w:t>
      </w:r>
      <w:r w:rsidRPr="00A33DC7">
        <w:rPr>
          <w:b/>
          <w:i/>
          <w:szCs w:val="24"/>
        </w:rPr>
        <w:t>Journal of Applied Psychology</w:t>
      </w:r>
      <w:r w:rsidRPr="00DF1A17">
        <w:rPr>
          <w:szCs w:val="24"/>
        </w:rPr>
        <w:t xml:space="preserve">, </w:t>
      </w:r>
      <w:r w:rsidRPr="00891898">
        <w:rPr>
          <w:szCs w:val="24"/>
        </w:rPr>
        <w:t>93,</w:t>
      </w:r>
      <w:r w:rsidRPr="00DF1A17">
        <w:rPr>
          <w:szCs w:val="24"/>
        </w:rPr>
        <w:t xml:space="preserve"> 982-993</w:t>
      </w:r>
      <w:r w:rsidRPr="00B11A06">
        <w:rPr>
          <w:szCs w:val="24"/>
        </w:rPr>
        <w:t>.</w:t>
      </w:r>
      <w:r w:rsidRPr="006658BE">
        <w:rPr>
          <w:szCs w:val="24"/>
        </w:rPr>
        <w:t xml:space="preserve"> </w:t>
      </w:r>
    </w:p>
    <w:p w14:paraId="4DC8E48D" w14:textId="77777777" w:rsidR="009050E7" w:rsidRDefault="009050E7" w:rsidP="009050E7">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szCs w:val="24"/>
        </w:rPr>
      </w:pPr>
    </w:p>
    <w:p w14:paraId="2EF4CD57" w14:textId="77777777" w:rsidR="00BD74B3" w:rsidRDefault="009050E7" w:rsidP="007B6B3B">
      <w:pPr>
        <w:tabs>
          <w:tab w:val="left" w:pos="0"/>
          <w:tab w:val="left" w:pos="4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432" w:hanging="972"/>
        <w:rPr>
          <w:b/>
          <w:i/>
          <w:szCs w:val="24"/>
        </w:rPr>
      </w:pPr>
      <w:r>
        <w:rPr>
          <w:szCs w:val="24"/>
        </w:rPr>
        <w:t xml:space="preserve">    </w:t>
      </w:r>
      <w:r>
        <w:rPr>
          <w:szCs w:val="24"/>
        </w:rPr>
        <w:tab/>
      </w:r>
      <w:r w:rsidR="003838A6">
        <w:rPr>
          <w:szCs w:val="24"/>
        </w:rPr>
        <w:t xml:space="preserve">1 </w:t>
      </w:r>
      <w:r w:rsidRPr="006658BE">
        <w:rPr>
          <w:szCs w:val="24"/>
        </w:rPr>
        <w:t xml:space="preserve">Paetzold, R., García, M. F., Colella, A., Ren, R., Triana, M., </w:t>
      </w:r>
      <w:r w:rsidRPr="00FA59AB">
        <w:rPr>
          <w:szCs w:val="24"/>
        </w:rPr>
        <w:t>Ziebro, M.</w:t>
      </w:r>
      <w:r w:rsidRPr="006658BE">
        <w:rPr>
          <w:szCs w:val="24"/>
        </w:rPr>
        <w:t xml:space="preserve"> (</w:t>
      </w:r>
      <w:r>
        <w:rPr>
          <w:szCs w:val="24"/>
        </w:rPr>
        <w:t>2008</w:t>
      </w:r>
      <w:r w:rsidRPr="006658BE">
        <w:rPr>
          <w:szCs w:val="24"/>
        </w:rPr>
        <w:t>)</w:t>
      </w:r>
      <w:r w:rsidR="00E1315A">
        <w:rPr>
          <w:szCs w:val="24"/>
        </w:rPr>
        <w:t>.</w:t>
      </w:r>
      <w:r w:rsidRPr="006658BE">
        <w:rPr>
          <w:szCs w:val="24"/>
        </w:rPr>
        <w:t xml:space="preserve"> </w:t>
      </w:r>
      <w:r w:rsidRPr="006658BE">
        <w:rPr>
          <w:szCs w:val="24"/>
        </w:rPr>
        <w:tab/>
      </w:r>
      <w:r w:rsidRPr="006658BE">
        <w:rPr>
          <w:iCs/>
          <w:szCs w:val="24"/>
        </w:rPr>
        <w:t xml:space="preserve">Perceptions of people with disabilities:  When is “reasonable” accommodation fair? </w:t>
      </w:r>
      <w:r w:rsidRPr="00A33DC7">
        <w:rPr>
          <w:b/>
          <w:i/>
          <w:szCs w:val="24"/>
        </w:rPr>
        <w:t>Basic</w:t>
      </w:r>
    </w:p>
    <w:p w14:paraId="00764D77" w14:textId="77777777" w:rsidR="009050E7" w:rsidRDefault="00BD74B3" w:rsidP="002033AA">
      <w:pPr>
        <w:tabs>
          <w:tab w:val="left" w:pos="0"/>
          <w:tab w:val="left" w:pos="4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432" w:hanging="972"/>
        <w:rPr>
          <w:szCs w:val="24"/>
        </w:rPr>
      </w:pPr>
      <w:r>
        <w:rPr>
          <w:b/>
          <w:i/>
          <w:szCs w:val="24"/>
        </w:rPr>
        <w:tab/>
      </w:r>
      <w:r>
        <w:rPr>
          <w:b/>
          <w:i/>
          <w:szCs w:val="24"/>
        </w:rPr>
        <w:tab/>
      </w:r>
      <w:r w:rsidR="009050E7" w:rsidRPr="00A33DC7">
        <w:rPr>
          <w:b/>
          <w:i/>
          <w:szCs w:val="24"/>
        </w:rPr>
        <w:t>and Applied Social Psychology</w:t>
      </w:r>
      <w:r w:rsidR="009050E7" w:rsidRPr="009F7F4F">
        <w:rPr>
          <w:szCs w:val="24"/>
        </w:rPr>
        <w:t xml:space="preserve">, </w:t>
      </w:r>
      <w:r w:rsidR="009050E7" w:rsidRPr="00891898">
        <w:rPr>
          <w:szCs w:val="24"/>
        </w:rPr>
        <w:t>30,</w:t>
      </w:r>
      <w:r w:rsidR="009050E7" w:rsidRPr="009F7F4F">
        <w:rPr>
          <w:szCs w:val="24"/>
        </w:rPr>
        <w:t xml:space="preserve"> 27-35</w:t>
      </w:r>
      <w:r w:rsidR="009050E7" w:rsidRPr="006658BE">
        <w:rPr>
          <w:szCs w:val="24"/>
        </w:rPr>
        <w:t xml:space="preserve">. </w:t>
      </w:r>
    </w:p>
    <w:p w14:paraId="7B79B39F" w14:textId="77777777" w:rsidR="00F3220F" w:rsidRDefault="00F3220F" w:rsidP="001C2487">
      <w:pPr>
        <w:pBdr>
          <w:bottom w:val="single" w:sz="4" w:space="1" w:color="auto"/>
        </w:pBdr>
        <w:rPr>
          <w:b/>
          <w:sz w:val="28"/>
          <w:szCs w:val="28"/>
        </w:rPr>
      </w:pPr>
    </w:p>
    <w:p w14:paraId="210E9241" w14:textId="42957A18" w:rsidR="001C2487" w:rsidRDefault="001C2487" w:rsidP="001C2487">
      <w:pPr>
        <w:pBdr>
          <w:bottom w:val="single" w:sz="4" w:space="1" w:color="auto"/>
        </w:pBdr>
        <w:rPr>
          <w:b/>
          <w:sz w:val="28"/>
          <w:szCs w:val="28"/>
        </w:rPr>
      </w:pPr>
      <w:r>
        <w:rPr>
          <w:b/>
          <w:sz w:val="28"/>
          <w:szCs w:val="28"/>
        </w:rPr>
        <w:t>Textbook</w:t>
      </w:r>
      <w:r w:rsidRPr="002A43BD">
        <w:rPr>
          <w:b/>
          <w:sz w:val="28"/>
          <w:szCs w:val="28"/>
        </w:rPr>
        <w:t>s</w:t>
      </w:r>
    </w:p>
    <w:p w14:paraId="470D7CBD" w14:textId="77777777" w:rsidR="001C2487" w:rsidRDefault="001C2487" w:rsidP="001C2487">
      <w:pPr>
        <w:rPr>
          <w:b/>
          <w:sz w:val="28"/>
          <w:szCs w:val="28"/>
        </w:rPr>
      </w:pPr>
    </w:p>
    <w:p w14:paraId="6B77302E" w14:textId="77777777" w:rsidR="001C2487" w:rsidRDefault="001C2487" w:rsidP="005171A3">
      <w:pPr>
        <w:rPr>
          <w:szCs w:val="24"/>
        </w:rPr>
      </w:pPr>
      <w:r w:rsidRPr="0053555D">
        <w:rPr>
          <w:szCs w:val="24"/>
        </w:rPr>
        <w:t>Triana, M. (</w:t>
      </w:r>
      <w:r>
        <w:rPr>
          <w:szCs w:val="24"/>
        </w:rPr>
        <w:t>2017</w:t>
      </w:r>
      <w:r w:rsidRPr="0053555D">
        <w:rPr>
          <w:szCs w:val="24"/>
        </w:rPr>
        <w:t xml:space="preserve">). </w:t>
      </w:r>
      <w:r w:rsidRPr="005E18F1">
        <w:rPr>
          <w:b/>
          <w:i/>
          <w:szCs w:val="24"/>
        </w:rPr>
        <w:t>Managing Diversity in Organizations: A Global Perspective</w:t>
      </w:r>
      <w:r>
        <w:rPr>
          <w:szCs w:val="24"/>
        </w:rPr>
        <w:t xml:space="preserve">. </w:t>
      </w:r>
    </w:p>
    <w:p w14:paraId="56804687" w14:textId="77777777" w:rsidR="001C2487" w:rsidRDefault="001C2487" w:rsidP="005171A3">
      <w:pPr>
        <w:ind w:firstLine="450"/>
        <w:rPr>
          <w:szCs w:val="24"/>
        </w:rPr>
      </w:pPr>
      <w:r>
        <w:rPr>
          <w:szCs w:val="24"/>
        </w:rPr>
        <w:t xml:space="preserve">Routledge/Taylor &amp; Francis Group: New York, NY. </w:t>
      </w:r>
    </w:p>
    <w:p w14:paraId="121E7F97" w14:textId="77777777" w:rsidR="001C2487" w:rsidRDefault="001C2487" w:rsidP="005171A3">
      <w:pPr>
        <w:ind w:firstLine="450"/>
        <w:rPr>
          <w:szCs w:val="24"/>
        </w:rPr>
      </w:pPr>
    </w:p>
    <w:p w14:paraId="37116F77" w14:textId="77777777" w:rsidR="001C2487" w:rsidRDefault="001C2487" w:rsidP="00015180">
      <w:pPr>
        <w:rPr>
          <w:szCs w:val="24"/>
        </w:rPr>
      </w:pPr>
      <w:r w:rsidRPr="005771A7">
        <w:rPr>
          <w:szCs w:val="24"/>
          <w:lang w:val="es-ES"/>
        </w:rPr>
        <w:t>Hitt, M., Miller, C., Colella, A., Triana, M. (201</w:t>
      </w:r>
      <w:r w:rsidR="003F1A80" w:rsidRPr="005771A7">
        <w:rPr>
          <w:szCs w:val="24"/>
          <w:lang w:val="es-ES"/>
        </w:rPr>
        <w:t>8</w:t>
      </w:r>
      <w:r w:rsidRPr="005771A7">
        <w:rPr>
          <w:szCs w:val="24"/>
          <w:lang w:val="es-ES"/>
        </w:rPr>
        <w:t xml:space="preserve">). </w:t>
      </w:r>
      <w:r w:rsidRPr="005E18F1">
        <w:rPr>
          <w:b/>
          <w:i/>
          <w:szCs w:val="24"/>
        </w:rPr>
        <w:t>O</w:t>
      </w:r>
      <w:r>
        <w:rPr>
          <w:b/>
          <w:i/>
          <w:szCs w:val="24"/>
        </w:rPr>
        <w:t xml:space="preserve">rganizational </w:t>
      </w:r>
      <w:r w:rsidRPr="005E18F1">
        <w:rPr>
          <w:b/>
          <w:i/>
          <w:szCs w:val="24"/>
        </w:rPr>
        <w:t>B</w:t>
      </w:r>
      <w:r>
        <w:rPr>
          <w:b/>
          <w:i/>
          <w:szCs w:val="24"/>
        </w:rPr>
        <w:t>ehavior</w:t>
      </w:r>
      <w:r>
        <w:rPr>
          <w:szCs w:val="24"/>
        </w:rPr>
        <w:t>. 5</w:t>
      </w:r>
      <w:r w:rsidRPr="0053555D">
        <w:rPr>
          <w:szCs w:val="24"/>
          <w:vertAlign w:val="superscript"/>
        </w:rPr>
        <w:t>th</w:t>
      </w:r>
      <w:r>
        <w:rPr>
          <w:szCs w:val="24"/>
        </w:rPr>
        <w:t xml:space="preserve"> Ed. John Wiley </w:t>
      </w:r>
    </w:p>
    <w:p w14:paraId="32EDF722" w14:textId="77777777" w:rsidR="001C2487" w:rsidRPr="0053555D" w:rsidRDefault="001C2487" w:rsidP="001C2487">
      <w:pPr>
        <w:pBdr>
          <w:bottom w:val="single" w:sz="4" w:space="1" w:color="auto"/>
        </w:pBdr>
        <w:ind w:firstLine="450"/>
        <w:rPr>
          <w:szCs w:val="24"/>
        </w:rPr>
      </w:pPr>
      <w:r>
        <w:rPr>
          <w:szCs w:val="24"/>
        </w:rPr>
        <w:t xml:space="preserve">&amp; Sons: Hoboken, NJ. </w:t>
      </w:r>
    </w:p>
    <w:p w14:paraId="6E2E9117" w14:textId="77777777" w:rsidR="001C2487" w:rsidRDefault="001C2487" w:rsidP="001C2487">
      <w:pPr>
        <w:pBdr>
          <w:bottom w:val="single" w:sz="4" w:space="1" w:color="auto"/>
        </w:pBdr>
        <w:rPr>
          <w:b/>
          <w:sz w:val="28"/>
          <w:szCs w:val="28"/>
        </w:rPr>
      </w:pPr>
    </w:p>
    <w:p w14:paraId="0B8112F9" w14:textId="77777777" w:rsidR="009050E7" w:rsidRPr="002A43BD" w:rsidRDefault="009050E7" w:rsidP="009050E7">
      <w:pPr>
        <w:pBdr>
          <w:bottom w:val="single" w:sz="4" w:space="1" w:color="auto"/>
        </w:pBdr>
        <w:rPr>
          <w:b/>
          <w:sz w:val="28"/>
          <w:szCs w:val="28"/>
        </w:rPr>
      </w:pPr>
      <w:r>
        <w:rPr>
          <w:b/>
          <w:sz w:val="28"/>
          <w:szCs w:val="28"/>
        </w:rPr>
        <w:t xml:space="preserve">Edited Book Chapters </w:t>
      </w:r>
      <w:r w:rsidRPr="00DC0124">
        <w:rPr>
          <w:szCs w:val="24"/>
        </w:rPr>
        <w:t>(italicized names are Ph</w:t>
      </w:r>
      <w:r>
        <w:rPr>
          <w:szCs w:val="24"/>
        </w:rPr>
        <w:t>.</w:t>
      </w:r>
      <w:r w:rsidRPr="00DC0124">
        <w:rPr>
          <w:szCs w:val="24"/>
        </w:rPr>
        <w:t>D</w:t>
      </w:r>
      <w:r>
        <w:rPr>
          <w:szCs w:val="24"/>
        </w:rPr>
        <w:t>.</w:t>
      </w:r>
      <w:r w:rsidRPr="00DC0124">
        <w:rPr>
          <w:szCs w:val="24"/>
        </w:rPr>
        <w:t xml:space="preserve"> students)</w:t>
      </w:r>
    </w:p>
    <w:p w14:paraId="71C1986C" w14:textId="77777777" w:rsidR="009050E7" w:rsidRPr="00AD1970" w:rsidRDefault="009050E7" w:rsidP="009050E7">
      <w:pPr>
        <w:pStyle w:val="Header"/>
        <w:tabs>
          <w:tab w:val="clear" w:pos="4320"/>
          <w:tab w:val="clear" w:pos="8640"/>
        </w:tabs>
        <w:rPr>
          <w:szCs w:val="24"/>
        </w:rPr>
      </w:pPr>
    </w:p>
    <w:p w14:paraId="2B014964" w14:textId="77777777" w:rsidR="00305085" w:rsidRDefault="00305085" w:rsidP="00913CD4">
      <w:pPr>
        <w:ind w:left="540" w:hanging="540"/>
        <w:rPr>
          <w:b/>
          <w:szCs w:val="24"/>
        </w:rPr>
      </w:pPr>
      <w:r>
        <w:rPr>
          <w:szCs w:val="24"/>
        </w:rPr>
        <w:t xml:space="preserve">Wagstaff, M. F., Triana, M., </w:t>
      </w:r>
      <w:r w:rsidRPr="00E04DD2">
        <w:rPr>
          <w:i/>
          <w:szCs w:val="24"/>
        </w:rPr>
        <w:t>Peters, A, Ar</w:t>
      </w:r>
      <w:r w:rsidR="00913CD4">
        <w:rPr>
          <w:i/>
          <w:szCs w:val="24"/>
        </w:rPr>
        <w:t>redond</w:t>
      </w:r>
      <w:r w:rsidRPr="00E04DD2">
        <w:rPr>
          <w:i/>
          <w:szCs w:val="24"/>
        </w:rPr>
        <w:t>o, E</w:t>
      </w:r>
      <w:r>
        <w:rPr>
          <w:szCs w:val="24"/>
        </w:rPr>
        <w:t>. (</w:t>
      </w:r>
      <w:r w:rsidR="00BC219B">
        <w:rPr>
          <w:szCs w:val="24"/>
        </w:rPr>
        <w:t>2020</w:t>
      </w:r>
      <w:r>
        <w:rPr>
          <w:szCs w:val="24"/>
        </w:rPr>
        <w:t xml:space="preserve">). </w:t>
      </w:r>
      <w:r w:rsidR="00913CD4" w:rsidRPr="00913CD4">
        <w:rPr>
          <w:szCs w:val="24"/>
        </w:rPr>
        <w:t>The Socialization-Stress Model of Workplace Racial Harassment: Antecedents, Consequences, and Implications</w:t>
      </w:r>
      <w:r>
        <w:rPr>
          <w:szCs w:val="24"/>
        </w:rPr>
        <w:t>. In D. Stone</w:t>
      </w:r>
      <w:r w:rsidR="00913CD4">
        <w:rPr>
          <w:szCs w:val="24"/>
        </w:rPr>
        <w:t xml:space="preserve">, </w:t>
      </w:r>
      <w:r w:rsidR="00913CD4" w:rsidRPr="00913CD4">
        <w:rPr>
          <w:szCs w:val="24"/>
        </w:rPr>
        <w:t>J</w:t>
      </w:r>
      <w:r w:rsidR="00913CD4">
        <w:rPr>
          <w:szCs w:val="24"/>
        </w:rPr>
        <w:t>.</w:t>
      </w:r>
      <w:r w:rsidR="00913CD4" w:rsidRPr="00913CD4">
        <w:rPr>
          <w:szCs w:val="24"/>
        </w:rPr>
        <w:t xml:space="preserve"> H. Dulebohn</w:t>
      </w:r>
      <w:r w:rsidR="00913CD4">
        <w:rPr>
          <w:szCs w:val="24"/>
        </w:rPr>
        <w:t xml:space="preserve">, &amp; </w:t>
      </w:r>
      <w:r w:rsidR="00913CD4" w:rsidRPr="00913CD4">
        <w:rPr>
          <w:szCs w:val="24"/>
        </w:rPr>
        <w:t>K</w:t>
      </w:r>
      <w:r w:rsidR="00913CD4">
        <w:rPr>
          <w:szCs w:val="24"/>
        </w:rPr>
        <w:t>.</w:t>
      </w:r>
      <w:r w:rsidR="00913CD4" w:rsidRPr="00913CD4">
        <w:rPr>
          <w:szCs w:val="24"/>
        </w:rPr>
        <w:t xml:space="preserve"> M. Lukaszewski </w:t>
      </w:r>
      <w:r>
        <w:rPr>
          <w:szCs w:val="24"/>
        </w:rPr>
        <w:t>(Ed</w:t>
      </w:r>
      <w:r w:rsidR="00913CD4">
        <w:rPr>
          <w:szCs w:val="24"/>
        </w:rPr>
        <w:t>s</w:t>
      </w:r>
      <w:r>
        <w:rPr>
          <w:szCs w:val="24"/>
        </w:rPr>
        <w:t xml:space="preserve">.) </w:t>
      </w:r>
      <w:r w:rsidR="00913CD4">
        <w:rPr>
          <w:b/>
          <w:i/>
          <w:szCs w:val="24"/>
        </w:rPr>
        <w:t>Diversity and Inclusion</w:t>
      </w:r>
      <w:r>
        <w:rPr>
          <w:b/>
          <w:i/>
          <w:szCs w:val="24"/>
        </w:rPr>
        <w:t xml:space="preserve"> in </w:t>
      </w:r>
      <w:r w:rsidR="00913CD4">
        <w:rPr>
          <w:b/>
          <w:i/>
          <w:szCs w:val="24"/>
        </w:rPr>
        <w:t>Organizations</w:t>
      </w:r>
      <w:r>
        <w:rPr>
          <w:szCs w:val="24"/>
        </w:rPr>
        <w:t>. Information Age Publishing: Charlotte, NC.</w:t>
      </w:r>
    </w:p>
    <w:p w14:paraId="6B69595E" w14:textId="77777777" w:rsidR="00305085" w:rsidRDefault="00305085" w:rsidP="004349AD">
      <w:pPr>
        <w:ind w:left="-540" w:firstLine="540"/>
        <w:rPr>
          <w:szCs w:val="24"/>
        </w:rPr>
      </w:pPr>
    </w:p>
    <w:p w14:paraId="43965566" w14:textId="77777777" w:rsidR="004349AD" w:rsidRPr="00AD1970" w:rsidRDefault="001654F6" w:rsidP="004349AD">
      <w:pPr>
        <w:ind w:left="-540" w:firstLine="540"/>
        <w:rPr>
          <w:szCs w:val="24"/>
        </w:rPr>
      </w:pPr>
      <w:r w:rsidRPr="00AD1970">
        <w:rPr>
          <w:szCs w:val="24"/>
        </w:rPr>
        <w:t xml:space="preserve">Triana, M., </w:t>
      </w:r>
      <w:r w:rsidRPr="00AD1970">
        <w:rPr>
          <w:i/>
          <w:szCs w:val="24"/>
        </w:rPr>
        <w:t>Trzebiatowski, T</w:t>
      </w:r>
      <w:r w:rsidRPr="00AD1970">
        <w:rPr>
          <w:szCs w:val="24"/>
        </w:rPr>
        <w:t xml:space="preserve">. (equal authors), </w:t>
      </w:r>
      <w:r w:rsidRPr="00AD1970">
        <w:rPr>
          <w:i/>
          <w:szCs w:val="24"/>
        </w:rPr>
        <w:t>Byun, S</w:t>
      </w:r>
      <w:r w:rsidRPr="00AD1970">
        <w:rPr>
          <w:szCs w:val="24"/>
        </w:rPr>
        <w:t>. (</w:t>
      </w:r>
      <w:r w:rsidR="00D56F5A">
        <w:rPr>
          <w:szCs w:val="24"/>
        </w:rPr>
        <w:t>2018</w:t>
      </w:r>
      <w:r w:rsidRPr="00AD1970">
        <w:rPr>
          <w:szCs w:val="24"/>
        </w:rPr>
        <w:t>)</w:t>
      </w:r>
      <w:r w:rsidR="003901D4">
        <w:rPr>
          <w:szCs w:val="24"/>
        </w:rPr>
        <w:t>.</w:t>
      </w:r>
      <w:r w:rsidRPr="00AD1970">
        <w:rPr>
          <w:szCs w:val="24"/>
        </w:rPr>
        <w:t xml:space="preserve"> </w:t>
      </w:r>
      <w:r w:rsidR="004349AD" w:rsidRPr="00AD1970">
        <w:rPr>
          <w:szCs w:val="24"/>
        </w:rPr>
        <w:t xml:space="preserve">Indvidual outcomes of </w:t>
      </w:r>
    </w:p>
    <w:p w14:paraId="7956F368" w14:textId="77777777" w:rsidR="001654F6" w:rsidRDefault="004349AD" w:rsidP="004349AD">
      <w:pPr>
        <w:ind w:left="450"/>
      </w:pPr>
      <w:r w:rsidRPr="00AD1970">
        <w:rPr>
          <w:szCs w:val="24"/>
        </w:rPr>
        <w:lastRenderedPageBreak/>
        <w:t xml:space="preserve">discrimination in workplaces. </w:t>
      </w:r>
      <w:r w:rsidR="001654F6">
        <w:rPr>
          <w:color w:val="000000"/>
          <w:szCs w:val="24"/>
        </w:rPr>
        <w:t xml:space="preserve">In </w:t>
      </w:r>
      <w:r>
        <w:rPr>
          <w:color w:val="000000"/>
          <w:szCs w:val="24"/>
        </w:rPr>
        <w:t xml:space="preserve">A. Colella and E. King </w:t>
      </w:r>
      <w:r w:rsidR="001654F6">
        <w:rPr>
          <w:color w:val="000000"/>
          <w:szCs w:val="24"/>
        </w:rPr>
        <w:t>(Ed</w:t>
      </w:r>
      <w:r>
        <w:rPr>
          <w:color w:val="000000"/>
          <w:szCs w:val="24"/>
        </w:rPr>
        <w:t>s</w:t>
      </w:r>
      <w:r w:rsidR="001654F6">
        <w:rPr>
          <w:color w:val="000000"/>
          <w:szCs w:val="24"/>
        </w:rPr>
        <w:t xml:space="preserve">.), </w:t>
      </w:r>
      <w:r>
        <w:rPr>
          <w:b/>
          <w:i/>
          <w:color w:val="000000"/>
          <w:szCs w:val="24"/>
        </w:rPr>
        <w:t>The Oxford Handbook of Workplace Discrimination</w:t>
      </w:r>
      <w:r w:rsidR="001654F6">
        <w:rPr>
          <w:rStyle w:val="Emphasis"/>
          <w:color w:val="000000"/>
          <w:szCs w:val="24"/>
        </w:rPr>
        <w:t>.</w:t>
      </w:r>
      <w:r w:rsidR="001654F6">
        <w:rPr>
          <w:color w:val="000000"/>
          <w:szCs w:val="24"/>
        </w:rPr>
        <w:t> </w:t>
      </w:r>
      <w:r w:rsidR="003901D4">
        <w:rPr>
          <w:color w:val="000000"/>
          <w:szCs w:val="24"/>
        </w:rPr>
        <w:t xml:space="preserve">Chapter 20, 315-328. </w:t>
      </w:r>
      <w:r>
        <w:rPr>
          <w:color w:val="000000"/>
          <w:szCs w:val="24"/>
        </w:rPr>
        <w:t>Oxford University Press</w:t>
      </w:r>
      <w:r w:rsidR="001654F6">
        <w:rPr>
          <w:color w:val="000000"/>
          <w:szCs w:val="24"/>
        </w:rPr>
        <w:t xml:space="preserve">: </w:t>
      </w:r>
      <w:r>
        <w:rPr>
          <w:color w:val="000000"/>
          <w:szCs w:val="24"/>
        </w:rPr>
        <w:t>New York, NY</w:t>
      </w:r>
      <w:r w:rsidR="001654F6">
        <w:rPr>
          <w:color w:val="000000"/>
          <w:szCs w:val="24"/>
        </w:rPr>
        <w:t xml:space="preserve">.  </w:t>
      </w:r>
    </w:p>
    <w:p w14:paraId="17C4D651" w14:textId="77777777" w:rsidR="001654F6" w:rsidRDefault="009050E7" w:rsidP="009050E7">
      <w:pPr>
        <w:ind w:left="-540"/>
        <w:rPr>
          <w:color w:val="000000"/>
          <w:szCs w:val="24"/>
        </w:rPr>
      </w:pPr>
      <w:r>
        <w:rPr>
          <w:color w:val="000000"/>
          <w:szCs w:val="24"/>
        </w:rPr>
        <w:tab/>
      </w:r>
    </w:p>
    <w:p w14:paraId="755EACE0" w14:textId="77777777" w:rsidR="009050E7" w:rsidRDefault="009050E7" w:rsidP="001654F6">
      <w:pPr>
        <w:ind w:left="-540" w:firstLine="540"/>
        <w:rPr>
          <w:color w:val="000000"/>
          <w:szCs w:val="24"/>
        </w:rPr>
      </w:pPr>
      <w:r>
        <w:rPr>
          <w:color w:val="000000"/>
          <w:szCs w:val="24"/>
        </w:rPr>
        <w:t xml:space="preserve">Triana, M., </w:t>
      </w:r>
      <w:r w:rsidRPr="00DC0124">
        <w:rPr>
          <w:i/>
          <w:color w:val="000000"/>
          <w:szCs w:val="24"/>
        </w:rPr>
        <w:t>Pieper, J., Jayasinghe, M.</w:t>
      </w:r>
      <w:r>
        <w:rPr>
          <w:color w:val="000000"/>
          <w:szCs w:val="24"/>
        </w:rPr>
        <w:t xml:space="preserve">, Delgado, D. (2012) Racial/Ethnic Discrimination in </w:t>
      </w:r>
    </w:p>
    <w:p w14:paraId="4C1B0A35" w14:textId="77777777" w:rsidR="009050E7" w:rsidRDefault="009050E7" w:rsidP="009050E7">
      <w:pPr>
        <w:ind w:left="450"/>
      </w:pPr>
      <w:smartTag w:uri="urn:schemas-microsoft-com:office:smarttags" w:element="place">
        <w:smartTag w:uri="urn:schemas-microsoft-com:office:smarttags" w:element="country-region">
          <w:r>
            <w:rPr>
              <w:color w:val="000000"/>
              <w:szCs w:val="24"/>
            </w:rPr>
            <w:t>U.S.</w:t>
          </w:r>
        </w:smartTag>
      </w:smartTag>
      <w:r>
        <w:rPr>
          <w:color w:val="000000"/>
          <w:szCs w:val="24"/>
        </w:rPr>
        <w:t xml:space="preserve"> Workplaces.  In M. Paludi (Ed.), </w:t>
      </w:r>
      <w:r w:rsidRPr="00A33DC7">
        <w:rPr>
          <w:b/>
          <w:i/>
          <w:color w:val="000000"/>
          <w:szCs w:val="24"/>
        </w:rPr>
        <w:t>Women and Careers in Management Series</w:t>
      </w:r>
      <w:r w:rsidRPr="00A33DC7">
        <w:rPr>
          <w:rStyle w:val="Emphasis"/>
          <w:b/>
          <w:color w:val="000000"/>
          <w:szCs w:val="24"/>
        </w:rPr>
        <w:t xml:space="preserve">. </w:t>
      </w:r>
      <w:r>
        <w:rPr>
          <w:rStyle w:val="Emphasis"/>
          <w:b/>
          <w:color w:val="000000"/>
          <w:szCs w:val="24"/>
        </w:rPr>
        <w:t xml:space="preserve">Managing Diversity in Today’s Workplace, </w:t>
      </w:r>
      <w:r w:rsidRPr="00A33DC7">
        <w:rPr>
          <w:rStyle w:val="Emphasis"/>
          <w:b/>
          <w:color w:val="000000"/>
          <w:szCs w:val="24"/>
        </w:rPr>
        <w:t>Vol. 1:  Gender, Race, Sexual Orientation, Ethnicity and Power</w:t>
      </w:r>
      <w:r>
        <w:rPr>
          <w:rStyle w:val="Emphasis"/>
          <w:color w:val="000000"/>
          <w:szCs w:val="24"/>
        </w:rPr>
        <w:t>.</w:t>
      </w:r>
      <w:r>
        <w:rPr>
          <w:color w:val="000000"/>
          <w:szCs w:val="24"/>
        </w:rPr>
        <w:t xml:space="preserve">  Chapter 1, 1-23.  Praeger: Westport, CT.  </w:t>
      </w:r>
    </w:p>
    <w:p w14:paraId="44635E68" w14:textId="77777777" w:rsidR="009050E7" w:rsidRDefault="009050E7" w:rsidP="009050E7">
      <w:pPr>
        <w:rPr>
          <w:color w:val="000000"/>
          <w:szCs w:val="24"/>
        </w:rPr>
      </w:pPr>
    </w:p>
    <w:p w14:paraId="33299CBD" w14:textId="77777777" w:rsidR="009050E7" w:rsidRDefault="009050E7" w:rsidP="009050E7">
      <w:pPr>
        <w:ind w:left="-540"/>
        <w:rPr>
          <w:color w:val="000000"/>
          <w:szCs w:val="24"/>
        </w:rPr>
      </w:pPr>
      <w:r>
        <w:rPr>
          <w:color w:val="000000"/>
          <w:szCs w:val="24"/>
        </w:rPr>
        <w:tab/>
      </w:r>
      <w:r w:rsidRPr="00CC2BED">
        <w:rPr>
          <w:color w:val="000000"/>
          <w:szCs w:val="24"/>
        </w:rPr>
        <w:t>Triana, M. &amp; Garc</w:t>
      </w:r>
      <w:r w:rsidRPr="006658BE">
        <w:rPr>
          <w:szCs w:val="24"/>
        </w:rPr>
        <w:t>í</w:t>
      </w:r>
      <w:r w:rsidRPr="00CC2BED">
        <w:rPr>
          <w:color w:val="000000"/>
          <w:szCs w:val="24"/>
        </w:rPr>
        <w:t>a, M.</w:t>
      </w:r>
      <w:r>
        <w:rPr>
          <w:color w:val="000000"/>
          <w:szCs w:val="24"/>
        </w:rPr>
        <w:t xml:space="preserve"> F.</w:t>
      </w:r>
      <w:r w:rsidRPr="00CC2BED">
        <w:rPr>
          <w:color w:val="000000"/>
          <w:szCs w:val="24"/>
        </w:rPr>
        <w:t xml:space="preserve"> (</w:t>
      </w:r>
      <w:r>
        <w:rPr>
          <w:color w:val="000000"/>
          <w:szCs w:val="24"/>
        </w:rPr>
        <w:t>2010</w:t>
      </w:r>
      <w:r w:rsidRPr="00CC2BED">
        <w:rPr>
          <w:color w:val="000000"/>
          <w:szCs w:val="24"/>
        </w:rPr>
        <w:t xml:space="preserve">).  Organizational efforts to support diversity.  In M. </w:t>
      </w:r>
    </w:p>
    <w:p w14:paraId="5E6EDA25" w14:textId="77777777" w:rsidR="009050E7" w:rsidRPr="00A33DC7" w:rsidRDefault="009050E7" w:rsidP="009050E7">
      <w:pPr>
        <w:rPr>
          <w:rStyle w:val="Emphasis"/>
          <w:b/>
          <w:color w:val="000000"/>
          <w:szCs w:val="24"/>
        </w:rPr>
      </w:pPr>
      <w:r>
        <w:rPr>
          <w:color w:val="000000"/>
          <w:szCs w:val="24"/>
        </w:rPr>
        <w:t xml:space="preserve">        </w:t>
      </w:r>
      <w:r w:rsidRPr="00CC2BED">
        <w:rPr>
          <w:color w:val="000000"/>
          <w:szCs w:val="24"/>
        </w:rPr>
        <w:t xml:space="preserve">Paludi (Ed.), </w:t>
      </w:r>
      <w:r w:rsidRPr="00A33DC7">
        <w:rPr>
          <w:rStyle w:val="Emphasis"/>
          <w:b/>
          <w:color w:val="000000"/>
          <w:szCs w:val="24"/>
        </w:rPr>
        <w:t xml:space="preserve">Praeger handbook on understanding and preventing workplace </w:t>
      </w:r>
    </w:p>
    <w:p w14:paraId="5DB3B553" w14:textId="77777777" w:rsidR="009050E7" w:rsidRPr="00A33DC7" w:rsidRDefault="009050E7" w:rsidP="009050E7">
      <w:pPr>
        <w:rPr>
          <w:rStyle w:val="Emphasis"/>
          <w:b/>
          <w:color w:val="000000"/>
          <w:szCs w:val="24"/>
        </w:rPr>
      </w:pPr>
      <w:r w:rsidRPr="00A33DC7">
        <w:rPr>
          <w:rStyle w:val="Emphasis"/>
          <w:b/>
          <w:color w:val="000000"/>
          <w:szCs w:val="24"/>
        </w:rPr>
        <w:t xml:space="preserve">        discrimination. Vol. 2:  Best practices for preventing and dealing with workplace </w:t>
      </w:r>
    </w:p>
    <w:p w14:paraId="524022F8" w14:textId="77777777" w:rsidR="009050E7" w:rsidRPr="00CC2BED" w:rsidRDefault="009050E7" w:rsidP="009050E7">
      <w:pPr>
        <w:rPr>
          <w:color w:val="000000"/>
          <w:szCs w:val="24"/>
        </w:rPr>
      </w:pPr>
      <w:r w:rsidRPr="00A33DC7">
        <w:rPr>
          <w:rStyle w:val="Emphasis"/>
          <w:b/>
          <w:color w:val="000000"/>
          <w:szCs w:val="24"/>
        </w:rPr>
        <w:t xml:space="preserve">        discrimination</w:t>
      </w:r>
      <w:r>
        <w:rPr>
          <w:rStyle w:val="Emphasis"/>
          <w:i w:val="0"/>
          <w:color w:val="000000"/>
          <w:szCs w:val="24"/>
        </w:rPr>
        <w:t>, Chapter 12, 97-102</w:t>
      </w:r>
      <w:r w:rsidRPr="00CC2BED">
        <w:rPr>
          <w:rStyle w:val="Emphasis"/>
          <w:color w:val="000000"/>
          <w:szCs w:val="24"/>
        </w:rPr>
        <w:t>.</w:t>
      </w:r>
      <w:r w:rsidRPr="00CC2BED">
        <w:rPr>
          <w:color w:val="000000"/>
          <w:szCs w:val="24"/>
        </w:rPr>
        <w:t>  Praeger</w:t>
      </w:r>
      <w:r>
        <w:rPr>
          <w:color w:val="000000"/>
          <w:szCs w:val="24"/>
        </w:rPr>
        <w:t xml:space="preserve">: </w:t>
      </w:r>
      <w:smartTag w:uri="urn:schemas-microsoft-com:office:smarttags" w:element="place">
        <w:smartTag w:uri="urn:schemas-microsoft-com:office:smarttags" w:element="City">
          <w:r>
            <w:rPr>
              <w:color w:val="000000"/>
              <w:szCs w:val="24"/>
            </w:rPr>
            <w:t>Westport</w:t>
          </w:r>
        </w:smartTag>
        <w:r>
          <w:rPr>
            <w:color w:val="000000"/>
            <w:szCs w:val="24"/>
          </w:rPr>
          <w:t xml:space="preserve">, </w:t>
        </w:r>
        <w:smartTag w:uri="urn:schemas-microsoft-com:office:smarttags" w:element="State">
          <w:r>
            <w:rPr>
              <w:color w:val="000000"/>
              <w:szCs w:val="24"/>
            </w:rPr>
            <w:t>CT</w:t>
          </w:r>
          <w:r w:rsidRPr="00CC2BED">
            <w:rPr>
              <w:color w:val="000000"/>
              <w:szCs w:val="24"/>
            </w:rPr>
            <w:t>.</w:t>
          </w:r>
        </w:smartTag>
      </w:smartTag>
    </w:p>
    <w:p w14:paraId="018A5A91" w14:textId="77777777" w:rsidR="009050E7" w:rsidRPr="00AD1970" w:rsidRDefault="009050E7" w:rsidP="009050E7">
      <w:pPr>
        <w:pStyle w:val="Header"/>
        <w:tabs>
          <w:tab w:val="clear" w:pos="4320"/>
          <w:tab w:val="clear" w:pos="8640"/>
        </w:tabs>
        <w:rPr>
          <w:szCs w:val="24"/>
        </w:rPr>
      </w:pPr>
    </w:p>
    <w:p w14:paraId="33C11151" w14:textId="77777777" w:rsidR="009050E7" w:rsidRPr="006658BE" w:rsidRDefault="009050E7" w:rsidP="009050E7">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szCs w:val="24"/>
        </w:rPr>
      </w:pPr>
      <w:r w:rsidRPr="006658BE">
        <w:rPr>
          <w:szCs w:val="24"/>
        </w:rPr>
        <w:t>Triana, M. (</w:t>
      </w:r>
      <w:r>
        <w:rPr>
          <w:szCs w:val="24"/>
        </w:rPr>
        <w:t>2009</w:t>
      </w:r>
      <w:r w:rsidRPr="006658BE">
        <w:rPr>
          <w:szCs w:val="24"/>
        </w:rPr>
        <w:t xml:space="preserve">).  Organizational Justice in Virtual Team Settings.  In Torres, T., and </w:t>
      </w:r>
      <w:r w:rsidRPr="006658BE">
        <w:rPr>
          <w:szCs w:val="24"/>
        </w:rPr>
        <w:tab/>
      </w:r>
    </w:p>
    <w:p w14:paraId="10C22373" w14:textId="77777777" w:rsidR="009050E7" w:rsidRPr="006658BE" w:rsidRDefault="009050E7" w:rsidP="009050E7">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szCs w:val="24"/>
          <w:u w:val="single"/>
        </w:rPr>
      </w:pPr>
      <w:r w:rsidRPr="006658BE">
        <w:rPr>
          <w:szCs w:val="24"/>
        </w:rPr>
        <w:tab/>
        <w:t>Arias</w:t>
      </w:r>
      <w:r>
        <w:rPr>
          <w:szCs w:val="24"/>
        </w:rPr>
        <w:t>-Oliva</w:t>
      </w:r>
      <w:r w:rsidRPr="006658BE">
        <w:rPr>
          <w:szCs w:val="24"/>
        </w:rPr>
        <w:t xml:space="preserve">, M. (Eds.)  </w:t>
      </w:r>
      <w:r w:rsidRPr="00A33DC7">
        <w:rPr>
          <w:b/>
          <w:i/>
          <w:szCs w:val="24"/>
        </w:rPr>
        <w:t xml:space="preserve">The Encyclopedia of Human Resources Information Systems: </w:t>
      </w:r>
      <w:r w:rsidRPr="00A33DC7">
        <w:rPr>
          <w:b/>
          <w:i/>
          <w:szCs w:val="24"/>
        </w:rPr>
        <w:tab/>
        <w:t>Challenges in e-HRM</w:t>
      </w:r>
      <w:r w:rsidRPr="00B11A06">
        <w:rPr>
          <w:szCs w:val="24"/>
        </w:rPr>
        <w:t>.</w:t>
      </w:r>
      <w:r w:rsidRPr="00A86C90">
        <w:rPr>
          <w:szCs w:val="24"/>
        </w:rPr>
        <w:t xml:space="preserve"> </w:t>
      </w:r>
      <w:r>
        <w:rPr>
          <w:szCs w:val="24"/>
        </w:rPr>
        <w:t xml:space="preserve">Vol 2, Chapter 101, 693-698. IGI Global: </w:t>
      </w:r>
      <w:smartTag w:uri="urn:schemas-microsoft-com:office:smarttags" w:element="place">
        <w:smartTag w:uri="urn:schemas-microsoft-com:office:smarttags" w:element="City">
          <w:r w:rsidRPr="00A86C90">
            <w:rPr>
              <w:szCs w:val="24"/>
            </w:rPr>
            <w:t>Hershey</w:t>
          </w:r>
        </w:smartTag>
        <w:r w:rsidRPr="00A86C90">
          <w:rPr>
            <w:szCs w:val="24"/>
          </w:rPr>
          <w:t xml:space="preserve">, </w:t>
        </w:r>
        <w:smartTag w:uri="urn:schemas-microsoft-com:office:smarttags" w:element="State">
          <w:r w:rsidRPr="00A86C90">
            <w:rPr>
              <w:szCs w:val="24"/>
            </w:rPr>
            <w:t>PA.</w:t>
          </w:r>
        </w:smartTag>
      </w:smartTag>
    </w:p>
    <w:p w14:paraId="02D6BBA6" w14:textId="77777777" w:rsidR="009050E7" w:rsidRDefault="009050E7" w:rsidP="009050E7">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szCs w:val="24"/>
          <w:u w:val="single"/>
        </w:rPr>
      </w:pPr>
    </w:p>
    <w:p w14:paraId="02E9885E" w14:textId="77777777" w:rsidR="009050E7" w:rsidRPr="006658BE" w:rsidRDefault="009050E7" w:rsidP="009050E7">
      <w:pPr>
        <w:pStyle w:val="Header"/>
        <w:tabs>
          <w:tab w:val="clear" w:pos="4320"/>
          <w:tab w:val="clear" w:pos="8640"/>
        </w:tabs>
        <w:ind w:left="-540" w:firstLine="540"/>
        <w:rPr>
          <w:szCs w:val="24"/>
        </w:rPr>
      </w:pPr>
      <w:r w:rsidRPr="00AD1970">
        <w:rPr>
          <w:szCs w:val="24"/>
        </w:rPr>
        <w:t xml:space="preserve">Miller, T., Triana, M., Reutzel, C., Certo, T. (2007).  </w:t>
      </w:r>
      <w:r w:rsidRPr="006658BE">
        <w:rPr>
          <w:szCs w:val="24"/>
        </w:rPr>
        <w:t xml:space="preserve">Mediation in </w:t>
      </w:r>
      <w:r>
        <w:rPr>
          <w:szCs w:val="24"/>
        </w:rPr>
        <w:t>s</w:t>
      </w:r>
      <w:r w:rsidRPr="006658BE">
        <w:rPr>
          <w:szCs w:val="24"/>
        </w:rPr>
        <w:t>trategic</w:t>
      </w:r>
    </w:p>
    <w:p w14:paraId="54212AB2" w14:textId="77777777" w:rsidR="009050E7" w:rsidRPr="006658BE" w:rsidRDefault="009050E7" w:rsidP="009050E7">
      <w:pPr>
        <w:pStyle w:val="Header"/>
        <w:tabs>
          <w:tab w:val="clear" w:pos="4320"/>
          <w:tab w:val="clear" w:pos="8640"/>
        </w:tabs>
        <w:ind w:firstLine="450"/>
        <w:rPr>
          <w:szCs w:val="24"/>
        </w:rPr>
      </w:pPr>
      <w:r>
        <w:rPr>
          <w:szCs w:val="24"/>
        </w:rPr>
        <w:t>m</w:t>
      </w:r>
      <w:r w:rsidRPr="006658BE">
        <w:rPr>
          <w:szCs w:val="24"/>
        </w:rPr>
        <w:t xml:space="preserve">anagement </w:t>
      </w:r>
      <w:r>
        <w:rPr>
          <w:szCs w:val="24"/>
        </w:rPr>
        <w:t>r</w:t>
      </w:r>
      <w:r w:rsidRPr="006658BE">
        <w:rPr>
          <w:szCs w:val="24"/>
        </w:rPr>
        <w:t xml:space="preserve">esearch: Conceptual </w:t>
      </w:r>
      <w:r>
        <w:rPr>
          <w:szCs w:val="24"/>
        </w:rPr>
        <w:t>beginnings, c</w:t>
      </w:r>
      <w:r w:rsidRPr="006658BE">
        <w:rPr>
          <w:szCs w:val="24"/>
        </w:rPr>
        <w:t xml:space="preserve">urrent </w:t>
      </w:r>
      <w:r>
        <w:rPr>
          <w:szCs w:val="24"/>
        </w:rPr>
        <w:t>a</w:t>
      </w:r>
      <w:r w:rsidRPr="006658BE">
        <w:rPr>
          <w:szCs w:val="24"/>
        </w:rPr>
        <w:t xml:space="preserve">pplication, and </w:t>
      </w:r>
      <w:r>
        <w:rPr>
          <w:szCs w:val="24"/>
        </w:rPr>
        <w:t>f</w:t>
      </w:r>
      <w:r w:rsidRPr="006658BE">
        <w:rPr>
          <w:szCs w:val="24"/>
        </w:rPr>
        <w:t xml:space="preserve">uture </w:t>
      </w:r>
    </w:p>
    <w:p w14:paraId="176FCBC3" w14:textId="77777777" w:rsidR="009050E7" w:rsidRPr="00A33DC7" w:rsidRDefault="009050E7" w:rsidP="009050E7">
      <w:pPr>
        <w:pStyle w:val="Header"/>
        <w:tabs>
          <w:tab w:val="clear" w:pos="4320"/>
          <w:tab w:val="clear" w:pos="8640"/>
        </w:tabs>
        <w:ind w:firstLine="450"/>
        <w:rPr>
          <w:b/>
          <w:i/>
          <w:szCs w:val="24"/>
        </w:rPr>
      </w:pPr>
      <w:r>
        <w:rPr>
          <w:szCs w:val="24"/>
        </w:rPr>
        <w:t>r</w:t>
      </w:r>
      <w:r w:rsidRPr="006658BE">
        <w:rPr>
          <w:szCs w:val="24"/>
        </w:rPr>
        <w:t xml:space="preserve">ecommendations.  In Ketchen, D. J., and Bergh, </w:t>
      </w:r>
      <w:smartTag w:uri="urn:schemas-microsoft-com:office:smarttags" w:element="place">
        <w:smartTag w:uri="urn:schemas:contacts" w:element="middlename">
          <w:r w:rsidRPr="006658BE">
            <w:rPr>
              <w:szCs w:val="24"/>
            </w:rPr>
            <w:t>D.</w:t>
          </w:r>
        </w:smartTag>
        <w:r w:rsidRPr="006658BE">
          <w:rPr>
            <w:szCs w:val="24"/>
          </w:rPr>
          <w:t xml:space="preserve"> </w:t>
        </w:r>
        <w:smartTag w:uri="urn:schemas:contacts" w:element="middlename">
          <w:r w:rsidRPr="006658BE">
            <w:rPr>
              <w:szCs w:val="24"/>
            </w:rPr>
            <w:t>D.</w:t>
          </w:r>
        </w:smartTag>
      </w:smartTag>
      <w:r w:rsidRPr="006658BE">
        <w:rPr>
          <w:szCs w:val="24"/>
        </w:rPr>
        <w:t xml:space="preserve"> (Eds.)  </w:t>
      </w:r>
      <w:r w:rsidRPr="00A33DC7">
        <w:rPr>
          <w:b/>
          <w:i/>
          <w:szCs w:val="24"/>
        </w:rPr>
        <w:t>Research</w:t>
      </w:r>
    </w:p>
    <w:p w14:paraId="36E8AAF1" w14:textId="77777777" w:rsidR="009050E7" w:rsidRPr="006658BE" w:rsidRDefault="009050E7" w:rsidP="009050E7">
      <w:pPr>
        <w:pStyle w:val="Header"/>
        <w:tabs>
          <w:tab w:val="clear" w:pos="4320"/>
          <w:tab w:val="clear" w:pos="8640"/>
          <w:tab w:val="left" w:pos="450"/>
        </w:tabs>
        <w:ind w:left="450"/>
        <w:rPr>
          <w:szCs w:val="24"/>
        </w:rPr>
      </w:pPr>
      <w:r w:rsidRPr="00A33DC7">
        <w:rPr>
          <w:b/>
          <w:i/>
          <w:szCs w:val="24"/>
        </w:rPr>
        <w:t>Methodology in Strategy and Management</w:t>
      </w:r>
      <w:r w:rsidRPr="006658BE">
        <w:rPr>
          <w:szCs w:val="24"/>
        </w:rPr>
        <w:t>.  Vol 4. JAI Press-Elsevier</w:t>
      </w:r>
      <w:r>
        <w:rPr>
          <w:szCs w:val="24"/>
        </w:rPr>
        <w:t>:</w:t>
      </w:r>
      <w:r w:rsidRPr="006658BE">
        <w:rPr>
          <w:szCs w:val="24"/>
        </w:rPr>
        <w:t xml:space="preserve"> </w:t>
      </w:r>
      <w:smartTag w:uri="urn:schemas-microsoft-com:office:smarttags" w:element="place">
        <w:smartTag w:uri="urn:schemas-microsoft-com:office:smarttags" w:element="City">
          <w:r w:rsidRPr="006658BE">
            <w:rPr>
              <w:szCs w:val="24"/>
            </w:rPr>
            <w:t>Oxford</w:t>
          </w:r>
        </w:smartTag>
        <w:r w:rsidRPr="006658BE">
          <w:rPr>
            <w:szCs w:val="24"/>
          </w:rPr>
          <w:t xml:space="preserve">, </w:t>
        </w:r>
        <w:smartTag w:uri="urn:schemas-microsoft-com:office:smarttags" w:element="country-region">
          <w:r w:rsidRPr="006658BE">
            <w:rPr>
              <w:szCs w:val="24"/>
            </w:rPr>
            <w:t>UK</w:t>
          </w:r>
        </w:smartTag>
      </w:smartTag>
      <w:r w:rsidRPr="006658BE">
        <w:rPr>
          <w:szCs w:val="24"/>
        </w:rPr>
        <w:t xml:space="preserve">. </w:t>
      </w:r>
    </w:p>
    <w:p w14:paraId="16F2B4BF" w14:textId="77777777" w:rsidR="00451B26" w:rsidRDefault="00451B26" w:rsidP="009050E7">
      <w:pPr>
        <w:pStyle w:val="Header"/>
        <w:tabs>
          <w:tab w:val="clear" w:pos="4320"/>
          <w:tab w:val="clear" w:pos="8640"/>
        </w:tabs>
        <w:ind w:left="720"/>
        <w:rPr>
          <w:szCs w:val="24"/>
        </w:rPr>
      </w:pPr>
    </w:p>
    <w:p w14:paraId="1DD54B2C" w14:textId="77777777" w:rsidR="009050E7" w:rsidRPr="002A43BD" w:rsidRDefault="009050E7" w:rsidP="009050E7">
      <w:pPr>
        <w:pBdr>
          <w:bottom w:val="single" w:sz="4" w:space="1" w:color="auto"/>
        </w:pBdr>
        <w:rPr>
          <w:b/>
          <w:sz w:val="28"/>
          <w:szCs w:val="28"/>
        </w:rPr>
      </w:pPr>
      <w:r>
        <w:rPr>
          <w:b/>
          <w:sz w:val="28"/>
          <w:szCs w:val="28"/>
        </w:rPr>
        <w:t>Technical Reports</w:t>
      </w:r>
    </w:p>
    <w:p w14:paraId="1AB18E0F" w14:textId="77777777" w:rsidR="009050E7" w:rsidRPr="00AD1970" w:rsidRDefault="009050E7" w:rsidP="009050E7">
      <w:pPr>
        <w:pStyle w:val="Header"/>
        <w:tabs>
          <w:tab w:val="clear" w:pos="4320"/>
          <w:tab w:val="clear" w:pos="8640"/>
        </w:tabs>
        <w:rPr>
          <w:szCs w:val="24"/>
        </w:rPr>
      </w:pPr>
      <w:r w:rsidRPr="00AD1970">
        <w:rPr>
          <w:szCs w:val="24"/>
        </w:rPr>
        <w:tab/>
      </w:r>
    </w:p>
    <w:p w14:paraId="28A39C55" w14:textId="77777777" w:rsidR="009050E7" w:rsidRPr="006658BE" w:rsidRDefault="009050E7" w:rsidP="009050E7">
      <w:pPr>
        <w:tabs>
          <w:tab w:val="left" w:pos="0"/>
          <w:tab w:val="left" w:pos="9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szCs w:val="24"/>
        </w:rPr>
      </w:pPr>
      <w:r w:rsidRPr="006658BE">
        <w:rPr>
          <w:szCs w:val="24"/>
        </w:rPr>
        <w:t>Umphress, E., Boswell, W., Zardkoohi, A., Anari, A., Ren, R., Triana, M., Miranda, C.,</w:t>
      </w:r>
    </w:p>
    <w:p w14:paraId="27B13C47" w14:textId="77777777" w:rsidR="009050E7" w:rsidRPr="006658BE" w:rsidRDefault="009050E7" w:rsidP="009050E7">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432"/>
        <w:rPr>
          <w:szCs w:val="24"/>
        </w:rPr>
      </w:pPr>
      <w:r w:rsidRPr="006658BE">
        <w:rPr>
          <w:szCs w:val="24"/>
        </w:rPr>
        <w:t xml:space="preserve">Baskerville, M.  Final report of the sustainability of the Michoud assembly facility and the </w:t>
      </w:r>
      <w:smartTag w:uri="urn:schemas-microsoft-com:office:smarttags" w:element="place">
        <w:smartTag w:uri="urn:schemas-microsoft-com:office:smarttags" w:element="PlaceName">
          <w:r w:rsidRPr="006658BE">
            <w:rPr>
              <w:szCs w:val="24"/>
            </w:rPr>
            <w:t>Stennis</w:t>
          </w:r>
        </w:smartTag>
        <w:r w:rsidRPr="006658BE">
          <w:rPr>
            <w:szCs w:val="24"/>
          </w:rPr>
          <w:t xml:space="preserve"> </w:t>
        </w:r>
        <w:smartTag w:uri="urn:schemas-microsoft-com:office:smarttags" w:element="PlaceName">
          <w:r w:rsidRPr="006658BE">
            <w:rPr>
              <w:szCs w:val="24"/>
            </w:rPr>
            <w:t>Space</w:t>
          </w:r>
        </w:smartTag>
        <w:r w:rsidRPr="006658BE">
          <w:rPr>
            <w:szCs w:val="24"/>
          </w:rPr>
          <w:t xml:space="preserve"> </w:t>
        </w:r>
        <w:smartTag w:uri="urn:schemas-microsoft-com:office:smarttags" w:element="PlaceType">
          <w:r w:rsidRPr="006658BE">
            <w:rPr>
              <w:szCs w:val="24"/>
            </w:rPr>
            <w:t>Center</w:t>
          </w:r>
        </w:smartTag>
      </w:smartTag>
      <w:r w:rsidRPr="006658BE">
        <w:rPr>
          <w:szCs w:val="24"/>
        </w:rPr>
        <w:t xml:space="preserve"> after Hurricane Katrina.  Technical report delivered to NASA in January 2007.</w:t>
      </w:r>
    </w:p>
    <w:p w14:paraId="556229A3" w14:textId="77777777" w:rsidR="00312328" w:rsidRDefault="00312328" w:rsidP="00312328">
      <w:pPr>
        <w:rPr>
          <w:b/>
          <w:sz w:val="28"/>
          <w:szCs w:val="28"/>
        </w:rPr>
      </w:pPr>
    </w:p>
    <w:p w14:paraId="31E434BF" w14:textId="77777777" w:rsidR="003668A2" w:rsidRPr="002A43BD" w:rsidRDefault="003668A2" w:rsidP="003668A2">
      <w:pPr>
        <w:pBdr>
          <w:bottom w:val="single" w:sz="4" w:space="1" w:color="auto"/>
        </w:pBdr>
        <w:rPr>
          <w:b/>
          <w:sz w:val="28"/>
          <w:szCs w:val="28"/>
        </w:rPr>
      </w:pPr>
      <w:r>
        <w:rPr>
          <w:b/>
          <w:sz w:val="28"/>
          <w:szCs w:val="28"/>
        </w:rPr>
        <w:t xml:space="preserve">Requested Revisions </w:t>
      </w:r>
      <w:r w:rsidRPr="00DC0124">
        <w:rPr>
          <w:szCs w:val="24"/>
        </w:rPr>
        <w:t>(italicized names are Ph</w:t>
      </w:r>
      <w:r>
        <w:rPr>
          <w:szCs w:val="24"/>
        </w:rPr>
        <w:t>.</w:t>
      </w:r>
      <w:r w:rsidRPr="00DC0124">
        <w:rPr>
          <w:szCs w:val="24"/>
        </w:rPr>
        <w:t>D</w:t>
      </w:r>
      <w:r>
        <w:rPr>
          <w:szCs w:val="24"/>
        </w:rPr>
        <w:t>.</w:t>
      </w:r>
      <w:r w:rsidRPr="00DC0124">
        <w:rPr>
          <w:szCs w:val="24"/>
        </w:rPr>
        <w:t xml:space="preserve"> students)</w:t>
      </w:r>
    </w:p>
    <w:p w14:paraId="1AC857C2" w14:textId="77777777" w:rsidR="003668A2" w:rsidRDefault="003668A2" w:rsidP="003668A2">
      <w:pPr>
        <w:rPr>
          <w:b/>
          <w:szCs w:val="24"/>
        </w:rPr>
      </w:pPr>
    </w:p>
    <w:p w14:paraId="1D73A37E" w14:textId="77777777" w:rsidR="004772F9" w:rsidRDefault="004772F9" w:rsidP="004772F9">
      <w:pPr>
        <w:tabs>
          <w:tab w:val="left" w:pos="450"/>
          <w:tab w:val="left" w:pos="540"/>
        </w:tabs>
        <w:ind w:left="450" w:hanging="450"/>
        <w:rPr>
          <w:szCs w:val="24"/>
        </w:rPr>
      </w:pPr>
      <w:bookmarkStart w:id="3" w:name="_Hlk1738547"/>
      <w:bookmarkEnd w:id="3"/>
      <w:r>
        <w:rPr>
          <w:szCs w:val="24"/>
        </w:rPr>
        <w:t xml:space="preserve">Intentionally left blank to abide by the double-blind peer-review process </w:t>
      </w:r>
    </w:p>
    <w:p w14:paraId="23B7946A" w14:textId="77777777" w:rsidR="00F27782" w:rsidRDefault="00F27782" w:rsidP="00F27782">
      <w:pPr>
        <w:rPr>
          <w:b/>
          <w:sz w:val="28"/>
          <w:szCs w:val="28"/>
        </w:rPr>
      </w:pPr>
    </w:p>
    <w:p w14:paraId="5D41DAED" w14:textId="77777777" w:rsidR="006D6583" w:rsidRPr="006D6583" w:rsidRDefault="006D6583" w:rsidP="009050E7">
      <w:pPr>
        <w:pBdr>
          <w:bottom w:val="single" w:sz="4" w:space="1" w:color="auto"/>
        </w:pBdr>
        <w:rPr>
          <w:b/>
          <w:sz w:val="28"/>
          <w:szCs w:val="28"/>
        </w:rPr>
      </w:pPr>
    </w:p>
    <w:p w14:paraId="788C65B2" w14:textId="307ED46F" w:rsidR="009050E7" w:rsidRPr="002A43BD" w:rsidRDefault="00300B85" w:rsidP="009050E7">
      <w:pPr>
        <w:pBdr>
          <w:bottom w:val="single" w:sz="4" w:space="1" w:color="auto"/>
        </w:pBdr>
        <w:rPr>
          <w:b/>
          <w:sz w:val="28"/>
          <w:szCs w:val="28"/>
        </w:rPr>
      </w:pPr>
      <w:r>
        <w:rPr>
          <w:b/>
          <w:sz w:val="28"/>
          <w:szCs w:val="28"/>
        </w:rPr>
        <w:t xml:space="preserve">Papers Under Review and </w:t>
      </w:r>
      <w:r w:rsidR="009050E7">
        <w:rPr>
          <w:b/>
          <w:sz w:val="28"/>
          <w:szCs w:val="28"/>
        </w:rPr>
        <w:t xml:space="preserve">Work in Progress </w:t>
      </w:r>
      <w:r w:rsidR="0074722C" w:rsidRPr="00DC0124">
        <w:rPr>
          <w:szCs w:val="24"/>
        </w:rPr>
        <w:t>(italicized names are Ph</w:t>
      </w:r>
      <w:r w:rsidR="0074722C">
        <w:rPr>
          <w:szCs w:val="24"/>
        </w:rPr>
        <w:t>.</w:t>
      </w:r>
      <w:r w:rsidR="0074722C" w:rsidRPr="00DC0124">
        <w:rPr>
          <w:szCs w:val="24"/>
        </w:rPr>
        <w:t>D</w:t>
      </w:r>
      <w:r w:rsidR="0074722C">
        <w:rPr>
          <w:szCs w:val="24"/>
        </w:rPr>
        <w:t>.</w:t>
      </w:r>
      <w:r w:rsidR="0074722C" w:rsidRPr="00DC0124">
        <w:rPr>
          <w:szCs w:val="24"/>
        </w:rPr>
        <w:t xml:space="preserve"> students)</w:t>
      </w:r>
    </w:p>
    <w:p w14:paraId="3D264909" w14:textId="77777777" w:rsidR="009050E7" w:rsidRDefault="009050E7" w:rsidP="009050E7">
      <w:pPr>
        <w:tabs>
          <w:tab w:val="left" w:pos="0"/>
          <w:tab w:val="left" w:pos="90"/>
        </w:tabs>
        <w:rPr>
          <w:szCs w:val="24"/>
        </w:rPr>
      </w:pPr>
    </w:p>
    <w:p w14:paraId="14CF9FFB" w14:textId="77777777" w:rsidR="004772F9" w:rsidRDefault="004772F9" w:rsidP="004772F9">
      <w:pPr>
        <w:tabs>
          <w:tab w:val="left" w:pos="450"/>
          <w:tab w:val="left" w:pos="540"/>
        </w:tabs>
        <w:ind w:left="450" w:hanging="450"/>
        <w:rPr>
          <w:szCs w:val="24"/>
        </w:rPr>
      </w:pPr>
      <w:r>
        <w:rPr>
          <w:szCs w:val="24"/>
        </w:rPr>
        <w:t xml:space="preserve">Intentionally left blank to abide by the double-blind peer-review process </w:t>
      </w:r>
    </w:p>
    <w:p w14:paraId="15D6E9BA" w14:textId="77777777" w:rsidR="004504E2" w:rsidRDefault="004504E2" w:rsidP="00B119F1">
      <w:pPr>
        <w:rPr>
          <w:b/>
          <w:sz w:val="28"/>
          <w:szCs w:val="28"/>
        </w:rPr>
      </w:pPr>
    </w:p>
    <w:p w14:paraId="30343754" w14:textId="77777777" w:rsidR="004772F9" w:rsidRDefault="004772F9" w:rsidP="00B119F1">
      <w:pPr>
        <w:rPr>
          <w:b/>
          <w:sz w:val="28"/>
          <w:szCs w:val="28"/>
        </w:rPr>
      </w:pPr>
    </w:p>
    <w:p w14:paraId="280A400F" w14:textId="2087D3D9" w:rsidR="00B119F1" w:rsidRPr="00140B80" w:rsidRDefault="00B119F1" w:rsidP="00B119F1">
      <w:pPr>
        <w:rPr>
          <w:b/>
          <w:sz w:val="22"/>
          <w:szCs w:val="22"/>
        </w:rPr>
      </w:pPr>
      <w:r w:rsidRPr="006658BE">
        <w:rPr>
          <w:b/>
          <w:sz w:val="28"/>
          <w:szCs w:val="28"/>
        </w:rPr>
        <w:t>Dissertation</w:t>
      </w:r>
    </w:p>
    <w:p w14:paraId="2C483BD8" w14:textId="77777777" w:rsidR="00B119F1" w:rsidRPr="006658BE" w:rsidRDefault="00B119F1" w:rsidP="00B119F1">
      <w:pPr>
        <w:rPr>
          <w:szCs w:val="24"/>
        </w:rPr>
      </w:pPr>
      <w:r w:rsidRPr="006658BE">
        <w:rPr>
          <w:noProof/>
          <w:szCs w:val="24"/>
        </w:rPr>
        <mc:AlternateContent>
          <mc:Choice Requires="wps">
            <w:drawing>
              <wp:anchor distT="0" distB="0" distL="114300" distR="114300" simplePos="0" relativeHeight="251659264" behindDoc="0" locked="0" layoutInCell="0" allowOverlap="1" wp14:anchorId="2200CDD1" wp14:editId="13E4884C">
                <wp:simplePos x="0" y="0"/>
                <wp:positionH relativeFrom="column">
                  <wp:posOffset>-45720</wp:posOffset>
                </wp:positionH>
                <wp:positionV relativeFrom="paragraph">
                  <wp:posOffset>41275</wp:posOffset>
                </wp:positionV>
                <wp:extent cx="5669280" cy="0"/>
                <wp:effectExtent l="11430" t="11430" r="5715" b="762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11CCDD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5pt" to="442.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eO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" o:allowincell="f">
                <w10:wrap type="topAndBottom"/>
              </v:line>
            </w:pict>
          </mc:Fallback>
        </mc:AlternateContent>
      </w:r>
    </w:p>
    <w:p w14:paraId="6A2C9061" w14:textId="77777777" w:rsidR="00B119F1" w:rsidRPr="006658BE" w:rsidRDefault="00B119F1" w:rsidP="00B119F1">
      <w:pPr>
        <w:tabs>
          <w:tab w:val="left" w:pos="432"/>
          <w:tab w:val="left" w:pos="135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szCs w:val="24"/>
        </w:rPr>
      </w:pPr>
      <w:r w:rsidRPr="006658BE">
        <w:rPr>
          <w:b/>
          <w:szCs w:val="24"/>
        </w:rPr>
        <w:t xml:space="preserve">Title:  </w:t>
      </w:r>
      <w:r w:rsidRPr="006658BE">
        <w:rPr>
          <w:b/>
          <w:szCs w:val="24"/>
        </w:rPr>
        <w:tab/>
      </w:r>
      <w:r w:rsidRPr="006658BE">
        <w:rPr>
          <w:szCs w:val="24"/>
        </w:rPr>
        <w:t>Are virtual teams more just?  An investigation of how reducing social</w:t>
      </w:r>
    </w:p>
    <w:p w14:paraId="4AABBAF2" w14:textId="77777777" w:rsidR="00B119F1" w:rsidRPr="006658BE" w:rsidRDefault="00B119F1" w:rsidP="00B119F1">
      <w:pPr>
        <w:tabs>
          <w:tab w:val="left" w:pos="432"/>
          <w:tab w:val="left" w:pos="135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szCs w:val="24"/>
        </w:rPr>
      </w:pPr>
      <w:r w:rsidRPr="006658BE">
        <w:rPr>
          <w:szCs w:val="24"/>
        </w:rPr>
        <w:tab/>
      </w:r>
      <w:r w:rsidRPr="006658BE">
        <w:rPr>
          <w:szCs w:val="24"/>
        </w:rPr>
        <w:tab/>
        <w:t xml:space="preserve">categorization can increase female participation in male-dominated teams.  </w:t>
      </w:r>
      <w:r w:rsidRPr="006658BE">
        <w:rPr>
          <w:szCs w:val="24"/>
        </w:rPr>
        <w:tab/>
      </w:r>
      <w:r w:rsidRPr="006658BE">
        <w:rPr>
          <w:szCs w:val="24"/>
        </w:rPr>
        <w:tab/>
      </w:r>
    </w:p>
    <w:p w14:paraId="392FAA5C" w14:textId="77777777" w:rsidR="00B119F1" w:rsidRDefault="00B119F1" w:rsidP="00B119F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szCs w:val="24"/>
        </w:rPr>
      </w:pPr>
      <w:r w:rsidRPr="006658BE">
        <w:rPr>
          <w:b/>
          <w:szCs w:val="24"/>
        </w:rPr>
        <w:lastRenderedPageBreak/>
        <w:t>Committee:</w:t>
      </w:r>
      <w:r w:rsidRPr="006658BE">
        <w:rPr>
          <w:szCs w:val="24"/>
        </w:rPr>
        <w:t xml:space="preserve">  Drs. Bradley Kirkman (Chair), Murray Barrick, Christopher Porter</w:t>
      </w:r>
      <w:r>
        <w:rPr>
          <w:szCs w:val="24"/>
        </w:rPr>
        <w:t xml:space="preserve">, and </w:t>
      </w:r>
    </w:p>
    <w:p w14:paraId="74A75A18" w14:textId="77777777" w:rsidR="00B119F1" w:rsidRDefault="00B119F1" w:rsidP="00B119F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szCs w:val="24"/>
        </w:rPr>
      </w:pPr>
      <w:r>
        <w:rPr>
          <w:szCs w:val="24"/>
        </w:rPr>
        <w:tab/>
      </w:r>
      <w:r>
        <w:rPr>
          <w:szCs w:val="24"/>
        </w:rPr>
        <w:tab/>
        <w:t xml:space="preserve">   </w:t>
      </w:r>
      <w:r w:rsidRPr="006658BE">
        <w:rPr>
          <w:szCs w:val="24"/>
        </w:rPr>
        <w:t>Winfred Arthur, Jr.</w:t>
      </w:r>
      <w:r>
        <w:rPr>
          <w:szCs w:val="24"/>
        </w:rPr>
        <w:tab/>
      </w:r>
      <w:r>
        <w:rPr>
          <w:szCs w:val="24"/>
        </w:rPr>
        <w:tab/>
        <w:t xml:space="preserve">   </w:t>
      </w:r>
    </w:p>
    <w:p w14:paraId="53384048" w14:textId="77777777" w:rsidR="00B119F1" w:rsidRDefault="00B119F1" w:rsidP="00B119F1">
      <w:pPr>
        <w:rPr>
          <w:b/>
          <w:sz w:val="28"/>
          <w:szCs w:val="28"/>
        </w:rPr>
      </w:pPr>
    </w:p>
    <w:p w14:paraId="3006E3D9" w14:textId="77777777" w:rsidR="009050E7" w:rsidRPr="002A43BD" w:rsidRDefault="009050E7" w:rsidP="009050E7">
      <w:pPr>
        <w:pBdr>
          <w:bottom w:val="single" w:sz="4" w:space="1" w:color="auto"/>
        </w:pBdr>
        <w:rPr>
          <w:b/>
          <w:sz w:val="28"/>
          <w:szCs w:val="28"/>
        </w:rPr>
      </w:pPr>
      <w:r w:rsidRPr="002A43BD">
        <w:rPr>
          <w:b/>
          <w:sz w:val="28"/>
          <w:szCs w:val="28"/>
        </w:rPr>
        <w:t>Presentations</w:t>
      </w:r>
      <w:r>
        <w:rPr>
          <w:b/>
          <w:sz w:val="28"/>
          <w:szCs w:val="28"/>
        </w:rPr>
        <w:t xml:space="preserve"> </w:t>
      </w:r>
      <w:r w:rsidR="00C46AA9" w:rsidRPr="00DC0124">
        <w:rPr>
          <w:szCs w:val="24"/>
        </w:rPr>
        <w:t>(italicized names are Ph</w:t>
      </w:r>
      <w:r w:rsidR="00C46AA9">
        <w:rPr>
          <w:szCs w:val="24"/>
        </w:rPr>
        <w:t>.</w:t>
      </w:r>
      <w:r w:rsidR="00C46AA9" w:rsidRPr="00DC0124">
        <w:rPr>
          <w:szCs w:val="24"/>
        </w:rPr>
        <w:t>D</w:t>
      </w:r>
      <w:r w:rsidR="00C46AA9">
        <w:rPr>
          <w:szCs w:val="24"/>
        </w:rPr>
        <w:t>.</w:t>
      </w:r>
      <w:r w:rsidR="00C46AA9" w:rsidRPr="00DC0124">
        <w:rPr>
          <w:szCs w:val="24"/>
        </w:rPr>
        <w:t xml:space="preserve"> students)</w:t>
      </w:r>
    </w:p>
    <w:p w14:paraId="135FBF92" w14:textId="77777777" w:rsidR="009050E7" w:rsidRPr="006658BE" w:rsidRDefault="009050E7" w:rsidP="009050E7">
      <w:pPr>
        <w:rPr>
          <w:b/>
          <w:szCs w:val="24"/>
        </w:rPr>
      </w:pPr>
    </w:p>
    <w:p w14:paraId="5B44FF4E" w14:textId="77777777" w:rsidR="009050E7" w:rsidRPr="004A5838" w:rsidRDefault="009050E7" w:rsidP="009050E7">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432" w:hanging="432"/>
        <w:rPr>
          <w:b/>
          <w:szCs w:val="24"/>
        </w:rPr>
      </w:pPr>
      <w:r w:rsidRPr="004A5838">
        <w:rPr>
          <w:b/>
          <w:szCs w:val="24"/>
        </w:rPr>
        <w:t>National Conferences</w:t>
      </w:r>
      <w:r>
        <w:rPr>
          <w:b/>
          <w:szCs w:val="24"/>
        </w:rPr>
        <w:t xml:space="preserve"> </w:t>
      </w:r>
      <w:r w:rsidRPr="00022240">
        <w:rPr>
          <w:szCs w:val="24"/>
        </w:rPr>
        <w:t>(peer reviewed)</w:t>
      </w:r>
    </w:p>
    <w:p w14:paraId="0103472E" w14:textId="77777777" w:rsidR="009050E7" w:rsidRDefault="009050E7" w:rsidP="009050E7">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432" w:hanging="432"/>
        <w:rPr>
          <w:szCs w:val="24"/>
        </w:rPr>
      </w:pPr>
    </w:p>
    <w:p w14:paraId="7005F5E0" w14:textId="77777777" w:rsidR="00E7786F" w:rsidRPr="008C4C9C" w:rsidRDefault="00E7786F" w:rsidP="00E7786F">
      <w:pPr>
        <w:ind w:left="450" w:hanging="450"/>
        <w:rPr>
          <w:szCs w:val="24"/>
        </w:rPr>
      </w:pPr>
      <w:r w:rsidRPr="004772F9">
        <w:rPr>
          <w:szCs w:val="24"/>
        </w:rPr>
        <w:t xml:space="preserve">Makapela, L., Triana, M., Simmons, A. (2023). </w:t>
      </w:r>
      <w:r w:rsidRPr="00E7786F">
        <w:rPr>
          <w:szCs w:val="24"/>
        </w:rPr>
        <w:t>Hair and its Ramifications (HAIR): A Model of Societal, Organizational, and Individual Forces</w:t>
      </w:r>
      <w:r>
        <w:rPr>
          <w:szCs w:val="24"/>
        </w:rPr>
        <w:t xml:space="preserve">. </w:t>
      </w:r>
      <w:r w:rsidRPr="008C4C9C">
        <w:rPr>
          <w:szCs w:val="24"/>
        </w:rPr>
        <w:t xml:space="preserve">Paper presented at the </w:t>
      </w:r>
      <w:r w:rsidRPr="008C4C9C">
        <w:rPr>
          <w:b/>
          <w:i/>
          <w:szCs w:val="24"/>
        </w:rPr>
        <w:t>Annual Meeting of the Academy of Management</w:t>
      </w:r>
      <w:r w:rsidRPr="008C4C9C">
        <w:rPr>
          <w:szCs w:val="24"/>
        </w:rPr>
        <w:t xml:space="preserve">. </w:t>
      </w:r>
    </w:p>
    <w:p w14:paraId="2FB687F0" w14:textId="77777777" w:rsidR="00E7786F" w:rsidRDefault="00E7786F" w:rsidP="00E7786F">
      <w:pPr>
        <w:ind w:left="450" w:hanging="450"/>
        <w:rPr>
          <w:i/>
          <w:iCs/>
          <w:szCs w:val="24"/>
        </w:rPr>
      </w:pPr>
    </w:p>
    <w:p w14:paraId="0D19AF71" w14:textId="77777777" w:rsidR="00E7786F" w:rsidRPr="008C4C9C" w:rsidRDefault="00E7786F" w:rsidP="00E7786F">
      <w:pPr>
        <w:ind w:left="450" w:hanging="450"/>
        <w:rPr>
          <w:szCs w:val="24"/>
        </w:rPr>
      </w:pPr>
      <w:r>
        <w:rPr>
          <w:szCs w:val="24"/>
        </w:rPr>
        <w:t xml:space="preserve">Liu, H., Park, K., Triana, M. (2023). </w:t>
      </w:r>
      <w:r w:rsidRPr="00E7786F">
        <w:rPr>
          <w:szCs w:val="24"/>
        </w:rPr>
        <w:t>Do Female Directors Promote Environmental Innovation? The Roles of Flexibility and Diversity Policy</w:t>
      </w:r>
      <w:r>
        <w:rPr>
          <w:szCs w:val="24"/>
        </w:rPr>
        <w:t xml:space="preserve">. </w:t>
      </w:r>
      <w:r w:rsidRPr="008C4C9C">
        <w:rPr>
          <w:szCs w:val="24"/>
        </w:rPr>
        <w:t xml:space="preserve">Paper presented at the </w:t>
      </w:r>
      <w:r w:rsidRPr="008C4C9C">
        <w:rPr>
          <w:b/>
          <w:i/>
          <w:szCs w:val="24"/>
        </w:rPr>
        <w:t>Annual Meeting of the Academy of Management</w:t>
      </w:r>
      <w:r w:rsidRPr="008C4C9C">
        <w:rPr>
          <w:szCs w:val="24"/>
        </w:rPr>
        <w:t xml:space="preserve">. </w:t>
      </w:r>
    </w:p>
    <w:p w14:paraId="0DDAFC28" w14:textId="77777777" w:rsidR="00E7786F" w:rsidRPr="00E7786F" w:rsidRDefault="00E7786F" w:rsidP="004C5205">
      <w:pPr>
        <w:ind w:left="450" w:hanging="450"/>
        <w:rPr>
          <w:szCs w:val="24"/>
        </w:rPr>
      </w:pPr>
    </w:p>
    <w:p w14:paraId="002E2ECC" w14:textId="40D03055" w:rsidR="004C5205" w:rsidRPr="008C4C9C" w:rsidRDefault="004C5205" w:rsidP="004C5205">
      <w:pPr>
        <w:ind w:left="450" w:hanging="450"/>
        <w:rPr>
          <w:szCs w:val="24"/>
        </w:rPr>
      </w:pPr>
      <w:r w:rsidRPr="008C4C9C">
        <w:rPr>
          <w:szCs w:val="24"/>
        </w:rPr>
        <w:t xml:space="preserve">Triana, M., Richard, O., </w:t>
      </w:r>
      <w:r w:rsidRPr="008C4C9C">
        <w:rPr>
          <w:i/>
          <w:iCs/>
          <w:szCs w:val="24"/>
        </w:rPr>
        <w:t>Byun, S-Y</w:t>
      </w:r>
      <w:r w:rsidRPr="008C4C9C">
        <w:rPr>
          <w:szCs w:val="24"/>
        </w:rPr>
        <w:t>., Park, K., &amp; Delgado, D.</w:t>
      </w:r>
      <w:r w:rsidRPr="008C4C9C">
        <w:rPr>
          <w:i/>
          <w:iCs/>
          <w:szCs w:val="24"/>
        </w:rPr>
        <w:t xml:space="preserve"> </w:t>
      </w:r>
      <w:r>
        <w:rPr>
          <w:szCs w:val="24"/>
        </w:rPr>
        <w:t xml:space="preserve">(2022). </w:t>
      </w:r>
      <w:r w:rsidRPr="008C4C9C">
        <w:rPr>
          <w:color w:val="222222"/>
          <w:shd w:val="clear" w:color="auto" w:fill="FFFFFF"/>
        </w:rPr>
        <w:t xml:space="preserve">The </w:t>
      </w:r>
      <w:r>
        <w:rPr>
          <w:color w:val="222222"/>
          <w:shd w:val="clear" w:color="auto" w:fill="FFFFFF"/>
        </w:rPr>
        <w:t>i</w:t>
      </w:r>
      <w:r w:rsidRPr="008C4C9C">
        <w:rPr>
          <w:color w:val="222222"/>
          <w:shd w:val="clear" w:color="auto" w:fill="FFFFFF"/>
        </w:rPr>
        <w:t>nteraction </w:t>
      </w:r>
      <w:r w:rsidRPr="008C4C9C">
        <w:rPr>
          <w:rStyle w:val="il"/>
          <w:color w:val="222222"/>
          <w:shd w:val="clear" w:color="auto" w:fill="FFFFFF"/>
        </w:rPr>
        <w:t>of</w:t>
      </w:r>
      <w:r w:rsidRPr="008C4C9C">
        <w:rPr>
          <w:color w:val="222222"/>
          <w:shd w:val="clear" w:color="auto" w:fill="FFFFFF"/>
        </w:rPr>
        <w:t> </w:t>
      </w:r>
      <w:r>
        <w:rPr>
          <w:color w:val="222222"/>
          <w:shd w:val="clear" w:color="auto" w:fill="FFFFFF"/>
        </w:rPr>
        <w:t>l</w:t>
      </w:r>
      <w:r w:rsidRPr="008C4C9C">
        <w:rPr>
          <w:color w:val="222222"/>
          <w:shd w:val="clear" w:color="auto" w:fill="FFFFFF"/>
        </w:rPr>
        <w:t xml:space="preserve">eader </w:t>
      </w:r>
      <w:r>
        <w:rPr>
          <w:color w:val="222222"/>
          <w:shd w:val="clear" w:color="auto" w:fill="FFFFFF"/>
        </w:rPr>
        <w:t>g</w:t>
      </w:r>
      <w:r w:rsidRPr="008C4C9C">
        <w:rPr>
          <w:color w:val="222222"/>
          <w:shd w:val="clear" w:color="auto" w:fill="FFFFFF"/>
        </w:rPr>
        <w:t>ender and</w:t>
      </w:r>
      <w:r>
        <w:rPr>
          <w:color w:val="222222"/>
          <w:shd w:val="clear" w:color="auto" w:fill="FFFFFF"/>
        </w:rPr>
        <w:t xml:space="preserve"> c</w:t>
      </w:r>
      <w:r w:rsidRPr="008C4C9C">
        <w:rPr>
          <w:color w:val="222222"/>
          <w:shd w:val="clear" w:color="auto" w:fill="FFFFFF"/>
        </w:rPr>
        <w:t xml:space="preserve">ountry </w:t>
      </w:r>
      <w:r>
        <w:rPr>
          <w:color w:val="222222"/>
          <w:shd w:val="clear" w:color="auto" w:fill="FFFFFF"/>
        </w:rPr>
        <w:t>c</w:t>
      </w:r>
      <w:r w:rsidRPr="008C4C9C">
        <w:rPr>
          <w:color w:val="222222"/>
          <w:shd w:val="clear" w:color="auto" w:fill="FFFFFF"/>
        </w:rPr>
        <w:t xml:space="preserve">ollectivism on COVID-19 </w:t>
      </w:r>
      <w:r>
        <w:rPr>
          <w:color w:val="222222"/>
          <w:shd w:val="clear" w:color="auto" w:fill="FFFFFF"/>
        </w:rPr>
        <w:t>d</w:t>
      </w:r>
      <w:r w:rsidRPr="008C4C9C">
        <w:rPr>
          <w:color w:val="222222"/>
          <w:shd w:val="clear" w:color="auto" w:fill="FFFFFF"/>
        </w:rPr>
        <w:t xml:space="preserve">eaths. </w:t>
      </w:r>
      <w:r w:rsidRPr="008C4C9C">
        <w:rPr>
          <w:szCs w:val="24"/>
        </w:rPr>
        <w:t xml:space="preserve">Paper presented at the </w:t>
      </w:r>
      <w:r w:rsidRPr="008C4C9C">
        <w:rPr>
          <w:b/>
          <w:i/>
          <w:szCs w:val="24"/>
        </w:rPr>
        <w:t>Annual Meeting of the Academy of Management</w:t>
      </w:r>
      <w:r w:rsidRPr="008C4C9C">
        <w:rPr>
          <w:szCs w:val="24"/>
        </w:rPr>
        <w:t xml:space="preserve">. </w:t>
      </w:r>
    </w:p>
    <w:p w14:paraId="06C60B06" w14:textId="77777777" w:rsidR="004C5205" w:rsidRDefault="004C5205" w:rsidP="004C5205">
      <w:pPr>
        <w:ind w:left="450" w:hanging="450"/>
        <w:rPr>
          <w:i/>
          <w:iCs/>
          <w:szCs w:val="24"/>
        </w:rPr>
      </w:pPr>
    </w:p>
    <w:p w14:paraId="1ADEDFB3" w14:textId="0F521B6F" w:rsidR="004C5205" w:rsidRPr="004C5205" w:rsidRDefault="004C5205" w:rsidP="008C4C9C">
      <w:pPr>
        <w:ind w:left="450" w:hanging="450"/>
        <w:rPr>
          <w:szCs w:val="24"/>
        </w:rPr>
      </w:pPr>
      <w:r w:rsidRPr="00046B49">
        <w:rPr>
          <w:i/>
          <w:iCs/>
          <w:szCs w:val="24"/>
        </w:rPr>
        <w:t>Gu, P</w:t>
      </w:r>
      <w:r w:rsidRPr="004C5205">
        <w:rPr>
          <w:szCs w:val="24"/>
        </w:rPr>
        <w:t xml:space="preserve">. Triana, M. Byun, S-Y., Rabl, T. </w:t>
      </w:r>
      <w:r>
        <w:rPr>
          <w:szCs w:val="24"/>
        </w:rPr>
        <w:t xml:space="preserve">(2022). </w:t>
      </w:r>
      <w:r w:rsidRPr="004C5205">
        <w:rPr>
          <w:szCs w:val="24"/>
        </w:rPr>
        <w:t xml:space="preserve">#MeToo? The Role of Organizational Ethics in Employee Silence Reactions to Sex Discrimination. Paper presented at </w:t>
      </w:r>
      <w:r w:rsidRPr="00F63318">
        <w:rPr>
          <w:b/>
          <w:bCs/>
          <w:i/>
          <w:iCs/>
          <w:szCs w:val="24"/>
        </w:rPr>
        <w:t>Purdue University. Shifting Diversity Equity Inclusion (DEI) Paradigms for Workplaces</w:t>
      </w:r>
      <w:r w:rsidR="00F63318">
        <w:rPr>
          <w:b/>
          <w:bCs/>
          <w:i/>
          <w:iCs/>
          <w:szCs w:val="24"/>
        </w:rPr>
        <w:t>.</w:t>
      </w:r>
      <w:r w:rsidRPr="004C5205">
        <w:rPr>
          <w:szCs w:val="24"/>
        </w:rPr>
        <w:t xml:space="preserve"> 2022 Dismantling Bias Research to Practice</w:t>
      </w:r>
      <w:r w:rsidR="00F63318">
        <w:rPr>
          <w:szCs w:val="24"/>
        </w:rPr>
        <w:t xml:space="preserve"> conference</w:t>
      </w:r>
      <w:r w:rsidRPr="004C5205">
        <w:rPr>
          <w:szCs w:val="24"/>
        </w:rPr>
        <w:t xml:space="preserve">. </w:t>
      </w:r>
    </w:p>
    <w:p w14:paraId="5F6F5873" w14:textId="77777777" w:rsidR="004C5205" w:rsidRPr="004C5205" w:rsidRDefault="004C5205" w:rsidP="008C4C9C">
      <w:pPr>
        <w:ind w:left="450" w:hanging="450"/>
        <w:rPr>
          <w:szCs w:val="24"/>
        </w:rPr>
      </w:pPr>
    </w:p>
    <w:p w14:paraId="3E601232" w14:textId="4284E367" w:rsidR="00244195" w:rsidRDefault="006F5649" w:rsidP="006F5649">
      <w:pPr>
        <w:ind w:left="450" w:hanging="450"/>
        <w:rPr>
          <w:szCs w:val="24"/>
        </w:rPr>
      </w:pPr>
      <w:r w:rsidRPr="006F5649">
        <w:rPr>
          <w:i/>
          <w:iCs/>
          <w:szCs w:val="24"/>
        </w:rPr>
        <w:t>Gu, P</w:t>
      </w:r>
      <w:r>
        <w:rPr>
          <w:szCs w:val="24"/>
        </w:rPr>
        <w:t xml:space="preserve">., Triana, M., Rabl, T., </w:t>
      </w:r>
      <w:r w:rsidRPr="006F5649">
        <w:rPr>
          <w:i/>
          <w:iCs/>
          <w:szCs w:val="24"/>
        </w:rPr>
        <w:t>Byun, S-Y</w:t>
      </w:r>
      <w:r>
        <w:rPr>
          <w:szCs w:val="24"/>
        </w:rPr>
        <w:t xml:space="preserve">. (2021). </w:t>
      </w:r>
      <w:r w:rsidRPr="00CA6DD5">
        <w:rPr>
          <w:szCs w:val="24"/>
        </w:rPr>
        <w:t xml:space="preserve">Responses to </w:t>
      </w:r>
      <w:r w:rsidR="00805324">
        <w:rPr>
          <w:szCs w:val="24"/>
        </w:rPr>
        <w:t>r</w:t>
      </w:r>
      <w:r w:rsidRPr="00CA6DD5">
        <w:rPr>
          <w:szCs w:val="24"/>
        </w:rPr>
        <w:t xml:space="preserve">acial </w:t>
      </w:r>
      <w:r w:rsidR="00805324">
        <w:rPr>
          <w:szCs w:val="24"/>
        </w:rPr>
        <w:t>d</w:t>
      </w:r>
      <w:r w:rsidRPr="00CA6DD5">
        <w:rPr>
          <w:szCs w:val="24"/>
        </w:rPr>
        <w:t xml:space="preserve">iscrimination </w:t>
      </w:r>
      <w:r w:rsidR="00805324">
        <w:rPr>
          <w:szCs w:val="24"/>
        </w:rPr>
        <w:t>b</w:t>
      </w:r>
      <w:r w:rsidRPr="00CA6DD5">
        <w:rPr>
          <w:szCs w:val="24"/>
        </w:rPr>
        <w:t xml:space="preserve">efore and </w:t>
      </w:r>
      <w:r w:rsidR="00805324">
        <w:rPr>
          <w:szCs w:val="24"/>
        </w:rPr>
        <w:t>d</w:t>
      </w:r>
      <w:r w:rsidRPr="00CA6DD5">
        <w:rPr>
          <w:szCs w:val="24"/>
        </w:rPr>
        <w:t xml:space="preserve">uring the </w:t>
      </w:r>
      <w:r w:rsidR="00805324">
        <w:rPr>
          <w:szCs w:val="24"/>
        </w:rPr>
        <w:t>h</w:t>
      </w:r>
      <w:r w:rsidRPr="00CA6DD5">
        <w:rPr>
          <w:szCs w:val="24"/>
        </w:rPr>
        <w:t xml:space="preserve">eight of the Black Lives Matter </w:t>
      </w:r>
      <w:r w:rsidR="00805324">
        <w:rPr>
          <w:szCs w:val="24"/>
        </w:rPr>
        <w:t>m</w:t>
      </w:r>
      <w:r w:rsidRPr="00CA6DD5">
        <w:rPr>
          <w:szCs w:val="24"/>
        </w:rPr>
        <w:t>ovement</w:t>
      </w:r>
      <w:r>
        <w:rPr>
          <w:szCs w:val="24"/>
        </w:rPr>
        <w:t xml:space="preserve">. Paper presented at the </w:t>
      </w:r>
      <w:r w:rsidRPr="002070CC">
        <w:rPr>
          <w:b/>
          <w:i/>
          <w:szCs w:val="24"/>
        </w:rPr>
        <w:t>Annual Meeting of the Academy of Management</w:t>
      </w:r>
      <w:r>
        <w:rPr>
          <w:szCs w:val="24"/>
        </w:rPr>
        <w:t>.</w:t>
      </w:r>
      <w:r w:rsidR="00244195">
        <w:rPr>
          <w:szCs w:val="24"/>
        </w:rPr>
        <w:t xml:space="preserve"> </w:t>
      </w:r>
    </w:p>
    <w:p w14:paraId="124D61DC" w14:textId="55ED852C" w:rsidR="00244195" w:rsidRDefault="00244195" w:rsidP="00244195">
      <w:pPr>
        <w:ind w:left="450"/>
        <w:rPr>
          <w:szCs w:val="24"/>
        </w:rPr>
      </w:pPr>
      <w:r>
        <w:rPr>
          <w:szCs w:val="24"/>
        </w:rPr>
        <w:t>(</w:t>
      </w:r>
      <w:r w:rsidRPr="00244195">
        <w:rPr>
          <w:i/>
          <w:iCs/>
          <w:szCs w:val="24"/>
        </w:rPr>
        <w:t xml:space="preserve">Designated as a “Best Paper” for </w:t>
      </w:r>
      <w:r>
        <w:rPr>
          <w:i/>
          <w:iCs/>
          <w:szCs w:val="24"/>
        </w:rPr>
        <w:t xml:space="preserve">the </w:t>
      </w:r>
      <w:r w:rsidRPr="00244195">
        <w:rPr>
          <w:i/>
          <w:iCs/>
          <w:szCs w:val="24"/>
        </w:rPr>
        <w:t>G</w:t>
      </w:r>
      <w:r w:rsidR="00E24FCD">
        <w:rPr>
          <w:i/>
          <w:iCs/>
          <w:szCs w:val="24"/>
        </w:rPr>
        <w:t xml:space="preserve">ender &amp; </w:t>
      </w:r>
      <w:r w:rsidRPr="00244195">
        <w:rPr>
          <w:i/>
          <w:iCs/>
          <w:szCs w:val="24"/>
        </w:rPr>
        <w:t>D</w:t>
      </w:r>
      <w:r w:rsidR="00E24FCD">
        <w:rPr>
          <w:i/>
          <w:iCs/>
          <w:szCs w:val="24"/>
        </w:rPr>
        <w:t xml:space="preserve">iversity in </w:t>
      </w:r>
      <w:r w:rsidRPr="00244195">
        <w:rPr>
          <w:i/>
          <w:iCs/>
          <w:szCs w:val="24"/>
        </w:rPr>
        <w:t>O</w:t>
      </w:r>
      <w:r w:rsidR="00E24FCD">
        <w:rPr>
          <w:i/>
          <w:iCs/>
          <w:szCs w:val="24"/>
        </w:rPr>
        <w:t>rganizations</w:t>
      </w:r>
      <w:r>
        <w:rPr>
          <w:i/>
          <w:iCs/>
          <w:szCs w:val="24"/>
        </w:rPr>
        <w:t xml:space="preserve"> Division)</w:t>
      </w:r>
    </w:p>
    <w:p w14:paraId="107B308B" w14:textId="77777777" w:rsidR="006F5649" w:rsidRDefault="006F5649" w:rsidP="006F5649">
      <w:pPr>
        <w:ind w:left="450" w:hanging="450"/>
        <w:rPr>
          <w:szCs w:val="24"/>
        </w:rPr>
      </w:pPr>
    </w:p>
    <w:p w14:paraId="26C7FF6A" w14:textId="43CBA3B3" w:rsidR="006F5649" w:rsidRDefault="006F5649" w:rsidP="006F5649">
      <w:pPr>
        <w:ind w:left="450" w:hanging="450"/>
        <w:rPr>
          <w:szCs w:val="24"/>
        </w:rPr>
      </w:pPr>
      <w:r w:rsidRPr="00CA6DD5">
        <w:rPr>
          <w:i/>
          <w:iCs/>
          <w:szCs w:val="24"/>
        </w:rPr>
        <w:t>Gu, P.,</w:t>
      </w:r>
      <w:r>
        <w:rPr>
          <w:szCs w:val="24"/>
        </w:rPr>
        <w:t xml:space="preserve"> Triana, M., </w:t>
      </w:r>
      <w:r w:rsidRPr="00CA6DD5">
        <w:rPr>
          <w:i/>
          <w:iCs/>
          <w:szCs w:val="24"/>
        </w:rPr>
        <w:t>Byun, S-Y</w:t>
      </w:r>
      <w:r>
        <w:rPr>
          <w:szCs w:val="24"/>
        </w:rPr>
        <w:t xml:space="preserve">., Rabl, T. (2021). </w:t>
      </w:r>
      <w:r w:rsidRPr="00CA6DD5">
        <w:rPr>
          <w:szCs w:val="24"/>
        </w:rPr>
        <w:t xml:space="preserve">How </w:t>
      </w:r>
      <w:r>
        <w:rPr>
          <w:szCs w:val="24"/>
        </w:rPr>
        <w:t>e</w:t>
      </w:r>
      <w:r w:rsidRPr="00CA6DD5">
        <w:rPr>
          <w:szCs w:val="24"/>
        </w:rPr>
        <w:t xml:space="preserve">mployers’ </w:t>
      </w:r>
      <w:r>
        <w:rPr>
          <w:szCs w:val="24"/>
        </w:rPr>
        <w:t>h</w:t>
      </w:r>
      <w:r w:rsidRPr="00CA6DD5">
        <w:rPr>
          <w:szCs w:val="24"/>
        </w:rPr>
        <w:t xml:space="preserve">andling of COVID-19 </w:t>
      </w:r>
      <w:r>
        <w:rPr>
          <w:szCs w:val="24"/>
        </w:rPr>
        <w:t>i</w:t>
      </w:r>
      <w:r w:rsidRPr="00CA6DD5">
        <w:rPr>
          <w:szCs w:val="24"/>
        </w:rPr>
        <w:t xml:space="preserve">nfluences </w:t>
      </w:r>
      <w:r>
        <w:rPr>
          <w:szCs w:val="24"/>
        </w:rPr>
        <w:t>p</w:t>
      </w:r>
      <w:r w:rsidRPr="00CA6DD5">
        <w:rPr>
          <w:szCs w:val="24"/>
        </w:rPr>
        <w:t xml:space="preserve">erceptions of </w:t>
      </w:r>
      <w:r>
        <w:rPr>
          <w:szCs w:val="24"/>
        </w:rPr>
        <w:t>h</w:t>
      </w:r>
      <w:r w:rsidRPr="00CA6DD5">
        <w:rPr>
          <w:szCs w:val="24"/>
        </w:rPr>
        <w:t xml:space="preserve">ypocrisy and </w:t>
      </w:r>
      <w:r>
        <w:rPr>
          <w:szCs w:val="24"/>
        </w:rPr>
        <w:t>p</w:t>
      </w:r>
      <w:r w:rsidRPr="00CA6DD5">
        <w:rPr>
          <w:szCs w:val="24"/>
        </w:rPr>
        <w:t xml:space="preserve">sychological </w:t>
      </w:r>
      <w:r>
        <w:rPr>
          <w:szCs w:val="24"/>
        </w:rPr>
        <w:t>w</w:t>
      </w:r>
      <w:r w:rsidRPr="00CA6DD5">
        <w:rPr>
          <w:szCs w:val="24"/>
        </w:rPr>
        <w:t>ithdrawal</w:t>
      </w:r>
      <w:r>
        <w:rPr>
          <w:szCs w:val="24"/>
        </w:rPr>
        <w:t xml:space="preserve">. Paper presented at the </w:t>
      </w:r>
      <w:r w:rsidRPr="002070CC">
        <w:rPr>
          <w:b/>
          <w:i/>
          <w:szCs w:val="24"/>
        </w:rPr>
        <w:t>Annual Meeting of the Academy of Management</w:t>
      </w:r>
      <w:r>
        <w:rPr>
          <w:szCs w:val="24"/>
        </w:rPr>
        <w:t>.</w:t>
      </w:r>
    </w:p>
    <w:p w14:paraId="619E4C17" w14:textId="77777777" w:rsidR="006F5649" w:rsidRDefault="006F5649" w:rsidP="006F5649">
      <w:pPr>
        <w:ind w:left="450" w:hanging="450"/>
        <w:rPr>
          <w:szCs w:val="24"/>
        </w:rPr>
      </w:pPr>
    </w:p>
    <w:p w14:paraId="100ACA7B" w14:textId="7653ED14" w:rsidR="00CA6DD5" w:rsidRDefault="00CA6DD5" w:rsidP="00CA6DD5">
      <w:pPr>
        <w:ind w:left="450" w:hanging="450"/>
        <w:rPr>
          <w:szCs w:val="24"/>
        </w:rPr>
      </w:pPr>
      <w:r>
        <w:rPr>
          <w:szCs w:val="24"/>
        </w:rPr>
        <w:t xml:space="preserve">Blount, I., Triana, M., Richard, O. (2021). </w:t>
      </w:r>
      <w:r w:rsidRPr="00CA6DD5">
        <w:rPr>
          <w:szCs w:val="24"/>
        </w:rPr>
        <w:t xml:space="preserve">Examining </w:t>
      </w:r>
      <w:r>
        <w:rPr>
          <w:szCs w:val="24"/>
        </w:rPr>
        <w:t>h</w:t>
      </w:r>
      <w:r w:rsidRPr="00CA6DD5">
        <w:rPr>
          <w:szCs w:val="24"/>
        </w:rPr>
        <w:t xml:space="preserve">ow </w:t>
      </w:r>
      <w:r>
        <w:rPr>
          <w:szCs w:val="24"/>
        </w:rPr>
        <w:t>w</w:t>
      </w:r>
      <w:r w:rsidRPr="00CA6DD5">
        <w:rPr>
          <w:szCs w:val="24"/>
        </w:rPr>
        <w:t xml:space="preserve">omen CEOs’ </w:t>
      </w:r>
      <w:r>
        <w:rPr>
          <w:szCs w:val="24"/>
        </w:rPr>
        <w:t>f</w:t>
      </w:r>
      <w:r w:rsidRPr="00CA6DD5">
        <w:rPr>
          <w:szCs w:val="24"/>
        </w:rPr>
        <w:t xml:space="preserve">inancial </w:t>
      </w:r>
      <w:r>
        <w:rPr>
          <w:szCs w:val="24"/>
        </w:rPr>
        <w:t>k</w:t>
      </w:r>
      <w:r w:rsidRPr="00CA6DD5">
        <w:rPr>
          <w:szCs w:val="24"/>
        </w:rPr>
        <w:t xml:space="preserve">nowledge and </w:t>
      </w:r>
      <w:r>
        <w:rPr>
          <w:szCs w:val="24"/>
        </w:rPr>
        <w:t>o</w:t>
      </w:r>
      <w:r w:rsidRPr="00CA6DD5">
        <w:rPr>
          <w:szCs w:val="24"/>
        </w:rPr>
        <w:t xml:space="preserve">wnership </w:t>
      </w:r>
      <w:r>
        <w:rPr>
          <w:szCs w:val="24"/>
        </w:rPr>
        <w:t>h</w:t>
      </w:r>
      <w:r w:rsidRPr="00CA6DD5">
        <w:rPr>
          <w:szCs w:val="24"/>
        </w:rPr>
        <w:t xml:space="preserve">omophily </w:t>
      </w:r>
      <w:r>
        <w:rPr>
          <w:szCs w:val="24"/>
        </w:rPr>
        <w:t>a</w:t>
      </w:r>
      <w:r w:rsidRPr="00CA6DD5">
        <w:rPr>
          <w:szCs w:val="24"/>
        </w:rPr>
        <w:t xml:space="preserve">ffect </w:t>
      </w:r>
      <w:r>
        <w:rPr>
          <w:szCs w:val="24"/>
        </w:rPr>
        <w:t>v</w:t>
      </w:r>
      <w:r w:rsidRPr="00CA6DD5">
        <w:rPr>
          <w:szCs w:val="24"/>
        </w:rPr>
        <w:t xml:space="preserve">enture </w:t>
      </w:r>
      <w:r>
        <w:rPr>
          <w:szCs w:val="24"/>
        </w:rPr>
        <w:t>p</w:t>
      </w:r>
      <w:r w:rsidRPr="00CA6DD5">
        <w:rPr>
          <w:szCs w:val="24"/>
        </w:rPr>
        <w:t>erformance</w:t>
      </w:r>
      <w:r>
        <w:rPr>
          <w:szCs w:val="24"/>
        </w:rPr>
        <w:t xml:space="preserve">. Paper presented at the </w:t>
      </w:r>
      <w:r w:rsidRPr="002070CC">
        <w:rPr>
          <w:b/>
          <w:i/>
          <w:szCs w:val="24"/>
        </w:rPr>
        <w:t>Annual Meeting of the Academy of Management</w:t>
      </w:r>
      <w:r>
        <w:rPr>
          <w:szCs w:val="24"/>
        </w:rPr>
        <w:t>.</w:t>
      </w:r>
    </w:p>
    <w:p w14:paraId="46C02854" w14:textId="5AC0E24A" w:rsidR="00CA6DD5" w:rsidRDefault="00CA6DD5" w:rsidP="0090051F">
      <w:pPr>
        <w:ind w:left="450" w:hanging="450"/>
        <w:rPr>
          <w:szCs w:val="24"/>
        </w:rPr>
      </w:pPr>
    </w:p>
    <w:p w14:paraId="7CA3E262" w14:textId="0CBB1D6B" w:rsidR="00CA6DD5" w:rsidRDefault="00CA6DD5" w:rsidP="00CA6DD5">
      <w:pPr>
        <w:ind w:left="450" w:hanging="450"/>
        <w:rPr>
          <w:szCs w:val="24"/>
        </w:rPr>
      </w:pPr>
      <w:r w:rsidRPr="00CA6DD5">
        <w:rPr>
          <w:i/>
          <w:iCs/>
          <w:szCs w:val="24"/>
        </w:rPr>
        <w:t>See, E</w:t>
      </w:r>
      <w:r>
        <w:rPr>
          <w:szCs w:val="24"/>
        </w:rPr>
        <w:t xml:space="preserve">., Shropshire, C., Withers, M., Upadhyay, U., Shi, W., Triana, M., Park, K. (2021). </w:t>
      </w:r>
      <w:r w:rsidRPr="00CA6DD5">
        <w:rPr>
          <w:szCs w:val="24"/>
        </w:rPr>
        <w:t>The Influence of Shareholder Activism on Boards</w:t>
      </w:r>
      <w:r>
        <w:rPr>
          <w:szCs w:val="24"/>
        </w:rPr>
        <w:t xml:space="preserve">. Symposium presented at the </w:t>
      </w:r>
      <w:r w:rsidRPr="002070CC">
        <w:rPr>
          <w:b/>
          <w:i/>
          <w:szCs w:val="24"/>
        </w:rPr>
        <w:t>Annual Meeting of the Academy of Management</w:t>
      </w:r>
      <w:r>
        <w:rPr>
          <w:szCs w:val="24"/>
        </w:rPr>
        <w:t>.</w:t>
      </w:r>
    </w:p>
    <w:p w14:paraId="49BE5D16" w14:textId="3630C648" w:rsidR="00CA6DD5" w:rsidRPr="00CA6DD5" w:rsidRDefault="00CA6DD5" w:rsidP="00CA6DD5">
      <w:pPr>
        <w:ind w:left="450" w:hanging="450"/>
        <w:rPr>
          <w:szCs w:val="24"/>
        </w:rPr>
      </w:pPr>
    </w:p>
    <w:p w14:paraId="75CE5C24" w14:textId="54D803F8" w:rsidR="00A0358B" w:rsidRDefault="00A0358B" w:rsidP="0090051F">
      <w:pPr>
        <w:ind w:left="450" w:hanging="450"/>
        <w:rPr>
          <w:szCs w:val="24"/>
        </w:rPr>
      </w:pPr>
      <w:r>
        <w:rPr>
          <w:szCs w:val="24"/>
        </w:rPr>
        <w:t xml:space="preserve">Richard, O., Triana, M., Li, M. (2020). </w:t>
      </w:r>
      <w:r w:rsidRPr="00A0358B">
        <w:rPr>
          <w:szCs w:val="24"/>
        </w:rPr>
        <w:t xml:space="preserve">Effects of </w:t>
      </w:r>
      <w:r w:rsidR="00BE2601">
        <w:rPr>
          <w:szCs w:val="24"/>
        </w:rPr>
        <w:t>r</w:t>
      </w:r>
      <w:r w:rsidRPr="00A0358B">
        <w:rPr>
          <w:szCs w:val="24"/>
        </w:rPr>
        <w:t xml:space="preserve">acial </w:t>
      </w:r>
      <w:r w:rsidR="00BE2601">
        <w:rPr>
          <w:szCs w:val="24"/>
        </w:rPr>
        <w:t>d</w:t>
      </w:r>
      <w:r w:rsidRPr="00A0358B">
        <w:rPr>
          <w:szCs w:val="24"/>
        </w:rPr>
        <w:t xml:space="preserve">iversity </w:t>
      </w:r>
      <w:r w:rsidR="00BE2601">
        <w:rPr>
          <w:szCs w:val="24"/>
        </w:rPr>
        <w:t>c</w:t>
      </w:r>
      <w:r w:rsidRPr="00A0358B">
        <w:rPr>
          <w:szCs w:val="24"/>
        </w:rPr>
        <w:t xml:space="preserve">ongruence </w:t>
      </w:r>
      <w:r w:rsidR="00BE2601">
        <w:rPr>
          <w:szCs w:val="24"/>
        </w:rPr>
        <w:t>b</w:t>
      </w:r>
      <w:r w:rsidRPr="00A0358B">
        <w:rPr>
          <w:szCs w:val="24"/>
        </w:rPr>
        <w:t xml:space="preserve">etween </w:t>
      </w:r>
      <w:r w:rsidR="00BE2601">
        <w:rPr>
          <w:szCs w:val="24"/>
        </w:rPr>
        <w:t>s</w:t>
      </w:r>
      <w:r w:rsidRPr="00A0358B">
        <w:rPr>
          <w:szCs w:val="24"/>
        </w:rPr>
        <w:t xml:space="preserve">enior </w:t>
      </w:r>
      <w:r w:rsidR="00BE2601">
        <w:rPr>
          <w:szCs w:val="24"/>
        </w:rPr>
        <w:t>m</w:t>
      </w:r>
      <w:r w:rsidRPr="00A0358B">
        <w:rPr>
          <w:szCs w:val="24"/>
        </w:rPr>
        <w:t xml:space="preserve">anagement </w:t>
      </w:r>
      <w:r w:rsidR="00BE2601">
        <w:rPr>
          <w:szCs w:val="24"/>
        </w:rPr>
        <w:t>and</w:t>
      </w:r>
      <w:r>
        <w:rPr>
          <w:szCs w:val="24"/>
        </w:rPr>
        <w:t xml:space="preserve"> </w:t>
      </w:r>
      <w:r w:rsidR="00BE2601">
        <w:rPr>
          <w:szCs w:val="24"/>
        </w:rPr>
        <w:t>m</w:t>
      </w:r>
      <w:r w:rsidRPr="00A0358B">
        <w:rPr>
          <w:szCs w:val="24"/>
        </w:rPr>
        <w:t xml:space="preserve">iddle </w:t>
      </w:r>
      <w:r w:rsidR="00BE2601">
        <w:rPr>
          <w:szCs w:val="24"/>
        </w:rPr>
        <w:t>m</w:t>
      </w:r>
      <w:r w:rsidRPr="00A0358B">
        <w:rPr>
          <w:szCs w:val="24"/>
        </w:rPr>
        <w:t xml:space="preserve">anagement on </w:t>
      </w:r>
      <w:r w:rsidR="00BE2601">
        <w:rPr>
          <w:szCs w:val="24"/>
        </w:rPr>
        <w:t>p</w:t>
      </w:r>
      <w:r w:rsidRPr="00A0358B">
        <w:rPr>
          <w:szCs w:val="24"/>
        </w:rPr>
        <w:t>erformance</w:t>
      </w:r>
      <w:r>
        <w:rPr>
          <w:szCs w:val="24"/>
        </w:rPr>
        <w:t xml:space="preserve">. Paper presented at the </w:t>
      </w:r>
      <w:r w:rsidRPr="002070CC">
        <w:rPr>
          <w:b/>
          <w:i/>
          <w:szCs w:val="24"/>
        </w:rPr>
        <w:t>Annual Meeting of the Academy of Management</w:t>
      </w:r>
      <w:r>
        <w:rPr>
          <w:szCs w:val="24"/>
        </w:rPr>
        <w:t>.</w:t>
      </w:r>
    </w:p>
    <w:p w14:paraId="08B1C645" w14:textId="77777777" w:rsidR="00A0358B" w:rsidRDefault="00A0358B" w:rsidP="0090051F">
      <w:pPr>
        <w:ind w:left="450" w:hanging="450"/>
        <w:rPr>
          <w:szCs w:val="24"/>
        </w:rPr>
      </w:pPr>
    </w:p>
    <w:p w14:paraId="27100761" w14:textId="77777777" w:rsidR="00A0358B" w:rsidRDefault="00A0358B" w:rsidP="0090051F">
      <w:pPr>
        <w:ind w:left="450" w:hanging="450"/>
        <w:rPr>
          <w:szCs w:val="24"/>
        </w:rPr>
      </w:pPr>
      <w:r w:rsidRPr="00A0358B">
        <w:rPr>
          <w:szCs w:val="24"/>
        </w:rPr>
        <w:lastRenderedPageBreak/>
        <w:t xml:space="preserve">Triana, M. (2020). Virtual </w:t>
      </w:r>
      <w:r w:rsidR="00BE2601">
        <w:rPr>
          <w:szCs w:val="24"/>
        </w:rPr>
        <w:t>w</w:t>
      </w:r>
      <w:r w:rsidRPr="00A0358B">
        <w:rPr>
          <w:szCs w:val="24"/>
        </w:rPr>
        <w:t xml:space="preserve">ork and </w:t>
      </w:r>
      <w:r w:rsidR="00BE2601">
        <w:rPr>
          <w:szCs w:val="24"/>
        </w:rPr>
        <w:t>w</w:t>
      </w:r>
      <w:r w:rsidRPr="00A0358B">
        <w:rPr>
          <w:szCs w:val="24"/>
        </w:rPr>
        <w:t xml:space="preserve">omen’s </w:t>
      </w:r>
      <w:r w:rsidR="00BE2601">
        <w:rPr>
          <w:szCs w:val="24"/>
        </w:rPr>
        <w:t>c</w:t>
      </w:r>
      <w:r w:rsidRPr="00A0358B">
        <w:rPr>
          <w:szCs w:val="24"/>
        </w:rPr>
        <w:t xml:space="preserve">areer </w:t>
      </w:r>
      <w:r w:rsidR="00BE2601">
        <w:rPr>
          <w:szCs w:val="24"/>
        </w:rPr>
        <w:t>e</w:t>
      </w:r>
      <w:r w:rsidRPr="00A0358B">
        <w:rPr>
          <w:szCs w:val="24"/>
        </w:rPr>
        <w:t xml:space="preserve">quality: A </w:t>
      </w:r>
      <w:r w:rsidR="00BE2601">
        <w:rPr>
          <w:szCs w:val="24"/>
        </w:rPr>
        <w:t>d</w:t>
      </w:r>
      <w:r w:rsidRPr="00A0358B">
        <w:rPr>
          <w:szCs w:val="24"/>
        </w:rPr>
        <w:t>ouble-</w:t>
      </w:r>
      <w:r w:rsidR="00BE2601">
        <w:rPr>
          <w:szCs w:val="24"/>
        </w:rPr>
        <w:t>e</w:t>
      </w:r>
      <w:r w:rsidRPr="00A0358B">
        <w:rPr>
          <w:szCs w:val="24"/>
        </w:rPr>
        <w:t xml:space="preserve">dged </w:t>
      </w:r>
      <w:r w:rsidR="00BE2601">
        <w:rPr>
          <w:szCs w:val="24"/>
        </w:rPr>
        <w:t>s</w:t>
      </w:r>
      <w:r w:rsidRPr="00A0358B">
        <w:rPr>
          <w:szCs w:val="24"/>
        </w:rPr>
        <w:t>word</w:t>
      </w:r>
      <w:r>
        <w:rPr>
          <w:szCs w:val="24"/>
        </w:rPr>
        <w:t xml:space="preserve">. Symposium presented at the </w:t>
      </w:r>
      <w:r w:rsidRPr="002070CC">
        <w:rPr>
          <w:b/>
          <w:i/>
          <w:szCs w:val="24"/>
        </w:rPr>
        <w:t>Annual Meeting of the Academy of Management</w:t>
      </w:r>
      <w:r w:rsidRPr="00A0358B">
        <w:rPr>
          <w:szCs w:val="24"/>
        </w:rPr>
        <w:t>.</w:t>
      </w:r>
    </w:p>
    <w:p w14:paraId="2CF7E490" w14:textId="77777777" w:rsidR="00A0358B" w:rsidRPr="00A0358B" w:rsidRDefault="00A0358B" w:rsidP="0090051F">
      <w:pPr>
        <w:ind w:left="450" w:hanging="450"/>
        <w:rPr>
          <w:szCs w:val="24"/>
        </w:rPr>
      </w:pPr>
    </w:p>
    <w:p w14:paraId="3D08375D" w14:textId="77777777" w:rsidR="0090051F" w:rsidRDefault="005F32F1" w:rsidP="0090051F">
      <w:pPr>
        <w:ind w:left="450" w:hanging="450"/>
        <w:rPr>
          <w:iCs/>
          <w:szCs w:val="24"/>
        </w:rPr>
      </w:pPr>
      <w:r w:rsidRPr="005F32F1">
        <w:rPr>
          <w:i/>
          <w:szCs w:val="24"/>
        </w:rPr>
        <w:t>Gu, P</w:t>
      </w:r>
      <w:r w:rsidR="0090051F">
        <w:rPr>
          <w:szCs w:val="24"/>
        </w:rPr>
        <w:t>., Triana</w:t>
      </w:r>
      <w:r>
        <w:rPr>
          <w:szCs w:val="24"/>
        </w:rPr>
        <w:t xml:space="preserve">, M., Rabl, T., </w:t>
      </w:r>
      <w:r w:rsidRPr="005F32F1">
        <w:rPr>
          <w:i/>
          <w:szCs w:val="24"/>
        </w:rPr>
        <w:t>Byun, S-Y.</w:t>
      </w:r>
      <w:r>
        <w:rPr>
          <w:szCs w:val="24"/>
        </w:rPr>
        <w:t xml:space="preserve"> </w:t>
      </w:r>
      <w:r w:rsidR="0090051F">
        <w:rPr>
          <w:szCs w:val="24"/>
        </w:rPr>
        <w:t>(201</w:t>
      </w:r>
      <w:r>
        <w:rPr>
          <w:szCs w:val="24"/>
        </w:rPr>
        <w:t>9</w:t>
      </w:r>
      <w:r w:rsidR="0090051F">
        <w:rPr>
          <w:szCs w:val="24"/>
        </w:rPr>
        <w:t xml:space="preserve">). </w:t>
      </w:r>
      <w:r w:rsidRPr="005F32F1">
        <w:rPr>
          <w:szCs w:val="24"/>
        </w:rPr>
        <w:t xml:space="preserve">#MeToo? The </w:t>
      </w:r>
      <w:r>
        <w:rPr>
          <w:szCs w:val="24"/>
        </w:rPr>
        <w:t>r</w:t>
      </w:r>
      <w:r w:rsidRPr="005F32F1">
        <w:rPr>
          <w:szCs w:val="24"/>
        </w:rPr>
        <w:t>ole of</w:t>
      </w:r>
      <w:r>
        <w:rPr>
          <w:szCs w:val="24"/>
        </w:rPr>
        <w:t xml:space="preserve"> o</w:t>
      </w:r>
      <w:r w:rsidRPr="005F32F1">
        <w:rPr>
          <w:szCs w:val="24"/>
        </w:rPr>
        <w:t xml:space="preserve">rganizational </w:t>
      </w:r>
      <w:r>
        <w:rPr>
          <w:szCs w:val="24"/>
        </w:rPr>
        <w:t>e</w:t>
      </w:r>
      <w:r w:rsidRPr="005F32F1">
        <w:rPr>
          <w:szCs w:val="24"/>
        </w:rPr>
        <w:t xml:space="preserve">thics in </w:t>
      </w:r>
      <w:r>
        <w:rPr>
          <w:szCs w:val="24"/>
        </w:rPr>
        <w:t>e</w:t>
      </w:r>
      <w:r w:rsidRPr="005F32F1">
        <w:rPr>
          <w:szCs w:val="24"/>
        </w:rPr>
        <w:t xml:space="preserve">mployee </w:t>
      </w:r>
      <w:r>
        <w:rPr>
          <w:szCs w:val="24"/>
        </w:rPr>
        <w:t>s</w:t>
      </w:r>
      <w:r w:rsidRPr="005F32F1">
        <w:rPr>
          <w:szCs w:val="24"/>
        </w:rPr>
        <w:t xml:space="preserve">ilence </w:t>
      </w:r>
      <w:r>
        <w:rPr>
          <w:szCs w:val="24"/>
        </w:rPr>
        <w:t>r</w:t>
      </w:r>
      <w:r w:rsidRPr="005F32F1">
        <w:rPr>
          <w:szCs w:val="24"/>
        </w:rPr>
        <w:t xml:space="preserve">eactions to </w:t>
      </w:r>
      <w:r>
        <w:rPr>
          <w:szCs w:val="24"/>
        </w:rPr>
        <w:t>s</w:t>
      </w:r>
      <w:r w:rsidRPr="005F32F1">
        <w:rPr>
          <w:szCs w:val="24"/>
        </w:rPr>
        <w:t>ex</w:t>
      </w:r>
      <w:r w:rsidR="0090051F">
        <w:rPr>
          <w:szCs w:val="24"/>
        </w:rPr>
        <w:t xml:space="preserve">. Paper presented at the </w:t>
      </w:r>
      <w:r w:rsidR="0090051F" w:rsidRPr="002070CC">
        <w:rPr>
          <w:b/>
          <w:i/>
          <w:szCs w:val="24"/>
        </w:rPr>
        <w:t>Annual Meeting of the Academy of Management</w:t>
      </w:r>
      <w:r w:rsidR="0090051F" w:rsidRPr="002070CC">
        <w:rPr>
          <w:iCs/>
          <w:szCs w:val="24"/>
        </w:rPr>
        <w:t xml:space="preserve">, </w:t>
      </w:r>
      <w:r w:rsidR="0090051F">
        <w:rPr>
          <w:iCs/>
          <w:szCs w:val="24"/>
        </w:rPr>
        <w:t>Boston, MA</w:t>
      </w:r>
      <w:r w:rsidR="0090051F" w:rsidRPr="002070CC">
        <w:rPr>
          <w:iCs/>
          <w:szCs w:val="24"/>
        </w:rPr>
        <w:t>.</w:t>
      </w:r>
    </w:p>
    <w:p w14:paraId="7F40B676" w14:textId="77777777" w:rsidR="005F32F1" w:rsidRDefault="005F32F1" w:rsidP="0090051F">
      <w:pPr>
        <w:ind w:left="450" w:hanging="450"/>
        <w:rPr>
          <w:bCs/>
          <w:szCs w:val="24"/>
        </w:rPr>
      </w:pPr>
    </w:p>
    <w:p w14:paraId="70A4B83D" w14:textId="77777777" w:rsidR="005F32F1" w:rsidRDefault="005F32F1" w:rsidP="005F32F1">
      <w:pPr>
        <w:ind w:left="450" w:hanging="450"/>
        <w:rPr>
          <w:bCs/>
          <w:szCs w:val="24"/>
        </w:rPr>
      </w:pPr>
      <w:r w:rsidRPr="000B4D0F">
        <w:rPr>
          <w:bCs/>
          <w:i/>
          <w:szCs w:val="24"/>
        </w:rPr>
        <w:t>Wu, J</w:t>
      </w:r>
      <w:r>
        <w:rPr>
          <w:bCs/>
          <w:szCs w:val="24"/>
        </w:rPr>
        <w:t xml:space="preserve">., Richard, O., Triana, M., </w:t>
      </w:r>
      <w:r w:rsidRPr="006B4960">
        <w:rPr>
          <w:bCs/>
          <w:i/>
          <w:szCs w:val="24"/>
        </w:rPr>
        <w:t>Zhang, X</w:t>
      </w:r>
      <w:r>
        <w:rPr>
          <w:bCs/>
          <w:szCs w:val="24"/>
        </w:rPr>
        <w:t xml:space="preserve">. </w:t>
      </w:r>
      <w:r>
        <w:rPr>
          <w:szCs w:val="24"/>
        </w:rPr>
        <w:t xml:space="preserve">(2019). </w:t>
      </w:r>
      <w:r w:rsidRPr="005F32F1">
        <w:rPr>
          <w:szCs w:val="24"/>
        </w:rPr>
        <w:t>Gender heterogeneity in TMTs</w:t>
      </w:r>
      <w:r w:rsidRPr="005F32F1">
        <w:rPr>
          <w:szCs w:val="24"/>
        </w:rPr>
        <w:br/>
        <w:t>and Boards: Its joint impact on strategic change and firm performance</w:t>
      </w:r>
      <w:r>
        <w:rPr>
          <w:szCs w:val="24"/>
        </w:rPr>
        <w:t xml:space="preserve">. Paper presented at the </w:t>
      </w:r>
      <w:r w:rsidRPr="002070CC">
        <w:rPr>
          <w:b/>
          <w:i/>
          <w:szCs w:val="24"/>
        </w:rPr>
        <w:t>Annual Meeting of the Academy of Management</w:t>
      </w:r>
      <w:r w:rsidRPr="002070CC">
        <w:rPr>
          <w:iCs/>
          <w:szCs w:val="24"/>
        </w:rPr>
        <w:t xml:space="preserve">, </w:t>
      </w:r>
      <w:r>
        <w:rPr>
          <w:iCs/>
          <w:szCs w:val="24"/>
        </w:rPr>
        <w:t>Boston, MA</w:t>
      </w:r>
      <w:r w:rsidRPr="002070CC">
        <w:rPr>
          <w:iCs/>
          <w:szCs w:val="24"/>
        </w:rPr>
        <w:t>.</w:t>
      </w:r>
    </w:p>
    <w:p w14:paraId="7A3CE13C" w14:textId="77777777" w:rsidR="005F32F1" w:rsidRDefault="005F32F1" w:rsidP="0090051F">
      <w:pPr>
        <w:ind w:left="450" w:hanging="450"/>
        <w:rPr>
          <w:bCs/>
          <w:szCs w:val="24"/>
        </w:rPr>
      </w:pPr>
    </w:p>
    <w:p w14:paraId="0C99BC5A" w14:textId="77777777" w:rsidR="005F32F1" w:rsidRDefault="005F32F1" w:rsidP="005F32F1">
      <w:pPr>
        <w:ind w:left="450" w:hanging="450"/>
        <w:rPr>
          <w:bCs/>
          <w:szCs w:val="24"/>
        </w:rPr>
      </w:pPr>
      <w:r w:rsidRPr="000B4D0F">
        <w:rPr>
          <w:bCs/>
          <w:i/>
          <w:szCs w:val="24"/>
        </w:rPr>
        <w:t>Wu, J</w:t>
      </w:r>
      <w:r>
        <w:rPr>
          <w:bCs/>
          <w:szCs w:val="24"/>
        </w:rPr>
        <w:t xml:space="preserve">., Triana, M., Richard, O., </w:t>
      </w:r>
      <w:r w:rsidRPr="006B4960">
        <w:rPr>
          <w:bCs/>
          <w:i/>
          <w:szCs w:val="24"/>
        </w:rPr>
        <w:t>Zhang, X</w:t>
      </w:r>
      <w:r>
        <w:rPr>
          <w:bCs/>
          <w:szCs w:val="24"/>
        </w:rPr>
        <w:t xml:space="preserve">. </w:t>
      </w:r>
      <w:r w:rsidR="0073778C">
        <w:rPr>
          <w:szCs w:val="24"/>
        </w:rPr>
        <w:t xml:space="preserve">(2019). </w:t>
      </w:r>
      <w:r w:rsidRPr="005F32F1">
        <w:rPr>
          <w:szCs w:val="24"/>
        </w:rPr>
        <w:t>Gender faultline strength on</w:t>
      </w:r>
      <w:r>
        <w:rPr>
          <w:szCs w:val="24"/>
        </w:rPr>
        <w:t xml:space="preserve"> </w:t>
      </w:r>
      <w:r w:rsidRPr="005F32F1">
        <w:rPr>
          <w:szCs w:val="24"/>
        </w:rPr>
        <w:t>Chinese boards of directors and strategic change: Moderating conditions</w:t>
      </w:r>
      <w:r>
        <w:rPr>
          <w:szCs w:val="24"/>
        </w:rPr>
        <w:t xml:space="preserve">. Paper presented at the </w:t>
      </w:r>
      <w:r w:rsidRPr="002070CC">
        <w:rPr>
          <w:b/>
          <w:i/>
          <w:szCs w:val="24"/>
        </w:rPr>
        <w:t>Annual Meeting of the Academy of Management</w:t>
      </w:r>
      <w:r w:rsidRPr="002070CC">
        <w:rPr>
          <w:iCs/>
          <w:szCs w:val="24"/>
        </w:rPr>
        <w:t xml:space="preserve">, </w:t>
      </w:r>
      <w:r>
        <w:rPr>
          <w:iCs/>
          <w:szCs w:val="24"/>
        </w:rPr>
        <w:t>Boston, MA</w:t>
      </w:r>
      <w:r w:rsidRPr="002070CC">
        <w:rPr>
          <w:iCs/>
          <w:szCs w:val="24"/>
        </w:rPr>
        <w:t>.</w:t>
      </w:r>
    </w:p>
    <w:p w14:paraId="00DB7E6C" w14:textId="77777777" w:rsidR="005F32F1" w:rsidRDefault="005F32F1" w:rsidP="005F32F1">
      <w:pPr>
        <w:ind w:left="450" w:hanging="450"/>
        <w:rPr>
          <w:szCs w:val="24"/>
        </w:rPr>
      </w:pPr>
    </w:p>
    <w:p w14:paraId="7F8DB1C6" w14:textId="77777777" w:rsidR="00884C6C" w:rsidRDefault="00884C6C" w:rsidP="00884C6C">
      <w:pPr>
        <w:ind w:left="450" w:hanging="450"/>
        <w:rPr>
          <w:bCs/>
          <w:szCs w:val="24"/>
        </w:rPr>
      </w:pPr>
      <w:r>
        <w:rPr>
          <w:szCs w:val="24"/>
        </w:rPr>
        <w:t xml:space="preserve">Yang, T., Triana, M. (2018). </w:t>
      </w:r>
      <w:r w:rsidRPr="00884C6C">
        <w:rPr>
          <w:szCs w:val="24"/>
        </w:rPr>
        <w:t>Why Black entrepreneurs are motivated and persistent despite lower</w:t>
      </w:r>
      <w:r w:rsidRPr="00884C6C">
        <w:rPr>
          <w:szCs w:val="24"/>
        </w:rPr>
        <w:br/>
        <w:t>business performance</w:t>
      </w:r>
      <w:r>
        <w:rPr>
          <w:szCs w:val="24"/>
        </w:rPr>
        <w:t xml:space="preserve">. Paper presented at the </w:t>
      </w:r>
      <w:r w:rsidRPr="002070CC">
        <w:rPr>
          <w:b/>
          <w:i/>
          <w:szCs w:val="24"/>
        </w:rPr>
        <w:t>Annual Meeting of the Academy of Management</w:t>
      </w:r>
      <w:r w:rsidRPr="002070CC">
        <w:rPr>
          <w:iCs/>
          <w:szCs w:val="24"/>
        </w:rPr>
        <w:t xml:space="preserve">, </w:t>
      </w:r>
      <w:r>
        <w:rPr>
          <w:iCs/>
          <w:szCs w:val="24"/>
        </w:rPr>
        <w:t>Chicago, IL</w:t>
      </w:r>
      <w:r w:rsidRPr="002070CC">
        <w:rPr>
          <w:iCs/>
          <w:szCs w:val="24"/>
        </w:rPr>
        <w:t>.</w:t>
      </w:r>
    </w:p>
    <w:p w14:paraId="79E9F023" w14:textId="77777777" w:rsidR="0013179A" w:rsidRPr="00E10CD4" w:rsidRDefault="0013179A" w:rsidP="00884C6C">
      <w:pPr>
        <w:ind w:left="450" w:hanging="450"/>
        <w:rPr>
          <w:szCs w:val="24"/>
        </w:rPr>
      </w:pPr>
    </w:p>
    <w:p w14:paraId="1EAE7A29" w14:textId="77777777" w:rsidR="00884C6C" w:rsidRDefault="00884C6C" w:rsidP="00884C6C">
      <w:pPr>
        <w:ind w:left="450" w:hanging="450"/>
        <w:rPr>
          <w:iCs/>
          <w:szCs w:val="24"/>
        </w:rPr>
      </w:pPr>
      <w:r w:rsidRPr="005E6BA3">
        <w:rPr>
          <w:szCs w:val="24"/>
          <w:lang w:val="es-ES"/>
        </w:rPr>
        <w:t xml:space="preserve">Goranova, M., Triana, M., Reed, K. (2018). </w:t>
      </w:r>
      <w:r w:rsidRPr="00884C6C">
        <w:rPr>
          <w:szCs w:val="24"/>
        </w:rPr>
        <w:t xml:space="preserve">Double </w:t>
      </w:r>
      <w:r>
        <w:rPr>
          <w:szCs w:val="24"/>
        </w:rPr>
        <w:t>b</w:t>
      </w:r>
      <w:r w:rsidRPr="00884C6C">
        <w:rPr>
          <w:szCs w:val="24"/>
        </w:rPr>
        <w:t xml:space="preserve">ind: African-American, Asian, and Hispanic Women on </w:t>
      </w:r>
      <w:r>
        <w:rPr>
          <w:szCs w:val="24"/>
        </w:rPr>
        <w:t>c</w:t>
      </w:r>
      <w:r w:rsidRPr="00884C6C">
        <w:rPr>
          <w:szCs w:val="24"/>
        </w:rPr>
        <w:t>orporate</w:t>
      </w:r>
      <w:r>
        <w:rPr>
          <w:szCs w:val="24"/>
        </w:rPr>
        <w:t xml:space="preserve"> b</w:t>
      </w:r>
      <w:r w:rsidRPr="00884C6C">
        <w:rPr>
          <w:szCs w:val="24"/>
        </w:rPr>
        <w:t>oards</w:t>
      </w:r>
      <w:r>
        <w:rPr>
          <w:szCs w:val="24"/>
        </w:rPr>
        <w:t xml:space="preserve">. Paper presented at the </w:t>
      </w:r>
      <w:r w:rsidRPr="002070CC">
        <w:rPr>
          <w:b/>
          <w:i/>
          <w:szCs w:val="24"/>
        </w:rPr>
        <w:t>Annual Meeting of the Academy of Management</w:t>
      </w:r>
      <w:r w:rsidRPr="002070CC">
        <w:rPr>
          <w:iCs/>
          <w:szCs w:val="24"/>
        </w:rPr>
        <w:t xml:space="preserve">, </w:t>
      </w:r>
      <w:r>
        <w:rPr>
          <w:iCs/>
          <w:szCs w:val="24"/>
        </w:rPr>
        <w:t>Chicago, IL</w:t>
      </w:r>
      <w:r w:rsidRPr="002070CC">
        <w:rPr>
          <w:iCs/>
          <w:szCs w:val="24"/>
        </w:rPr>
        <w:t>.</w:t>
      </w:r>
    </w:p>
    <w:p w14:paraId="26912BB9" w14:textId="77777777" w:rsidR="00884C6C" w:rsidRDefault="00884C6C" w:rsidP="00884C6C">
      <w:pPr>
        <w:ind w:left="450" w:hanging="450"/>
        <w:rPr>
          <w:bCs/>
          <w:szCs w:val="24"/>
        </w:rPr>
      </w:pPr>
    </w:p>
    <w:p w14:paraId="2A470DDB" w14:textId="77777777" w:rsidR="00884C6C" w:rsidRDefault="00884C6C" w:rsidP="00884C6C">
      <w:pPr>
        <w:ind w:left="450" w:hanging="450"/>
        <w:rPr>
          <w:bCs/>
          <w:szCs w:val="24"/>
        </w:rPr>
      </w:pPr>
      <w:r>
        <w:rPr>
          <w:szCs w:val="24"/>
        </w:rPr>
        <w:t>Upadhyay, A., Triana, M. (2018).</w:t>
      </w:r>
      <w:r w:rsidRPr="00884C6C">
        <w:rPr>
          <w:bCs/>
          <w:szCs w:val="24"/>
        </w:rPr>
        <w:t xml:space="preserve"> </w:t>
      </w:r>
      <w:r>
        <w:rPr>
          <w:bCs/>
          <w:szCs w:val="24"/>
        </w:rPr>
        <w:t>Experience makes all the difference…for women</w:t>
      </w:r>
      <w:r w:rsidRPr="00180917">
        <w:rPr>
          <w:bCs/>
          <w:szCs w:val="24"/>
        </w:rPr>
        <w:t xml:space="preserve">: How </w:t>
      </w:r>
      <w:r>
        <w:rPr>
          <w:bCs/>
          <w:szCs w:val="24"/>
        </w:rPr>
        <w:t>e</w:t>
      </w:r>
      <w:r w:rsidRPr="00180917">
        <w:rPr>
          <w:bCs/>
          <w:szCs w:val="24"/>
        </w:rPr>
        <w:t xml:space="preserve">xecutive </w:t>
      </w:r>
      <w:r>
        <w:rPr>
          <w:bCs/>
          <w:szCs w:val="24"/>
        </w:rPr>
        <w:t>e</w:t>
      </w:r>
      <w:r w:rsidRPr="00180917">
        <w:rPr>
          <w:bCs/>
          <w:szCs w:val="24"/>
        </w:rPr>
        <w:t xml:space="preserve">xperience, </w:t>
      </w:r>
      <w:r>
        <w:rPr>
          <w:bCs/>
          <w:szCs w:val="24"/>
        </w:rPr>
        <w:t>g</w:t>
      </w:r>
      <w:r w:rsidRPr="00180917">
        <w:rPr>
          <w:bCs/>
          <w:szCs w:val="24"/>
        </w:rPr>
        <w:t xml:space="preserve">ender, and </w:t>
      </w:r>
      <w:r>
        <w:rPr>
          <w:bCs/>
          <w:szCs w:val="24"/>
        </w:rPr>
        <w:t>b</w:t>
      </w:r>
      <w:r w:rsidRPr="00180917">
        <w:rPr>
          <w:bCs/>
          <w:szCs w:val="24"/>
        </w:rPr>
        <w:t xml:space="preserve">usyness </w:t>
      </w:r>
      <w:r>
        <w:rPr>
          <w:bCs/>
          <w:szCs w:val="24"/>
        </w:rPr>
        <w:t>p</w:t>
      </w:r>
      <w:r w:rsidRPr="00180917">
        <w:rPr>
          <w:bCs/>
          <w:szCs w:val="24"/>
        </w:rPr>
        <w:t xml:space="preserve">redict </w:t>
      </w:r>
      <w:r>
        <w:rPr>
          <w:bCs/>
          <w:szCs w:val="24"/>
        </w:rPr>
        <w:t>d</w:t>
      </w:r>
      <w:r w:rsidRPr="00180917">
        <w:rPr>
          <w:bCs/>
          <w:szCs w:val="24"/>
        </w:rPr>
        <w:t xml:space="preserve">irector </w:t>
      </w:r>
      <w:r>
        <w:rPr>
          <w:bCs/>
          <w:szCs w:val="24"/>
        </w:rPr>
        <w:t>e</w:t>
      </w:r>
      <w:r w:rsidRPr="00180917">
        <w:rPr>
          <w:bCs/>
          <w:szCs w:val="24"/>
        </w:rPr>
        <w:t>ffectiveness</w:t>
      </w:r>
      <w:r>
        <w:rPr>
          <w:bCs/>
          <w:szCs w:val="24"/>
        </w:rPr>
        <w:t xml:space="preserve">. </w:t>
      </w:r>
      <w:r>
        <w:rPr>
          <w:szCs w:val="24"/>
        </w:rPr>
        <w:t xml:space="preserve">Paper presented at the </w:t>
      </w:r>
      <w:r w:rsidRPr="002070CC">
        <w:rPr>
          <w:b/>
          <w:i/>
          <w:szCs w:val="24"/>
        </w:rPr>
        <w:t>Annual Meeting of the Academy of Management</w:t>
      </w:r>
      <w:r w:rsidRPr="002070CC">
        <w:rPr>
          <w:iCs/>
          <w:szCs w:val="24"/>
        </w:rPr>
        <w:t xml:space="preserve">, </w:t>
      </w:r>
      <w:r>
        <w:rPr>
          <w:iCs/>
          <w:szCs w:val="24"/>
        </w:rPr>
        <w:t>Chicago, IL</w:t>
      </w:r>
      <w:r w:rsidRPr="002070CC">
        <w:rPr>
          <w:iCs/>
          <w:szCs w:val="24"/>
        </w:rPr>
        <w:t>.</w:t>
      </w:r>
    </w:p>
    <w:p w14:paraId="02EB6680" w14:textId="77777777" w:rsidR="00884C6C" w:rsidRDefault="00884C6C" w:rsidP="00C74E1B">
      <w:pPr>
        <w:ind w:left="450" w:hanging="450"/>
        <w:rPr>
          <w:szCs w:val="24"/>
        </w:rPr>
      </w:pPr>
    </w:p>
    <w:p w14:paraId="1BC7EB1C" w14:textId="77777777" w:rsidR="00C74E1B" w:rsidRPr="00C74E1B" w:rsidRDefault="00C74E1B" w:rsidP="00C74E1B">
      <w:pPr>
        <w:ind w:left="450" w:hanging="450"/>
        <w:rPr>
          <w:szCs w:val="24"/>
        </w:rPr>
      </w:pPr>
      <w:r>
        <w:rPr>
          <w:szCs w:val="24"/>
        </w:rPr>
        <w:t xml:space="preserve">Triana, M., Kim, K., </w:t>
      </w:r>
      <w:r w:rsidRPr="00C74E1B">
        <w:rPr>
          <w:i/>
          <w:szCs w:val="24"/>
        </w:rPr>
        <w:t>Byun, S-Y</w:t>
      </w:r>
      <w:r>
        <w:rPr>
          <w:szCs w:val="24"/>
        </w:rPr>
        <w:t xml:space="preserve">., Delgado, D., Arthur, W. (2018). </w:t>
      </w:r>
      <w:r w:rsidRPr="00C74E1B">
        <w:rPr>
          <w:szCs w:val="24"/>
          <w:lang w:val="en-GB"/>
        </w:rPr>
        <w:t xml:space="preserve">Team </w:t>
      </w:r>
      <w:r w:rsidR="0088317D">
        <w:rPr>
          <w:szCs w:val="24"/>
          <w:lang w:val="en-GB"/>
        </w:rPr>
        <w:t>d</w:t>
      </w:r>
      <w:r w:rsidRPr="00C74E1B">
        <w:rPr>
          <w:szCs w:val="24"/>
          <w:lang w:val="en-GB"/>
        </w:rPr>
        <w:t>eep-</w:t>
      </w:r>
      <w:r w:rsidR="0088317D">
        <w:rPr>
          <w:szCs w:val="24"/>
          <w:lang w:val="en-GB"/>
        </w:rPr>
        <w:t>l</w:t>
      </w:r>
      <w:r w:rsidRPr="00C74E1B">
        <w:rPr>
          <w:szCs w:val="24"/>
          <w:lang w:val="en-GB"/>
        </w:rPr>
        <w:t xml:space="preserve">evel </w:t>
      </w:r>
      <w:r w:rsidR="0088317D">
        <w:rPr>
          <w:szCs w:val="24"/>
          <w:lang w:val="en-GB"/>
        </w:rPr>
        <w:t>d</w:t>
      </w:r>
      <w:r w:rsidRPr="00C74E1B">
        <w:rPr>
          <w:szCs w:val="24"/>
          <w:lang w:val="en-GB"/>
        </w:rPr>
        <w:t xml:space="preserve">iversity and </w:t>
      </w:r>
      <w:r w:rsidR="0088317D">
        <w:rPr>
          <w:szCs w:val="24"/>
          <w:lang w:val="en-GB"/>
        </w:rPr>
        <w:t>performance: A meta-a</w:t>
      </w:r>
      <w:r w:rsidRPr="00C74E1B">
        <w:rPr>
          <w:szCs w:val="24"/>
          <w:lang w:val="en-GB"/>
        </w:rPr>
        <w:t xml:space="preserve">nalysis </w:t>
      </w:r>
      <w:r w:rsidR="0088317D">
        <w:rPr>
          <w:szCs w:val="24"/>
          <w:lang w:val="en-GB"/>
        </w:rPr>
        <w:t>considering m</w:t>
      </w:r>
      <w:r w:rsidRPr="00C74E1B">
        <w:rPr>
          <w:szCs w:val="24"/>
          <w:lang w:val="en-GB"/>
        </w:rPr>
        <w:t xml:space="preserve">ediating </w:t>
      </w:r>
      <w:r w:rsidR="0088317D">
        <w:rPr>
          <w:szCs w:val="24"/>
          <w:lang w:val="en-GB"/>
        </w:rPr>
        <w:t>mechanisms and b</w:t>
      </w:r>
      <w:r w:rsidRPr="00C74E1B">
        <w:rPr>
          <w:szCs w:val="24"/>
          <w:lang w:val="en-GB"/>
        </w:rPr>
        <w:t xml:space="preserve">oundary </w:t>
      </w:r>
      <w:r w:rsidR="0088317D">
        <w:rPr>
          <w:szCs w:val="24"/>
          <w:lang w:val="en-GB"/>
        </w:rPr>
        <w:t>c</w:t>
      </w:r>
      <w:r w:rsidRPr="00C74E1B">
        <w:rPr>
          <w:szCs w:val="24"/>
          <w:lang w:val="en-GB"/>
        </w:rPr>
        <w:t>onditions</w:t>
      </w:r>
      <w:r>
        <w:rPr>
          <w:szCs w:val="24"/>
          <w:lang w:val="en-GB"/>
        </w:rPr>
        <w:t xml:space="preserve">. Paper </w:t>
      </w:r>
      <w:r w:rsidR="00DE2DF9">
        <w:rPr>
          <w:szCs w:val="24"/>
          <w:lang w:val="en-GB"/>
        </w:rPr>
        <w:t>presented at</w:t>
      </w:r>
      <w:r>
        <w:rPr>
          <w:szCs w:val="24"/>
          <w:lang w:val="en-GB"/>
        </w:rPr>
        <w:t xml:space="preserve"> </w:t>
      </w:r>
      <w:r w:rsidRPr="00474519">
        <w:rPr>
          <w:rFonts w:cs="Arial"/>
          <w:b/>
          <w:i/>
          <w:color w:val="000000"/>
        </w:rPr>
        <w:t>Diversity Perspective on Management: Towards more complex conceptualizations of diversity in management studies</w:t>
      </w:r>
      <w:r>
        <w:rPr>
          <w:rFonts w:cs="Arial"/>
          <w:i/>
          <w:color w:val="000000"/>
        </w:rPr>
        <w:t>,</w:t>
      </w:r>
      <w:r>
        <w:rPr>
          <w:rFonts w:cs="Arial"/>
          <w:b/>
          <w:i/>
          <w:color w:val="000000"/>
        </w:rPr>
        <w:t xml:space="preserve"> </w:t>
      </w:r>
      <w:r>
        <w:rPr>
          <w:rFonts w:cs="Arial"/>
          <w:color w:val="000000"/>
        </w:rPr>
        <w:t>Babson College, USA</w:t>
      </w:r>
      <w:r w:rsidR="00474519">
        <w:rPr>
          <w:rFonts w:cs="Arial"/>
          <w:color w:val="000000"/>
        </w:rPr>
        <w:t>.</w:t>
      </w:r>
      <w:r>
        <w:rPr>
          <w:rFonts w:cs="Arial"/>
          <w:color w:val="000000"/>
        </w:rPr>
        <w:t xml:space="preserve"> </w:t>
      </w:r>
      <w:r w:rsidR="00474519">
        <w:rPr>
          <w:rFonts w:cs="Arial"/>
          <w:color w:val="000000"/>
        </w:rPr>
        <w:t xml:space="preserve">April </w:t>
      </w:r>
      <w:r>
        <w:rPr>
          <w:rFonts w:cs="Arial"/>
          <w:color w:val="000000"/>
        </w:rPr>
        <w:t>18</w:t>
      </w:r>
      <w:r>
        <w:rPr>
          <w:rFonts w:cs="Arial"/>
          <w:color w:val="000000"/>
          <w:vertAlign w:val="superscript"/>
        </w:rPr>
        <w:t>th</w:t>
      </w:r>
      <w:r>
        <w:rPr>
          <w:rFonts w:cs="Arial"/>
          <w:color w:val="000000"/>
        </w:rPr>
        <w:t>-20</w:t>
      </w:r>
      <w:r>
        <w:rPr>
          <w:rFonts w:cs="Arial"/>
          <w:color w:val="000000"/>
          <w:vertAlign w:val="superscript"/>
        </w:rPr>
        <w:t>th</w:t>
      </w:r>
      <w:r w:rsidR="00474519">
        <w:rPr>
          <w:rFonts w:cs="Arial"/>
          <w:color w:val="000000"/>
        </w:rPr>
        <w:t xml:space="preserve"> </w:t>
      </w:r>
      <w:r>
        <w:rPr>
          <w:rFonts w:cs="Arial"/>
          <w:color w:val="000000"/>
        </w:rPr>
        <w:t xml:space="preserve">2018. </w:t>
      </w:r>
      <w:r w:rsidRPr="00C74E1B">
        <w:rPr>
          <w:szCs w:val="24"/>
        </w:rPr>
        <w:t xml:space="preserve"> </w:t>
      </w:r>
    </w:p>
    <w:p w14:paraId="5F9343E6" w14:textId="77777777" w:rsidR="00C74E1B" w:rsidRDefault="00C74E1B" w:rsidP="00D16789">
      <w:pPr>
        <w:rPr>
          <w:szCs w:val="24"/>
        </w:rPr>
      </w:pPr>
    </w:p>
    <w:p w14:paraId="2FA0BE46" w14:textId="77777777" w:rsidR="00D16789" w:rsidRDefault="00D16789" w:rsidP="00D16789">
      <w:pPr>
        <w:rPr>
          <w:bCs/>
          <w:szCs w:val="24"/>
        </w:rPr>
      </w:pPr>
      <w:r>
        <w:rPr>
          <w:szCs w:val="24"/>
        </w:rPr>
        <w:t xml:space="preserve">Triana, M., Richard, O., Pinkham, B., Yucel, I. (2017). </w:t>
      </w:r>
      <w:r w:rsidRPr="00D16789">
        <w:rPr>
          <w:bCs/>
          <w:szCs w:val="24"/>
        </w:rPr>
        <w:t xml:space="preserve">Supervisor-subordinate incongruence in </w:t>
      </w:r>
    </w:p>
    <w:p w14:paraId="44B0569A" w14:textId="77777777" w:rsidR="00D16789" w:rsidRDefault="00D16789" w:rsidP="00D16789">
      <w:pPr>
        <w:ind w:left="450"/>
        <w:rPr>
          <w:bCs/>
          <w:szCs w:val="24"/>
        </w:rPr>
      </w:pPr>
      <w:r w:rsidRPr="00D16789">
        <w:rPr>
          <w:bCs/>
          <w:szCs w:val="24"/>
        </w:rPr>
        <w:t>power distance orientation and</w:t>
      </w:r>
      <w:r>
        <w:rPr>
          <w:bCs/>
          <w:szCs w:val="24"/>
        </w:rPr>
        <w:t xml:space="preserve"> </w:t>
      </w:r>
      <w:r w:rsidRPr="00D16789">
        <w:rPr>
          <w:bCs/>
          <w:szCs w:val="24"/>
        </w:rPr>
        <w:t>subordinate work outcomes</w:t>
      </w:r>
      <w:r>
        <w:rPr>
          <w:bCs/>
          <w:szCs w:val="24"/>
        </w:rPr>
        <w:t xml:space="preserve">. </w:t>
      </w:r>
      <w:r>
        <w:rPr>
          <w:szCs w:val="24"/>
        </w:rPr>
        <w:t xml:space="preserve">Paper presented at the </w:t>
      </w:r>
      <w:r w:rsidRPr="002070CC">
        <w:rPr>
          <w:b/>
          <w:i/>
          <w:szCs w:val="24"/>
        </w:rPr>
        <w:t>Annual Meeting of the Academy of Management</w:t>
      </w:r>
      <w:r w:rsidRPr="002070CC">
        <w:rPr>
          <w:iCs/>
          <w:szCs w:val="24"/>
        </w:rPr>
        <w:t xml:space="preserve">, </w:t>
      </w:r>
      <w:r>
        <w:rPr>
          <w:iCs/>
          <w:szCs w:val="24"/>
        </w:rPr>
        <w:t>Atlanta, GA</w:t>
      </w:r>
      <w:r w:rsidRPr="002070CC">
        <w:rPr>
          <w:iCs/>
          <w:szCs w:val="24"/>
        </w:rPr>
        <w:t>.</w:t>
      </w:r>
    </w:p>
    <w:p w14:paraId="3BF71D40" w14:textId="77777777" w:rsidR="00B74F98" w:rsidRDefault="00B74F98" w:rsidP="00D16789">
      <w:pPr>
        <w:rPr>
          <w:szCs w:val="24"/>
        </w:rPr>
      </w:pPr>
    </w:p>
    <w:p w14:paraId="1229E8C9" w14:textId="77777777" w:rsidR="00D16789" w:rsidRDefault="00D16789" w:rsidP="00D16789">
      <w:pPr>
        <w:rPr>
          <w:bCs/>
          <w:szCs w:val="24"/>
        </w:rPr>
      </w:pPr>
      <w:r>
        <w:rPr>
          <w:szCs w:val="24"/>
        </w:rPr>
        <w:t>Miller, C., Richard, O., Triana, M., Yucel, I. (2017).</w:t>
      </w:r>
      <w:r w:rsidRPr="00D16789">
        <w:rPr>
          <w:rFonts w:ascii="Arial" w:hAnsi="Arial" w:cs="Arial"/>
          <w:b/>
          <w:bCs/>
          <w:color w:val="555555"/>
          <w:sz w:val="19"/>
          <w:szCs w:val="19"/>
        </w:rPr>
        <w:t xml:space="preserve"> </w:t>
      </w:r>
      <w:r w:rsidRPr="00D16789">
        <w:rPr>
          <w:bCs/>
          <w:szCs w:val="24"/>
        </w:rPr>
        <w:t xml:space="preserve">When </w:t>
      </w:r>
      <w:r w:rsidR="00E36C7B">
        <w:rPr>
          <w:bCs/>
          <w:szCs w:val="24"/>
        </w:rPr>
        <w:t>m</w:t>
      </w:r>
      <w:r w:rsidRPr="00D16789">
        <w:rPr>
          <w:bCs/>
          <w:szCs w:val="24"/>
        </w:rPr>
        <w:t xml:space="preserve">en </w:t>
      </w:r>
      <w:r w:rsidR="00E36C7B">
        <w:rPr>
          <w:bCs/>
          <w:szCs w:val="24"/>
        </w:rPr>
        <w:t>w</w:t>
      </w:r>
      <w:r w:rsidRPr="00D16789">
        <w:rPr>
          <w:bCs/>
          <w:szCs w:val="24"/>
        </w:rPr>
        <w:t xml:space="preserve">ear </w:t>
      </w:r>
      <w:r w:rsidR="00E36C7B">
        <w:rPr>
          <w:bCs/>
          <w:szCs w:val="24"/>
        </w:rPr>
        <w:t>pink c</w:t>
      </w:r>
      <w:r w:rsidRPr="00D16789">
        <w:rPr>
          <w:bCs/>
          <w:szCs w:val="24"/>
        </w:rPr>
        <w:t xml:space="preserve">ollars: Gender </w:t>
      </w:r>
    </w:p>
    <w:p w14:paraId="6CD413E6" w14:textId="77777777" w:rsidR="00D16789" w:rsidRDefault="00E36C7B" w:rsidP="00D16789">
      <w:pPr>
        <w:ind w:left="450"/>
        <w:rPr>
          <w:bCs/>
          <w:szCs w:val="24"/>
        </w:rPr>
      </w:pPr>
      <w:r>
        <w:rPr>
          <w:bCs/>
          <w:szCs w:val="24"/>
        </w:rPr>
        <w:t>s</w:t>
      </w:r>
      <w:r w:rsidR="00D16789" w:rsidRPr="00D16789">
        <w:rPr>
          <w:bCs/>
          <w:szCs w:val="24"/>
        </w:rPr>
        <w:t xml:space="preserve">imilarity and </w:t>
      </w:r>
      <w:r>
        <w:rPr>
          <w:bCs/>
          <w:szCs w:val="24"/>
        </w:rPr>
        <w:t>d</w:t>
      </w:r>
      <w:r w:rsidR="00D16789" w:rsidRPr="00D16789">
        <w:rPr>
          <w:bCs/>
          <w:szCs w:val="24"/>
        </w:rPr>
        <w:t>iscrimination in</w:t>
      </w:r>
      <w:r w:rsidR="00D16789">
        <w:rPr>
          <w:bCs/>
          <w:szCs w:val="24"/>
        </w:rPr>
        <w:t xml:space="preserve"> </w:t>
      </w:r>
      <w:r>
        <w:rPr>
          <w:bCs/>
          <w:szCs w:val="24"/>
        </w:rPr>
        <w:t>f</w:t>
      </w:r>
      <w:r w:rsidR="00D16789" w:rsidRPr="00D16789">
        <w:rPr>
          <w:bCs/>
          <w:szCs w:val="24"/>
        </w:rPr>
        <w:t>emale-</w:t>
      </w:r>
      <w:r>
        <w:rPr>
          <w:bCs/>
          <w:szCs w:val="24"/>
        </w:rPr>
        <w:t>d</w:t>
      </w:r>
      <w:r w:rsidR="00D16789" w:rsidRPr="00D16789">
        <w:rPr>
          <w:bCs/>
          <w:szCs w:val="24"/>
        </w:rPr>
        <w:t xml:space="preserve">ominated </w:t>
      </w:r>
      <w:r>
        <w:rPr>
          <w:bCs/>
          <w:szCs w:val="24"/>
        </w:rPr>
        <w:t>s</w:t>
      </w:r>
      <w:r w:rsidR="00D16789" w:rsidRPr="00D16789">
        <w:rPr>
          <w:bCs/>
          <w:szCs w:val="24"/>
        </w:rPr>
        <w:t>ettings</w:t>
      </w:r>
      <w:r w:rsidR="00D16789">
        <w:rPr>
          <w:bCs/>
          <w:szCs w:val="24"/>
        </w:rPr>
        <w:t xml:space="preserve">. </w:t>
      </w:r>
      <w:r w:rsidR="00D16789">
        <w:rPr>
          <w:szCs w:val="24"/>
        </w:rPr>
        <w:t xml:space="preserve">Paper presented at the </w:t>
      </w:r>
      <w:r w:rsidR="00D16789" w:rsidRPr="002070CC">
        <w:rPr>
          <w:b/>
          <w:i/>
          <w:szCs w:val="24"/>
        </w:rPr>
        <w:t>Annual Meeting of the Academy of Management</w:t>
      </w:r>
      <w:r w:rsidR="00D16789" w:rsidRPr="002070CC">
        <w:rPr>
          <w:iCs/>
          <w:szCs w:val="24"/>
        </w:rPr>
        <w:t xml:space="preserve">, </w:t>
      </w:r>
      <w:r w:rsidR="00D16789">
        <w:rPr>
          <w:iCs/>
          <w:szCs w:val="24"/>
        </w:rPr>
        <w:t>Atlanta, GA</w:t>
      </w:r>
      <w:r w:rsidR="00D16789" w:rsidRPr="002070CC">
        <w:rPr>
          <w:iCs/>
          <w:szCs w:val="24"/>
        </w:rPr>
        <w:t>.</w:t>
      </w:r>
    </w:p>
    <w:p w14:paraId="1F0C5731" w14:textId="77777777" w:rsidR="00D16789" w:rsidRDefault="00D16789" w:rsidP="009050E7">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432" w:hanging="432"/>
        <w:rPr>
          <w:szCs w:val="24"/>
        </w:rPr>
      </w:pPr>
    </w:p>
    <w:p w14:paraId="3779B75C" w14:textId="77777777" w:rsidR="00D16789" w:rsidRDefault="00A87772" w:rsidP="00D16789">
      <w:pPr>
        <w:ind w:left="540" w:hanging="540"/>
        <w:rPr>
          <w:bCs/>
          <w:szCs w:val="24"/>
        </w:rPr>
      </w:pPr>
      <w:r>
        <w:rPr>
          <w:szCs w:val="24"/>
        </w:rPr>
        <w:t>Stoermer, S., Froese, F.J.</w:t>
      </w:r>
      <w:r w:rsidR="00D16789">
        <w:rPr>
          <w:szCs w:val="24"/>
        </w:rPr>
        <w:t xml:space="preserve">, </w:t>
      </w:r>
      <w:r>
        <w:rPr>
          <w:szCs w:val="24"/>
        </w:rPr>
        <w:t>Bader, K</w:t>
      </w:r>
      <w:r w:rsidR="00D16789">
        <w:rPr>
          <w:szCs w:val="24"/>
        </w:rPr>
        <w:t xml:space="preserve">., Triana, M. (2017). </w:t>
      </w:r>
      <w:r w:rsidR="00D16789" w:rsidRPr="00D16789">
        <w:rPr>
          <w:bCs/>
          <w:szCs w:val="24"/>
        </w:rPr>
        <w:t xml:space="preserve">Climate for </w:t>
      </w:r>
      <w:r w:rsidR="00E36C7B">
        <w:rPr>
          <w:bCs/>
          <w:szCs w:val="24"/>
        </w:rPr>
        <w:t>i</w:t>
      </w:r>
      <w:r w:rsidR="00D16789" w:rsidRPr="00D16789">
        <w:rPr>
          <w:bCs/>
          <w:szCs w:val="24"/>
        </w:rPr>
        <w:t xml:space="preserve">nclusion's </w:t>
      </w:r>
      <w:r w:rsidR="00E36C7B">
        <w:rPr>
          <w:bCs/>
          <w:szCs w:val="24"/>
        </w:rPr>
        <w:t>e</w:t>
      </w:r>
      <w:r w:rsidR="00D16789" w:rsidRPr="00D16789">
        <w:rPr>
          <w:bCs/>
          <w:szCs w:val="24"/>
        </w:rPr>
        <w:t xml:space="preserve">ffects on </w:t>
      </w:r>
      <w:r w:rsidR="00E36C7B">
        <w:rPr>
          <w:bCs/>
          <w:szCs w:val="24"/>
        </w:rPr>
        <w:t>i</w:t>
      </w:r>
      <w:r w:rsidR="00D16789" w:rsidRPr="00D16789">
        <w:rPr>
          <w:bCs/>
          <w:szCs w:val="24"/>
        </w:rPr>
        <w:t xml:space="preserve">nclusive </w:t>
      </w:r>
      <w:r w:rsidR="00E36C7B">
        <w:rPr>
          <w:bCs/>
          <w:szCs w:val="24"/>
        </w:rPr>
        <w:t>b</w:t>
      </w:r>
      <w:r w:rsidR="00D16789" w:rsidRPr="00D16789">
        <w:rPr>
          <w:bCs/>
          <w:szCs w:val="24"/>
        </w:rPr>
        <w:t xml:space="preserve">ehaviors and </w:t>
      </w:r>
      <w:r w:rsidR="00E36C7B">
        <w:rPr>
          <w:bCs/>
          <w:szCs w:val="24"/>
        </w:rPr>
        <w:t>k</w:t>
      </w:r>
      <w:r w:rsidR="00D16789" w:rsidRPr="00D16789">
        <w:rPr>
          <w:bCs/>
          <w:szCs w:val="24"/>
        </w:rPr>
        <w:t>nowledge</w:t>
      </w:r>
      <w:r w:rsidR="00D16789">
        <w:rPr>
          <w:bCs/>
          <w:szCs w:val="24"/>
        </w:rPr>
        <w:t xml:space="preserve"> </w:t>
      </w:r>
      <w:r w:rsidR="00E36C7B">
        <w:rPr>
          <w:bCs/>
          <w:szCs w:val="24"/>
        </w:rPr>
        <w:t>e</w:t>
      </w:r>
      <w:r w:rsidR="00D16789" w:rsidRPr="00D16789">
        <w:rPr>
          <w:bCs/>
          <w:szCs w:val="24"/>
        </w:rPr>
        <w:t xml:space="preserve">xchange: A </w:t>
      </w:r>
      <w:r w:rsidR="00E36C7B">
        <w:rPr>
          <w:bCs/>
          <w:szCs w:val="24"/>
        </w:rPr>
        <w:t>m</w:t>
      </w:r>
      <w:r w:rsidR="00D16789" w:rsidRPr="00D16789">
        <w:rPr>
          <w:bCs/>
          <w:szCs w:val="24"/>
        </w:rPr>
        <w:t xml:space="preserve">ulti-method </w:t>
      </w:r>
      <w:r w:rsidR="00E36C7B">
        <w:rPr>
          <w:bCs/>
          <w:szCs w:val="24"/>
        </w:rPr>
        <w:t>s</w:t>
      </w:r>
      <w:r w:rsidR="00D16789" w:rsidRPr="00D16789">
        <w:rPr>
          <w:bCs/>
          <w:szCs w:val="24"/>
        </w:rPr>
        <w:t>tudy</w:t>
      </w:r>
      <w:r w:rsidR="00D16789">
        <w:rPr>
          <w:bCs/>
          <w:szCs w:val="24"/>
        </w:rPr>
        <w:t xml:space="preserve">. </w:t>
      </w:r>
      <w:r w:rsidR="00D16789">
        <w:rPr>
          <w:szCs w:val="24"/>
        </w:rPr>
        <w:t xml:space="preserve">Paper presented at the </w:t>
      </w:r>
      <w:r w:rsidR="00D16789" w:rsidRPr="002070CC">
        <w:rPr>
          <w:b/>
          <w:i/>
          <w:szCs w:val="24"/>
        </w:rPr>
        <w:t>Annual Meeting of the Academy of Management</w:t>
      </w:r>
      <w:r w:rsidR="00D16789" w:rsidRPr="002070CC">
        <w:rPr>
          <w:iCs/>
          <w:szCs w:val="24"/>
        </w:rPr>
        <w:t xml:space="preserve">, </w:t>
      </w:r>
      <w:r w:rsidR="00D16789">
        <w:rPr>
          <w:iCs/>
          <w:szCs w:val="24"/>
        </w:rPr>
        <w:t>Atlanta, GA</w:t>
      </w:r>
      <w:r w:rsidR="00D16789" w:rsidRPr="002070CC">
        <w:rPr>
          <w:iCs/>
          <w:szCs w:val="24"/>
        </w:rPr>
        <w:t>.</w:t>
      </w:r>
    </w:p>
    <w:p w14:paraId="537C25FA" w14:textId="77777777" w:rsidR="00D16789" w:rsidRDefault="00D16789" w:rsidP="006F5F33">
      <w:pPr>
        <w:rPr>
          <w:szCs w:val="24"/>
        </w:rPr>
      </w:pPr>
    </w:p>
    <w:p w14:paraId="5CC9D4B1" w14:textId="77777777" w:rsidR="00C07B5D" w:rsidRDefault="006F5F33" w:rsidP="006F5F33">
      <w:pPr>
        <w:rPr>
          <w:szCs w:val="24"/>
        </w:rPr>
      </w:pPr>
      <w:r w:rsidRPr="006F5F33">
        <w:rPr>
          <w:szCs w:val="24"/>
        </w:rPr>
        <w:t xml:space="preserve">Triana, M., Rabl, T., </w:t>
      </w:r>
      <w:r w:rsidRPr="006F5F33">
        <w:rPr>
          <w:i/>
          <w:szCs w:val="24"/>
        </w:rPr>
        <w:t>Byun, S-Y</w:t>
      </w:r>
      <w:r w:rsidRPr="006F5F33">
        <w:rPr>
          <w:szCs w:val="24"/>
        </w:rPr>
        <w:t xml:space="preserve">., Chapa, O. </w:t>
      </w:r>
      <w:r w:rsidR="00C07B5D">
        <w:rPr>
          <w:szCs w:val="24"/>
        </w:rPr>
        <w:t>(2016</w:t>
      </w:r>
      <w:r w:rsidR="00C07B5D" w:rsidRPr="003337B6">
        <w:rPr>
          <w:szCs w:val="24"/>
        </w:rPr>
        <w:t xml:space="preserve">). </w:t>
      </w:r>
      <w:r w:rsidRPr="006F5F33">
        <w:rPr>
          <w:szCs w:val="24"/>
        </w:rPr>
        <w:t xml:space="preserve">Motives behind organizational diversity </w:t>
      </w:r>
    </w:p>
    <w:p w14:paraId="45F16138" w14:textId="77777777" w:rsidR="00F71FEF" w:rsidRPr="002070CC" w:rsidRDefault="006F5F33" w:rsidP="00C07B5D">
      <w:pPr>
        <w:ind w:left="450"/>
        <w:rPr>
          <w:szCs w:val="24"/>
        </w:rPr>
      </w:pPr>
      <w:r w:rsidRPr="006F5F33">
        <w:rPr>
          <w:szCs w:val="24"/>
        </w:rPr>
        <w:lastRenderedPageBreak/>
        <w:t>efforts are related to employee perceptions of the organization and intentions to file a discrimination claim: Evidence from field and lab studies.</w:t>
      </w:r>
      <w:r w:rsidR="00F71FEF">
        <w:rPr>
          <w:szCs w:val="24"/>
        </w:rPr>
        <w:t xml:space="preserve"> Paper presented at the </w:t>
      </w:r>
      <w:r w:rsidR="00F71FEF" w:rsidRPr="002070CC">
        <w:rPr>
          <w:b/>
          <w:i/>
          <w:szCs w:val="24"/>
        </w:rPr>
        <w:t>Annual Meeting of the Academy of Management</w:t>
      </w:r>
      <w:r w:rsidR="00F71FEF" w:rsidRPr="002070CC">
        <w:rPr>
          <w:iCs/>
          <w:szCs w:val="24"/>
        </w:rPr>
        <w:t xml:space="preserve">, </w:t>
      </w:r>
      <w:r w:rsidR="00F71FEF">
        <w:rPr>
          <w:iCs/>
          <w:szCs w:val="24"/>
        </w:rPr>
        <w:t>Anaheim, CA</w:t>
      </w:r>
      <w:r w:rsidR="00F71FEF" w:rsidRPr="002070CC">
        <w:rPr>
          <w:iCs/>
          <w:szCs w:val="24"/>
        </w:rPr>
        <w:t>.</w:t>
      </w:r>
    </w:p>
    <w:p w14:paraId="582B6FCB" w14:textId="77777777" w:rsidR="006F5F33" w:rsidRPr="006F5F33" w:rsidRDefault="006F5F33" w:rsidP="006F5F33">
      <w:pPr>
        <w:pStyle w:val="PlainText"/>
        <w:ind w:left="450" w:hanging="450"/>
        <w:rPr>
          <w:rFonts w:ascii="Times New Roman" w:hAnsi="Times New Roman"/>
          <w:sz w:val="24"/>
          <w:szCs w:val="24"/>
        </w:rPr>
      </w:pPr>
    </w:p>
    <w:p w14:paraId="156C9F68" w14:textId="77777777" w:rsidR="00C07B5D" w:rsidRPr="00C07B5D" w:rsidRDefault="006F5F33" w:rsidP="006F5F33">
      <w:pPr>
        <w:pStyle w:val="Heading3"/>
        <w:tabs>
          <w:tab w:val="num" w:pos="0"/>
          <w:tab w:val="left" w:pos="900"/>
        </w:tabs>
        <w:jc w:val="left"/>
        <w:rPr>
          <w:b w:val="0"/>
          <w:szCs w:val="24"/>
        </w:rPr>
      </w:pPr>
      <w:r w:rsidRPr="006F5F33">
        <w:rPr>
          <w:b w:val="0"/>
          <w:szCs w:val="24"/>
        </w:rPr>
        <w:t xml:space="preserve">Triana, M., Rabl, T., </w:t>
      </w:r>
      <w:r w:rsidRPr="006F5F33">
        <w:rPr>
          <w:b w:val="0"/>
          <w:i/>
          <w:szCs w:val="24"/>
        </w:rPr>
        <w:t>Byun, S-Y</w:t>
      </w:r>
      <w:r w:rsidRPr="006F5F33">
        <w:rPr>
          <w:b w:val="0"/>
          <w:szCs w:val="24"/>
        </w:rPr>
        <w:t xml:space="preserve">., </w:t>
      </w:r>
      <w:r w:rsidRPr="006F5F33">
        <w:rPr>
          <w:b w:val="0"/>
          <w:i/>
          <w:szCs w:val="24"/>
        </w:rPr>
        <w:t>Bosch, L</w:t>
      </w:r>
      <w:r w:rsidRPr="006F5F33">
        <w:rPr>
          <w:b w:val="0"/>
          <w:szCs w:val="24"/>
        </w:rPr>
        <w:t xml:space="preserve">. </w:t>
      </w:r>
      <w:r w:rsidR="00C07B5D" w:rsidRPr="00C07B5D">
        <w:rPr>
          <w:b w:val="0"/>
          <w:szCs w:val="24"/>
        </w:rPr>
        <w:t xml:space="preserve">(2016). </w:t>
      </w:r>
      <w:r w:rsidRPr="00C07B5D">
        <w:rPr>
          <w:b w:val="0"/>
          <w:szCs w:val="24"/>
        </w:rPr>
        <w:t xml:space="preserve">Are organizational diversity practices and </w:t>
      </w:r>
    </w:p>
    <w:p w14:paraId="032C1866" w14:textId="77777777" w:rsidR="00C07B5D" w:rsidRPr="00C07B5D" w:rsidRDefault="00C07B5D" w:rsidP="00C07B5D">
      <w:pPr>
        <w:pStyle w:val="Heading3"/>
        <w:tabs>
          <w:tab w:val="num" w:pos="0"/>
          <w:tab w:val="left" w:pos="900"/>
        </w:tabs>
        <w:jc w:val="left"/>
        <w:rPr>
          <w:b w:val="0"/>
          <w:szCs w:val="24"/>
        </w:rPr>
      </w:pPr>
      <w:r w:rsidRPr="00C07B5D">
        <w:rPr>
          <w:b w:val="0"/>
          <w:szCs w:val="24"/>
        </w:rPr>
        <w:t xml:space="preserve">       e</w:t>
      </w:r>
      <w:r w:rsidR="006F5F33" w:rsidRPr="00C07B5D">
        <w:rPr>
          <w:b w:val="0"/>
          <w:szCs w:val="24"/>
        </w:rPr>
        <w:t>thics</w:t>
      </w:r>
      <w:r w:rsidRPr="00C07B5D">
        <w:rPr>
          <w:b w:val="0"/>
          <w:szCs w:val="24"/>
        </w:rPr>
        <w:t xml:space="preserve"> </w:t>
      </w:r>
      <w:r w:rsidR="006F5F33" w:rsidRPr="00C07B5D">
        <w:rPr>
          <w:b w:val="0"/>
          <w:szCs w:val="24"/>
        </w:rPr>
        <w:t>related? Evidence from the United States and Germany.</w:t>
      </w:r>
      <w:r w:rsidR="00F71FEF" w:rsidRPr="00C07B5D">
        <w:rPr>
          <w:b w:val="0"/>
          <w:szCs w:val="24"/>
        </w:rPr>
        <w:t xml:space="preserve"> Paper presented at the </w:t>
      </w:r>
    </w:p>
    <w:p w14:paraId="4DB0BCB2" w14:textId="77777777" w:rsidR="00F71FEF" w:rsidRPr="00C07B5D" w:rsidRDefault="00C07B5D" w:rsidP="00C07B5D">
      <w:pPr>
        <w:pStyle w:val="Heading3"/>
        <w:tabs>
          <w:tab w:val="num" w:pos="0"/>
          <w:tab w:val="left" w:pos="900"/>
        </w:tabs>
        <w:jc w:val="left"/>
        <w:rPr>
          <w:b w:val="0"/>
          <w:szCs w:val="24"/>
        </w:rPr>
      </w:pPr>
      <w:r>
        <w:rPr>
          <w:szCs w:val="24"/>
        </w:rPr>
        <w:t xml:space="preserve">      </w:t>
      </w:r>
      <w:r w:rsidR="00F71FEF" w:rsidRPr="002070CC">
        <w:rPr>
          <w:i/>
          <w:szCs w:val="24"/>
        </w:rPr>
        <w:t>Annual Meeting of the Academy of Management</w:t>
      </w:r>
      <w:r w:rsidR="00F71FEF" w:rsidRPr="002070CC">
        <w:rPr>
          <w:iCs/>
          <w:szCs w:val="24"/>
        </w:rPr>
        <w:t xml:space="preserve">, </w:t>
      </w:r>
      <w:r w:rsidR="00F71FEF" w:rsidRPr="00C07B5D">
        <w:rPr>
          <w:b w:val="0"/>
          <w:iCs/>
          <w:szCs w:val="24"/>
        </w:rPr>
        <w:t>Anaheim, CA.</w:t>
      </w:r>
    </w:p>
    <w:p w14:paraId="1043E8FD" w14:textId="77777777" w:rsidR="006F5F33" w:rsidRPr="006F5F33" w:rsidRDefault="006F5F33" w:rsidP="006F5F33">
      <w:pPr>
        <w:pStyle w:val="PlainText"/>
        <w:ind w:left="450" w:hanging="450"/>
        <w:rPr>
          <w:rFonts w:ascii="Times New Roman" w:hAnsi="Times New Roman"/>
          <w:sz w:val="24"/>
          <w:szCs w:val="24"/>
        </w:rPr>
      </w:pPr>
    </w:p>
    <w:p w14:paraId="184DE0BE" w14:textId="77777777" w:rsidR="00C07B5D" w:rsidRDefault="006F5F33" w:rsidP="009B6ED5">
      <w:r w:rsidRPr="006F5F33">
        <w:rPr>
          <w:szCs w:val="24"/>
        </w:rPr>
        <w:t xml:space="preserve">Yang, T., Triana, M. </w:t>
      </w:r>
      <w:r w:rsidR="00C07B5D">
        <w:rPr>
          <w:szCs w:val="24"/>
        </w:rPr>
        <w:t>(2016</w:t>
      </w:r>
      <w:r w:rsidR="00C07B5D" w:rsidRPr="003337B6">
        <w:rPr>
          <w:szCs w:val="24"/>
        </w:rPr>
        <w:t xml:space="preserve">). </w:t>
      </w:r>
      <w:r w:rsidR="009B6ED5">
        <w:t>Set u</w:t>
      </w:r>
      <w:r w:rsidR="009B6ED5" w:rsidRPr="009B6ED5">
        <w:t xml:space="preserve">p to </w:t>
      </w:r>
      <w:r w:rsidR="009B6ED5">
        <w:t>f</w:t>
      </w:r>
      <w:r w:rsidR="009B6ED5" w:rsidRPr="009B6ED5">
        <w:t xml:space="preserve">ail: Explaining </w:t>
      </w:r>
      <w:r w:rsidR="009B6ED5">
        <w:t>w</w:t>
      </w:r>
      <w:r w:rsidR="009B6ED5" w:rsidRPr="009B6ED5">
        <w:t xml:space="preserve">hy </w:t>
      </w:r>
      <w:r w:rsidR="009B6ED5">
        <w:t>women-led b</w:t>
      </w:r>
      <w:r w:rsidR="009B6ED5" w:rsidRPr="009B6ED5">
        <w:t>usinesses</w:t>
      </w:r>
      <w:r w:rsidR="009B6ED5">
        <w:t xml:space="preserve"> are more l</w:t>
      </w:r>
      <w:r w:rsidR="009B6ED5" w:rsidRPr="009B6ED5">
        <w:t xml:space="preserve">ikely </w:t>
      </w:r>
    </w:p>
    <w:p w14:paraId="7EB3A0A7" w14:textId="77777777" w:rsidR="00C07B5D" w:rsidRDefault="00C07B5D" w:rsidP="00C07B5D">
      <w:pPr>
        <w:ind w:firstLine="450"/>
        <w:rPr>
          <w:iCs/>
          <w:szCs w:val="24"/>
        </w:rPr>
      </w:pPr>
      <w:r>
        <w:t>t</w:t>
      </w:r>
      <w:r w:rsidR="009B6ED5" w:rsidRPr="009B6ED5">
        <w:t>o</w:t>
      </w:r>
      <w:r>
        <w:t xml:space="preserve"> </w:t>
      </w:r>
      <w:r w:rsidR="009B6ED5">
        <w:t>f</w:t>
      </w:r>
      <w:r w:rsidR="009B6ED5" w:rsidRPr="009B6ED5">
        <w:t>ail</w:t>
      </w:r>
      <w:r w:rsidR="009B6ED5">
        <w:t xml:space="preserve">. </w:t>
      </w:r>
      <w:r w:rsidR="00F71FEF">
        <w:rPr>
          <w:szCs w:val="24"/>
        </w:rPr>
        <w:t xml:space="preserve">Paper presented at the </w:t>
      </w:r>
      <w:r w:rsidR="00F71FEF" w:rsidRPr="002070CC">
        <w:rPr>
          <w:b/>
          <w:i/>
          <w:szCs w:val="24"/>
        </w:rPr>
        <w:t>Annual Meeting of the Academy of Management</w:t>
      </w:r>
      <w:r w:rsidR="00F71FEF" w:rsidRPr="002070CC">
        <w:rPr>
          <w:iCs/>
          <w:szCs w:val="24"/>
        </w:rPr>
        <w:t xml:space="preserve">, </w:t>
      </w:r>
      <w:r w:rsidR="00F71FEF">
        <w:rPr>
          <w:iCs/>
          <w:szCs w:val="24"/>
        </w:rPr>
        <w:t xml:space="preserve">Anaheim, </w:t>
      </w:r>
    </w:p>
    <w:p w14:paraId="4C271962" w14:textId="77777777" w:rsidR="00F71FEF" w:rsidRPr="005771A7" w:rsidRDefault="00F71FEF" w:rsidP="00C07B5D">
      <w:pPr>
        <w:ind w:firstLine="450"/>
        <w:rPr>
          <w:szCs w:val="24"/>
          <w:lang w:val="es-ES"/>
        </w:rPr>
      </w:pPr>
      <w:r w:rsidRPr="005771A7">
        <w:rPr>
          <w:iCs/>
          <w:szCs w:val="24"/>
          <w:lang w:val="es-ES"/>
        </w:rPr>
        <w:t>CA.</w:t>
      </w:r>
    </w:p>
    <w:p w14:paraId="1305A20A" w14:textId="77777777" w:rsidR="006F5F33" w:rsidRPr="005771A7" w:rsidRDefault="006F5F33" w:rsidP="009050E7">
      <w:pPr>
        <w:pStyle w:val="PlainText"/>
        <w:ind w:left="450" w:hanging="450"/>
        <w:rPr>
          <w:rFonts w:ascii="Times New Roman" w:hAnsi="Times New Roman"/>
          <w:sz w:val="24"/>
          <w:szCs w:val="24"/>
          <w:lang w:val="es-ES"/>
        </w:rPr>
      </w:pPr>
    </w:p>
    <w:p w14:paraId="5A262084" w14:textId="77777777" w:rsidR="00E86C38" w:rsidRDefault="00E86C38" w:rsidP="00E86C38">
      <w:pPr>
        <w:rPr>
          <w:szCs w:val="24"/>
        </w:rPr>
      </w:pPr>
      <w:r w:rsidRPr="005771A7">
        <w:rPr>
          <w:szCs w:val="24"/>
          <w:lang w:val="es-ES"/>
        </w:rPr>
        <w:t xml:space="preserve">Triana, M., Chapa, O. (2015). </w:t>
      </w:r>
      <w:r>
        <w:rPr>
          <w:szCs w:val="24"/>
        </w:rPr>
        <w:t xml:space="preserve">Employees use a second opinion to assess and react to their own </w:t>
      </w:r>
    </w:p>
    <w:p w14:paraId="03BA3B5A" w14:textId="77777777" w:rsidR="00E86C38" w:rsidRPr="00E86C38" w:rsidRDefault="00E86C38" w:rsidP="00E86C38">
      <w:pPr>
        <w:ind w:left="450"/>
        <w:rPr>
          <w:iCs/>
          <w:szCs w:val="24"/>
        </w:rPr>
      </w:pPr>
      <w:r>
        <w:rPr>
          <w:szCs w:val="24"/>
        </w:rPr>
        <w:t xml:space="preserve">perceptions of discrimination. Paper presented at the </w:t>
      </w:r>
      <w:r w:rsidRPr="002070CC">
        <w:rPr>
          <w:b/>
          <w:i/>
          <w:szCs w:val="24"/>
        </w:rPr>
        <w:t>Annual Meeting of the Academy of Management</w:t>
      </w:r>
      <w:r w:rsidRPr="002070CC">
        <w:rPr>
          <w:iCs/>
          <w:szCs w:val="24"/>
        </w:rPr>
        <w:t xml:space="preserve">, </w:t>
      </w:r>
      <w:r>
        <w:rPr>
          <w:iCs/>
          <w:szCs w:val="24"/>
        </w:rPr>
        <w:t>Vancouver, British Columbia</w:t>
      </w:r>
      <w:r w:rsidRPr="002070CC">
        <w:rPr>
          <w:iCs/>
          <w:szCs w:val="24"/>
        </w:rPr>
        <w:t>.</w:t>
      </w:r>
    </w:p>
    <w:p w14:paraId="1A83A58B" w14:textId="77777777" w:rsidR="00E86C38" w:rsidRDefault="00E86C38" w:rsidP="009050E7">
      <w:pPr>
        <w:pStyle w:val="PlainText"/>
        <w:ind w:left="450" w:hanging="450"/>
        <w:rPr>
          <w:rFonts w:ascii="Times New Roman" w:hAnsi="Times New Roman"/>
          <w:sz w:val="24"/>
          <w:szCs w:val="24"/>
          <w:lang w:val="en-US"/>
        </w:rPr>
      </w:pPr>
    </w:p>
    <w:p w14:paraId="477281AA" w14:textId="77777777" w:rsidR="009050E7" w:rsidRPr="002070CC" w:rsidRDefault="009050E7" w:rsidP="009050E7">
      <w:pPr>
        <w:pStyle w:val="PlainText"/>
        <w:ind w:left="450" w:hanging="450"/>
        <w:rPr>
          <w:rFonts w:ascii="Times New Roman" w:hAnsi="Times New Roman"/>
          <w:sz w:val="24"/>
          <w:szCs w:val="24"/>
        </w:rPr>
      </w:pPr>
      <w:r w:rsidRPr="003337B6">
        <w:rPr>
          <w:rFonts w:ascii="Times New Roman" w:hAnsi="Times New Roman"/>
          <w:sz w:val="24"/>
          <w:szCs w:val="24"/>
          <w:lang w:val="en-US"/>
        </w:rPr>
        <w:t xml:space="preserve">Triana, M., Rabl, T., </w:t>
      </w:r>
      <w:r w:rsidRPr="00071F78">
        <w:rPr>
          <w:rFonts w:ascii="Times New Roman" w:hAnsi="Times New Roman"/>
          <w:i/>
          <w:sz w:val="24"/>
          <w:szCs w:val="24"/>
          <w:lang w:val="en-US"/>
        </w:rPr>
        <w:t>Byun, S-Y.</w:t>
      </w:r>
      <w:r w:rsidRPr="003337B6">
        <w:rPr>
          <w:rFonts w:ascii="Times New Roman" w:hAnsi="Times New Roman"/>
          <w:sz w:val="24"/>
          <w:szCs w:val="24"/>
          <w:lang w:val="en-US"/>
        </w:rPr>
        <w:t xml:space="preserve">, Chapa, O. (2014). </w:t>
      </w:r>
      <w:r w:rsidRPr="003337B6">
        <w:rPr>
          <w:rFonts w:ascii="Times New Roman" w:eastAsia="Times New Roman" w:hAnsi="Times New Roman"/>
          <w:sz w:val="24"/>
          <w:szCs w:val="24"/>
        </w:rPr>
        <w:t xml:space="preserve">Organizational </w:t>
      </w:r>
      <w:r>
        <w:rPr>
          <w:rFonts w:ascii="Times New Roman" w:eastAsia="Times New Roman" w:hAnsi="Times New Roman"/>
          <w:sz w:val="24"/>
          <w:szCs w:val="24"/>
          <w:lang w:val="en-US"/>
        </w:rPr>
        <w:t>d</w:t>
      </w:r>
      <w:r w:rsidRPr="003337B6">
        <w:rPr>
          <w:rFonts w:ascii="Times New Roman" w:eastAsia="Times New Roman" w:hAnsi="Times New Roman"/>
          <w:sz w:val="24"/>
          <w:szCs w:val="24"/>
        </w:rPr>
        <w:t xml:space="preserve">iversity </w:t>
      </w:r>
      <w:r>
        <w:rPr>
          <w:rFonts w:ascii="Times New Roman" w:eastAsia="Times New Roman" w:hAnsi="Times New Roman"/>
          <w:sz w:val="24"/>
          <w:szCs w:val="24"/>
          <w:lang w:val="en-US"/>
        </w:rPr>
        <w:t>e</w:t>
      </w:r>
      <w:r>
        <w:rPr>
          <w:rFonts w:ascii="Times New Roman" w:eastAsia="Times New Roman" w:hAnsi="Times New Roman"/>
          <w:sz w:val="24"/>
          <w:szCs w:val="24"/>
        </w:rPr>
        <w:t>fforts and e</w:t>
      </w:r>
      <w:r w:rsidRPr="003337B6">
        <w:rPr>
          <w:rFonts w:ascii="Times New Roman" w:eastAsia="Times New Roman" w:hAnsi="Times New Roman"/>
          <w:sz w:val="24"/>
          <w:szCs w:val="24"/>
        </w:rPr>
        <w:t xml:space="preserve">mployee </w:t>
      </w:r>
      <w:r>
        <w:rPr>
          <w:rFonts w:ascii="Times New Roman" w:eastAsia="Times New Roman" w:hAnsi="Times New Roman"/>
          <w:sz w:val="24"/>
          <w:szCs w:val="24"/>
          <w:lang w:val="en-US"/>
        </w:rPr>
        <w:t>d</w:t>
      </w:r>
      <w:r>
        <w:rPr>
          <w:rFonts w:ascii="Times New Roman" w:eastAsia="Times New Roman" w:hAnsi="Times New Roman"/>
          <w:sz w:val="24"/>
          <w:szCs w:val="24"/>
        </w:rPr>
        <w:t>iscrimination c</w:t>
      </w:r>
      <w:r w:rsidRPr="003337B6">
        <w:rPr>
          <w:rFonts w:ascii="Times New Roman" w:eastAsia="Times New Roman" w:hAnsi="Times New Roman"/>
          <w:sz w:val="24"/>
          <w:szCs w:val="24"/>
        </w:rPr>
        <w:t>laims:</w:t>
      </w:r>
      <w:r>
        <w:rPr>
          <w:rFonts w:ascii="Times New Roman" w:eastAsia="Times New Roman" w:hAnsi="Times New Roman"/>
          <w:sz w:val="24"/>
          <w:szCs w:val="24"/>
          <w:lang w:val="en-US"/>
        </w:rPr>
        <w:t xml:space="preserve"> </w:t>
      </w:r>
      <w:r w:rsidRPr="003337B6">
        <w:rPr>
          <w:rFonts w:ascii="Times New Roman" w:eastAsia="Times New Roman" w:hAnsi="Times New Roman"/>
          <w:sz w:val="24"/>
          <w:szCs w:val="24"/>
        </w:rPr>
        <w:t xml:space="preserve">Organizational </w:t>
      </w:r>
      <w:r>
        <w:rPr>
          <w:rFonts w:ascii="Times New Roman" w:eastAsia="Times New Roman" w:hAnsi="Times New Roman"/>
          <w:sz w:val="24"/>
          <w:szCs w:val="24"/>
          <w:lang w:val="en-US"/>
        </w:rPr>
        <w:t>m</w:t>
      </w:r>
      <w:r>
        <w:rPr>
          <w:rFonts w:ascii="Times New Roman" w:eastAsia="Times New Roman" w:hAnsi="Times New Roman"/>
          <w:sz w:val="24"/>
          <w:szCs w:val="24"/>
        </w:rPr>
        <w:t>otives m</w:t>
      </w:r>
      <w:r w:rsidRPr="003337B6">
        <w:rPr>
          <w:rFonts w:ascii="Times New Roman" w:eastAsia="Times New Roman" w:hAnsi="Times New Roman"/>
          <w:sz w:val="24"/>
          <w:szCs w:val="24"/>
        </w:rPr>
        <w:t>atter</w:t>
      </w:r>
      <w:r>
        <w:rPr>
          <w:rFonts w:ascii="Times New Roman" w:eastAsia="Times New Roman" w:hAnsi="Times New Roman"/>
          <w:sz w:val="24"/>
          <w:szCs w:val="24"/>
          <w:lang w:val="en-US"/>
        </w:rPr>
        <w:t xml:space="preserve">. </w:t>
      </w:r>
      <w:r>
        <w:rPr>
          <w:rFonts w:ascii="Times New Roman" w:hAnsi="Times New Roman"/>
          <w:sz w:val="24"/>
          <w:szCs w:val="24"/>
          <w:lang w:val="en-US"/>
        </w:rPr>
        <w:t xml:space="preserve">Paper presented at the </w:t>
      </w:r>
      <w:r w:rsidRPr="002070CC">
        <w:rPr>
          <w:rFonts w:ascii="Times New Roman" w:hAnsi="Times New Roman"/>
          <w:b/>
          <w:i/>
          <w:sz w:val="24"/>
          <w:szCs w:val="24"/>
        </w:rPr>
        <w:t>Annual Meeting of the Academy of Management</w:t>
      </w:r>
      <w:r w:rsidRPr="002070CC">
        <w:rPr>
          <w:rFonts w:ascii="Times New Roman" w:hAnsi="Times New Roman"/>
          <w:iCs/>
          <w:sz w:val="24"/>
          <w:szCs w:val="24"/>
        </w:rPr>
        <w:t xml:space="preserve">, </w:t>
      </w:r>
      <w:r>
        <w:rPr>
          <w:rFonts w:ascii="Times New Roman" w:hAnsi="Times New Roman"/>
          <w:iCs/>
          <w:sz w:val="24"/>
          <w:szCs w:val="24"/>
          <w:lang w:val="en-US"/>
        </w:rPr>
        <w:t>Philadelphia, PA</w:t>
      </w:r>
      <w:r w:rsidRPr="002070CC">
        <w:rPr>
          <w:rFonts w:ascii="Times New Roman" w:hAnsi="Times New Roman"/>
          <w:iCs/>
          <w:sz w:val="24"/>
          <w:szCs w:val="24"/>
          <w:lang w:val="en-US"/>
        </w:rPr>
        <w:t>.</w:t>
      </w:r>
    </w:p>
    <w:p w14:paraId="0EE52B21" w14:textId="77777777" w:rsidR="009050E7" w:rsidRDefault="009050E7" w:rsidP="009050E7">
      <w:pPr>
        <w:pStyle w:val="PlainText"/>
        <w:ind w:left="450" w:hanging="450"/>
        <w:rPr>
          <w:rFonts w:ascii="Times New Roman" w:hAnsi="Times New Roman"/>
          <w:sz w:val="24"/>
          <w:szCs w:val="24"/>
          <w:lang w:val="en-US"/>
        </w:rPr>
      </w:pPr>
    </w:p>
    <w:p w14:paraId="08B458B3" w14:textId="77777777" w:rsidR="009050E7" w:rsidRPr="002070CC" w:rsidRDefault="009050E7" w:rsidP="009050E7">
      <w:pPr>
        <w:pStyle w:val="PlainText"/>
        <w:ind w:left="450" w:hanging="450"/>
        <w:rPr>
          <w:rFonts w:ascii="Times New Roman" w:hAnsi="Times New Roman"/>
          <w:sz w:val="24"/>
          <w:szCs w:val="24"/>
        </w:rPr>
      </w:pPr>
      <w:r w:rsidRPr="00C61B4B">
        <w:rPr>
          <w:rFonts w:ascii="Times New Roman" w:hAnsi="Times New Roman"/>
          <w:sz w:val="24"/>
          <w:szCs w:val="24"/>
        </w:rPr>
        <w:t xml:space="preserve">Porter, C. O. L. H., Triana, M., Wesley, C., Trainor, S. </w:t>
      </w:r>
      <w:r>
        <w:rPr>
          <w:rFonts w:ascii="Times New Roman" w:hAnsi="Times New Roman"/>
          <w:sz w:val="24"/>
          <w:szCs w:val="24"/>
          <w:lang w:val="en-US"/>
        </w:rPr>
        <w:t xml:space="preserve">(2014). </w:t>
      </w:r>
      <w:r w:rsidRPr="00C61B4B">
        <w:rPr>
          <w:rFonts w:ascii="Times New Roman" w:hAnsi="Times New Roman"/>
          <w:sz w:val="24"/>
          <w:szCs w:val="24"/>
        </w:rPr>
        <w:t>Differentiated leader relations in teams: Effects of racial diversity and leader style on member motivation and performance.</w:t>
      </w:r>
      <w:r>
        <w:rPr>
          <w:rFonts w:ascii="Times New Roman" w:hAnsi="Times New Roman"/>
          <w:sz w:val="24"/>
          <w:szCs w:val="24"/>
          <w:lang w:val="en-US"/>
        </w:rPr>
        <w:t xml:space="preserve"> Paper presented at the </w:t>
      </w:r>
      <w:r w:rsidRPr="002070CC">
        <w:rPr>
          <w:rFonts w:ascii="Times New Roman" w:hAnsi="Times New Roman"/>
          <w:b/>
          <w:i/>
          <w:sz w:val="24"/>
          <w:szCs w:val="24"/>
        </w:rPr>
        <w:t>Annual Meeting of the Academy of Management</w:t>
      </w:r>
      <w:r w:rsidRPr="002070CC">
        <w:rPr>
          <w:rFonts w:ascii="Times New Roman" w:hAnsi="Times New Roman"/>
          <w:iCs/>
          <w:sz w:val="24"/>
          <w:szCs w:val="24"/>
        </w:rPr>
        <w:t xml:space="preserve">, </w:t>
      </w:r>
      <w:r>
        <w:rPr>
          <w:rFonts w:ascii="Times New Roman" w:hAnsi="Times New Roman"/>
          <w:iCs/>
          <w:sz w:val="24"/>
          <w:szCs w:val="24"/>
          <w:lang w:val="en-US"/>
        </w:rPr>
        <w:t>Philadelphia, PA</w:t>
      </w:r>
      <w:r w:rsidRPr="002070CC">
        <w:rPr>
          <w:rFonts w:ascii="Times New Roman" w:hAnsi="Times New Roman"/>
          <w:iCs/>
          <w:sz w:val="24"/>
          <w:szCs w:val="24"/>
          <w:lang w:val="en-US"/>
        </w:rPr>
        <w:t>.</w:t>
      </w:r>
    </w:p>
    <w:p w14:paraId="09BB77FD" w14:textId="77777777" w:rsidR="009050E7" w:rsidRPr="00C61B4B" w:rsidRDefault="009050E7" w:rsidP="009050E7">
      <w:pPr>
        <w:pStyle w:val="PlainText"/>
        <w:ind w:left="450" w:hanging="450"/>
        <w:rPr>
          <w:rFonts w:ascii="Times New Roman" w:hAnsi="Times New Roman"/>
          <w:sz w:val="24"/>
          <w:szCs w:val="24"/>
        </w:rPr>
      </w:pPr>
      <w:r w:rsidRPr="00C61B4B">
        <w:rPr>
          <w:rFonts w:ascii="Times New Roman" w:hAnsi="Times New Roman"/>
          <w:sz w:val="24"/>
          <w:szCs w:val="24"/>
        </w:rPr>
        <w:t xml:space="preserve"> </w:t>
      </w:r>
    </w:p>
    <w:p w14:paraId="77F6D7C9" w14:textId="77777777" w:rsidR="009050E7" w:rsidRPr="002070CC" w:rsidRDefault="009050E7" w:rsidP="009050E7">
      <w:pPr>
        <w:pStyle w:val="PlainText"/>
        <w:ind w:left="450" w:hanging="450"/>
        <w:rPr>
          <w:rFonts w:ascii="Times New Roman" w:hAnsi="Times New Roman"/>
          <w:sz w:val="24"/>
          <w:szCs w:val="24"/>
        </w:rPr>
      </w:pPr>
      <w:r>
        <w:rPr>
          <w:rFonts w:ascii="Times New Roman" w:hAnsi="Times New Roman"/>
          <w:sz w:val="24"/>
          <w:szCs w:val="24"/>
          <w:lang w:val="en-US"/>
        </w:rPr>
        <w:t xml:space="preserve">Triana, M. </w:t>
      </w:r>
      <w:r w:rsidRPr="003337B6">
        <w:rPr>
          <w:rFonts w:ascii="Times New Roman" w:hAnsi="Times New Roman"/>
          <w:i/>
          <w:sz w:val="24"/>
          <w:szCs w:val="24"/>
          <w:lang w:val="en-US"/>
        </w:rPr>
        <w:t>Byun, S-Y.</w:t>
      </w:r>
      <w:r>
        <w:rPr>
          <w:rFonts w:ascii="Times New Roman" w:hAnsi="Times New Roman"/>
          <w:sz w:val="24"/>
          <w:szCs w:val="24"/>
          <w:lang w:val="en-US"/>
        </w:rPr>
        <w:t xml:space="preserve">, Kim, K. (2014). </w:t>
      </w:r>
      <w:r>
        <w:rPr>
          <w:rFonts w:ascii="Times New Roman" w:hAnsi="Times New Roman"/>
          <w:sz w:val="24"/>
          <w:szCs w:val="24"/>
        </w:rPr>
        <w:t>Mistreatment of others affects observer j</w:t>
      </w:r>
      <w:r w:rsidRPr="003337B6">
        <w:rPr>
          <w:rFonts w:ascii="Times New Roman" w:hAnsi="Times New Roman"/>
          <w:sz w:val="24"/>
          <w:szCs w:val="24"/>
        </w:rPr>
        <w:t xml:space="preserve">ustice and </w:t>
      </w:r>
      <w:r>
        <w:rPr>
          <w:rFonts w:ascii="Times New Roman" w:hAnsi="Times New Roman"/>
          <w:sz w:val="24"/>
          <w:szCs w:val="24"/>
          <w:lang w:val="en-US"/>
        </w:rPr>
        <w:t>s</w:t>
      </w:r>
      <w:r>
        <w:rPr>
          <w:rFonts w:ascii="Times New Roman" w:hAnsi="Times New Roman"/>
          <w:sz w:val="24"/>
          <w:szCs w:val="24"/>
        </w:rPr>
        <w:t>atisfaction: Observer v</w:t>
      </w:r>
      <w:r w:rsidRPr="003337B6">
        <w:rPr>
          <w:rFonts w:ascii="Times New Roman" w:hAnsi="Times New Roman"/>
          <w:sz w:val="24"/>
          <w:szCs w:val="24"/>
        </w:rPr>
        <w:t xml:space="preserve">alues are </w:t>
      </w:r>
      <w:r>
        <w:rPr>
          <w:rFonts w:ascii="Times New Roman" w:hAnsi="Times New Roman"/>
          <w:sz w:val="24"/>
          <w:szCs w:val="24"/>
          <w:lang w:val="en-US"/>
        </w:rPr>
        <w:t>k</w:t>
      </w:r>
      <w:r w:rsidRPr="003337B6">
        <w:rPr>
          <w:rFonts w:ascii="Times New Roman" w:hAnsi="Times New Roman"/>
          <w:sz w:val="24"/>
          <w:szCs w:val="24"/>
        </w:rPr>
        <w:t>ey</w:t>
      </w:r>
      <w:r>
        <w:rPr>
          <w:rFonts w:ascii="Times New Roman" w:hAnsi="Times New Roman"/>
          <w:sz w:val="24"/>
          <w:szCs w:val="24"/>
          <w:lang w:val="en-US"/>
        </w:rPr>
        <w:t xml:space="preserve">. Paper presented at the </w:t>
      </w:r>
      <w:r w:rsidRPr="002070CC">
        <w:rPr>
          <w:rFonts w:ascii="Times New Roman" w:hAnsi="Times New Roman"/>
          <w:b/>
          <w:i/>
          <w:sz w:val="24"/>
          <w:szCs w:val="24"/>
        </w:rPr>
        <w:t>Annual Meeting of the Academy of Management</w:t>
      </w:r>
      <w:r w:rsidRPr="002070CC">
        <w:rPr>
          <w:rFonts w:ascii="Times New Roman" w:hAnsi="Times New Roman"/>
          <w:iCs/>
          <w:sz w:val="24"/>
          <w:szCs w:val="24"/>
        </w:rPr>
        <w:t xml:space="preserve">, </w:t>
      </w:r>
      <w:r>
        <w:rPr>
          <w:rFonts w:ascii="Times New Roman" w:hAnsi="Times New Roman"/>
          <w:iCs/>
          <w:sz w:val="24"/>
          <w:szCs w:val="24"/>
          <w:lang w:val="en-US"/>
        </w:rPr>
        <w:t>Philadelphia, PA</w:t>
      </w:r>
      <w:r w:rsidRPr="002070CC">
        <w:rPr>
          <w:rFonts w:ascii="Times New Roman" w:hAnsi="Times New Roman"/>
          <w:iCs/>
          <w:sz w:val="24"/>
          <w:szCs w:val="24"/>
          <w:lang w:val="en-US"/>
        </w:rPr>
        <w:t>.</w:t>
      </w:r>
    </w:p>
    <w:p w14:paraId="53C120AC" w14:textId="77777777" w:rsidR="009050E7" w:rsidRPr="003337B6" w:rsidRDefault="009050E7" w:rsidP="009050E7">
      <w:pPr>
        <w:pStyle w:val="PlainText"/>
        <w:ind w:left="450" w:hanging="450"/>
        <w:rPr>
          <w:rFonts w:ascii="Times New Roman" w:hAnsi="Times New Roman"/>
          <w:sz w:val="24"/>
          <w:szCs w:val="24"/>
          <w:lang w:val="en-US"/>
        </w:rPr>
      </w:pPr>
    </w:p>
    <w:p w14:paraId="330F3AA1" w14:textId="77777777" w:rsidR="009050E7" w:rsidRPr="002070CC" w:rsidRDefault="009050E7" w:rsidP="009050E7">
      <w:pPr>
        <w:pStyle w:val="PlainText"/>
        <w:ind w:left="450" w:hanging="450"/>
        <w:rPr>
          <w:rFonts w:ascii="Times New Roman" w:hAnsi="Times New Roman"/>
          <w:sz w:val="24"/>
          <w:szCs w:val="24"/>
        </w:rPr>
      </w:pPr>
      <w:r>
        <w:rPr>
          <w:rFonts w:ascii="Times New Roman" w:hAnsi="Times New Roman"/>
          <w:sz w:val="24"/>
          <w:szCs w:val="24"/>
          <w:lang w:val="en-US"/>
        </w:rPr>
        <w:t xml:space="preserve">Richard, O., Triana, M. Unlocking the performance potential of employees who are racially dissimilar from their boss. (2014). Paper presented at the </w:t>
      </w:r>
      <w:r w:rsidRPr="002070CC">
        <w:rPr>
          <w:rFonts w:ascii="Times New Roman" w:hAnsi="Times New Roman"/>
          <w:b/>
          <w:i/>
          <w:sz w:val="24"/>
          <w:szCs w:val="24"/>
        </w:rPr>
        <w:t>Annual Meeting of the Academy of Management</w:t>
      </w:r>
      <w:r w:rsidRPr="002070CC">
        <w:rPr>
          <w:rFonts w:ascii="Times New Roman" w:hAnsi="Times New Roman"/>
          <w:iCs/>
          <w:sz w:val="24"/>
          <w:szCs w:val="24"/>
        </w:rPr>
        <w:t xml:space="preserve">, </w:t>
      </w:r>
      <w:r>
        <w:rPr>
          <w:rFonts w:ascii="Times New Roman" w:hAnsi="Times New Roman"/>
          <w:iCs/>
          <w:sz w:val="24"/>
          <w:szCs w:val="24"/>
          <w:lang w:val="en-US"/>
        </w:rPr>
        <w:t>Philadelphia, PA</w:t>
      </w:r>
      <w:r w:rsidRPr="002070CC">
        <w:rPr>
          <w:rFonts w:ascii="Times New Roman" w:hAnsi="Times New Roman"/>
          <w:iCs/>
          <w:sz w:val="24"/>
          <w:szCs w:val="24"/>
          <w:lang w:val="en-US"/>
        </w:rPr>
        <w:t>.</w:t>
      </w:r>
    </w:p>
    <w:p w14:paraId="6A490BA7" w14:textId="77777777" w:rsidR="009050E7" w:rsidRPr="002070CC" w:rsidRDefault="009050E7" w:rsidP="009050E7">
      <w:pPr>
        <w:autoSpaceDE w:val="0"/>
        <w:autoSpaceDN w:val="0"/>
        <w:adjustRightInd w:val="0"/>
        <w:rPr>
          <w:szCs w:val="24"/>
        </w:rPr>
      </w:pPr>
    </w:p>
    <w:p w14:paraId="0F50E55B" w14:textId="77777777" w:rsidR="009050E7" w:rsidRPr="002070CC" w:rsidRDefault="009050E7" w:rsidP="009050E7">
      <w:pPr>
        <w:pStyle w:val="PlainText"/>
        <w:ind w:left="450" w:hanging="450"/>
        <w:rPr>
          <w:rFonts w:ascii="Times New Roman" w:hAnsi="Times New Roman"/>
          <w:sz w:val="24"/>
          <w:szCs w:val="24"/>
        </w:rPr>
      </w:pPr>
      <w:r w:rsidRPr="002070CC">
        <w:rPr>
          <w:rFonts w:ascii="Times New Roman" w:hAnsi="Times New Roman"/>
          <w:sz w:val="24"/>
          <w:szCs w:val="24"/>
        </w:rPr>
        <w:t>Rabl</w:t>
      </w:r>
      <w:r w:rsidRPr="002070CC">
        <w:rPr>
          <w:rFonts w:ascii="Times New Roman" w:hAnsi="Times New Roman"/>
          <w:sz w:val="24"/>
          <w:szCs w:val="24"/>
          <w:lang w:val="en-US"/>
        </w:rPr>
        <w:t>,</w:t>
      </w:r>
      <w:r w:rsidRPr="002070CC">
        <w:rPr>
          <w:rFonts w:ascii="Times New Roman" w:hAnsi="Times New Roman"/>
          <w:sz w:val="24"/>
          <w:szCs w:val="24"/>
        </w:rPr>
        <w:t xml:space="preserve"> T., Triana, M. (equal authors) </w:t>
      </w:r>
      <w:r w:rsidRPr="002070CC">
        <w:rPr>
          <w:rFonts w:ascii="Times New Roman" w:hAnsi="Times New Roman"/>
          <w:bCs/>
          <w:sz w:val="24"/>
          <w:szCs w:val="24"/>
        </w:rPr>
        <w:t xml:space="preserve">What good is diversity if we do not learn from it? Organizational climate and employee commitment. </w:t>
      </w:r>
      <w:r>
        <w:rPr>
          <w:rFonts w:ascii="Times New Roman" w:hAnsi="Times New Roman"/>
          <w:bCs/>
          <w:sz w:val="24"/>
          <w:szCs w:val="24"/>
          <w:lang w:val="en-US"/>
        </w:rPr>
        <w:t xml:space="preserve">(2013). </w:t>
      </w:r>
      <w:r w:rsidRPr="002070CC">
        <w:rPr>
          <w:rFonts w:ascii="Times New Roman" w:hAnsi="Times New Roman"/>
          <w:bCs/>
          <w:sz w:val="24"/>
          <w:szCs w:val="24"/>
        </w:rPr>
        <w:t xml:space="preserve">Paper presented at the </w:t>
      </w:r>
      <w:r w:rsidRPr="002070CC">
        <w:rPr>
          <w:rFonts w:ascii="Times New Roman" w:hAnsi="Times New Roman"/>
          <w:b/>
          <w:i/>
          <w:sz w:val="24"/>
          <w:szCs w:val="24"/>
        </w:rPr>
        <w:t>Annual Meeting of the Academy of Management</w:t>
      </w:r>
      <w:r w:rsidRPr="002070CC">
        <w:rPr>
          <w:rFonts w:ascii="Times New Roman" w:hAnsi="Times New Roman"/>
          <w:iCs/>
          <w:sz w:val="24"/>
          <w:szCs w:val="24"/>
        </w:rPr>
        <w:t xml:space="preserve">, </w:t>
      </w:r>
      <w:r>
        <w:rPr>
          <w:rFonts w:ascii="Times New Roman" w:hAnsi="Times New Roman"/>
          <w:iCs/>
          <w:sz w:val="24"/>
          <w:szCs w:val="24"/>
          <w:lang w:val="en-US"/>
        </w:rPr>
        <w:t>Lake Buena Vista, FL</w:t>
      </w:r>
      <w:r w:rsidRPr="002070CC">
        <w:rPr>
          <w:rFonts w:ascii="Times New Roman" w:hAnsi="Times New Roman"/>
          <w:iCs/>
          <w:sz w:val="24"/>
          <w:szCs w:val="24"/>
          <w:lang w:val="en-US"/>
        </w:rPr>
        <w:t>.</w:t>
      </w:r>
    </w:p>
    <w:p w14:paraId="2D7B85D0" w14:textId="77777777" w:rsidR="009050E7" w:rsidRPr="002070CC" w:rsidRDefault="009050E7" w:rsidP="009050E7">
      <w:pPr>
        <w:autoSpaceDE w:val="0"/>
        <w:autoSpaceDN w:val="0"/>
        <w:adjustRightInd w:val="0"/>
        <w:rPr>
          <w:szCs w:val="24"/>
        </w:rPr>
      </w:pPr>
    </w:p>
    <w:p w14:paraId="76C9476A" w14:textId="77777777" w:rsidR="009050E7" w:rsidRPr="002070CC" w:rsidRDefault="009050E7" w:rsidP="009050E7">
      <w:pPr>
        <w:pStyle w:val="PlainText"/>
        <w:ind w:left="450" w:hanging="450"/>
        <w:rPr>
          <w:rFonts w:ascii="Times New Roman" w:hAnsi="Times New Roman"/>
          <w:sz w:val="24"/>
          <w:szCs w:val="24"/>
        </w:rPr>
      </w:pPr>
      <w:r w:rsidRPr="002070CC">
        <w:rPr>
          <w:rFonts w:ascii="Times New Roman" w:hAnsi="Times New Roman"/>
          <w:i/>
          <w:sz w:val="24"/>
          <w:szCs w:val="24"/>
          <w:lang w:val="en-US"/>
        </w:rPr>
        <w:t>Trzebiatowski,</w:t>
      </w:r>
      <w:r w:rsidRPr="002070CC">
        <w:rPr>
          <w:rFonts w:ascii="Times New Roman" w:hAnsi="Times New Roman"/>
          <w:i/>
          <w:sz w:val="24"/>
          <w:szCs w:val="24"/>
        </w:rPr>
        <w:t xml:space="preserve"> T</w:t>
      </w:r>
      <w:r w:rsidRPr="002070CC">
        <w:rPr>
          <w:rFonts w:ascii="Times New Roman" w:hAnsi="Times New Roman"/>
          <w:sz w:val="24"/>
          <w:szCs w:val="24"/>
        </w:rPr>
        <w:t xml:space="preserve">., Triana, M. </w:t>
      </w:r>
      <w:r>
        <w:rPr>
          <w:rFonts w:ascii="Times New Roman" w:hAnsi="Times New Roman"/>
          <w:bCs/>
          <w:sz w:val="24"/>
          <w:szCs w:val="24"/>
          <w:lang w:val="en-US"/>
        </w:rPr>
        <w:t>More money, more conflict: Family responsibility discrimination, rewards, and work-life conflict</w:t>
      </w:r>
      <w:r w:rsidRPr="002070CC">
        <w:rPr>
          <w:rFonts w:ascii="Times New Roman" w:hAnsi="Times New Roman"/>
          <w:bCs/>
          <w:sz w:val="24"/>
          <w:szCs w:val="24"/>
        </w:rPr>
        <w:t xml:space="preserve">. </w:t>
      </w:r>
      <w:r>
        <w:rPr>
          <w:rFonts w:ascii="Times New Roman" w:hAnsi="Times New Roman"/>
          <w:bCs/>
          <w:sz w:val="24"/>
          <w:szCs w:val="24"/>
          <w:lang w:val="en-US"/>
        </w:rPr>
        <w:t xml:space="preserve">(2013). </w:t>
      </w:r>
      <w:r w:rsidRPr="002070CC">
        <w:rPr>
          <w:rFonts w:ascii="Times New Roman" w:hAnsi="Times New Roman"/>
          <w:bCs/>
          <w:sz w:val="24"/>
          <w:szCs w:val="24"/>
        </w:rPr>
        <w:t xml:space="preserve">Paper presented at the </w:t>
      </w:r>
      <w:r w:rsidRPr="002070CC">
        <w:rPr>
          <w:rFonts w:ascii="Times New Roman" w:hAnsi="Times New Roman"/>
          <w:b/>
          <w:i/>
          <w:sz w:val="24"/>
          <w:szCs w:val="24"/>
        </w:rPr>
        <w:t>Annual Meeting of the Academy of Management</w:t>
      </w:r>
      <w:r w:rsidRPr="002070CC">
        <w:rPr>
          <w:rFonts w:ascii="Times New Roman" w:hAnsi="Times New Roman"/>
          <w:iCs/>
          <w:sz w:val="24"/>
          <w:szCs w:val="24"/>
        </w:rPr>
        <w:t xml:space="preserve">, </w:t>
      </w:r>
      <w:r>
        <w:rPr>
          <w:rFonts w:ascii="Times New Roman" w:hAnsi="Times New Roman"/>
          <w:iCs/>
          <w:sz w:val="24"/>
          <w:szCs w:val="24"/>
          <w:lang w:val="en-US"/>
        </w:rPr>
        <w:t>Lake Buena Vista, FL</w:t>
      </w:r>
      <w:r w:rsidRPr="002070CC">
        <w:rPr>
          <w:rFonts w:ascii="Times New Roman" w:hAnsi="Times New Roman"/>
          <w:iCs/>
          <w:sz w:val="24"/>
          <w:szCs w:val="24"/>
          <w:lang w:val="en-US"/>
        </w:rPr>
        <w:t>.</w:t>
      </w:r>
    </w:p>
    <w:p w14:paraId="22C598F5" w14:textId="77777777" w:rsidR="009050E7" w:rsidRDefault="009050E7" w:rsidP="009050E7">
      <w:pPr>
        <w:tabs>
          <w:tab w:val="left" w:pos="0"/>
          <w:tab w:val="left" w:pos="45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szCs w:val="24"/>
        </w:rPr>
      </w:pPr>
    </w:p>
    <w:p w14:paraId="1189B4C4" w14:textId="77777777" w:rsidR="009050E7" w:rsidRDefault="009050E7" w:rsidP="009050E7">
      <w:pPr>
        <w:tabs>
          <w:tab w:val="left" w:pos="0"/>
          <w:tab w:val="left" w:pos="45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szCs w:val="24"/>
        </w:rPr>
      </w:pPr>
      <w:r>
        <w:rPr>
          <w:szCs w:val="24"/>
        </w:rPr>
        <w:t xml:space="preserve">Triana, M. </w:t>
      </w:r>
      <w:r w:rsidRPr="007B0C44">
        <w:rPr>
          <w:szCs w:val="24"/>
        </w:rPr>
        <w:t xml:space="preserve">Responses to </w:t>
      </w:r>
      <w:r>
        <w:rPr>
          <w:szCs w:val="24"/>
        </w:rPr>
        <w:t>d</w:t>
      </w:r>
      <w:r w:rsidRPr="007B0C44">
        <w:rPr>
          <w:szCs w:val="24"/>
        </w:rPr>
        <w:t xml:space="preserve">iscrimination are </w:t>
      </w:r>
      <w:r>
        <w:rPr>
          <w:szCs w:val="24"/>
        </w:rPr>
        <w:t>s</w:t>
      </w:r>
      <w:r w:rsidRPr="007B0C44">
        <w:rPr>
          <w:szCs w:val="24"/>
        </w:rPr>
        <w:t xml:space="preserve">haped by </w:t>
      </w:r>
      <w:r>
        <w:rPr>
          <w:szCs w:val="24"/>
        </w:rPr>
        <w:t>t</w:t>
      </w:r>
      <w:r w:rsidRPr="007B0C44">
        <w:rPr>
          <w:szCs w:val="24"/>
        </w:rPr>
        <w:t xml:space="preserve">hose </w:t>
      </w:r>
      <w:r>
        <w:rPr>
          <w:szCs w:val="24"/>
        </w:rPr>
        <w:t>c</w:t>
      </w:r>
      <w:r w:rsidRPr="007B0C44">
        <w:rPr>
          <w:szCs w:val="24"/>
        </w:rPr>
        <w:t xml:space="preserve">lose to </w:t>
      </w:r>
      <w:r>
        <w:rPr>
          <w:szCs w:val="24"/>
        </w:rPr>
        <w:t>u</w:t>
      </w:r>
      <w:r w:rsidRPr="007B0C44">
        <w:rPr>
          <w:szCs w:val="24"/>
        </w:rPr>
        <w:t>s</w:t>
      </w:r>
      <w:r>
        <w:rPr>
          <w:szCs w:val="24"/>
        </w:rPr>
        <w:t xml:space="preserve">. (2013). </w:t>
      </w:r>
      <w:r w:rsidRPr="0055260C">
        <w:rPr>
          <w:szCs w:val="24"/>
        </w:rPr>
        <w:t>Paper</w:t>
      </w:r>
    </w:p>
    <w:p w14:paraId="6AE87ACC" w14:textId="77777777" w:rsidR="009050E7" w:rsidRPr="0055260C" w:rsidRDefault="009050E7" w:rsidP="009050E7">
      <w:pPr>
        <w:tabs>
          <w:tab w:val="left" w:pos="0"/>
          <w:tab w:val="left" w:pos="45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iCs/>
          <w:szCs w:val="24"/>
        </w:rPr>
      </w:pPr>
      <w:r>
        <w:rPr>
          <w:szCs w:val="24"/>
        </w:rPr>
        <w:tab/>
      </w:r>
      <w:r w:rsidRPr="0055260C">
        <w:rPr>
          <w:szCs w:val="24"/>
        </w:rPr>
        <w:t xml:space="preserve">presented at the </w:t>
      </w:r>
      <w:r w:rsidRPr="0055260C">
        <w:rPr>
          <w:b/>
          <w:i/>
          <w:iCs/>
          <w:szCs w:val="24"/>
        </w:rPr>
        <w:t>Society for Industrial Organizational Psychology</w:t>
      </w:r>
      <w:r w:rsidRPr="0055260C">
        <w:rPr>
          <w:iCs/>
          <w:szCs w:val="24"/>
        </w:rPr>
        <w:t xml:space="preserve">, </w:t>
      </w:r>
      <w:r>
        <w:rPr>
          <w:iCs/>
          <w:szCs w:val="24"/>
        </w:rPr>
        <w:t>Houston, TX</w:t>
      </w:r>
      <w:r w:rsidRPr="0055260C">
        <w:rPr>
          <w:iCs/>
          <w:szCs w:val="24"/>
        </w:rPr>
        <w:t>.</w:t>
      </w:r>
    </w:p>
    <w:p w14:paraId="73BBDBC4" w14:textId="77777777" w:rsidR="009050E7" w:rsidRDefault="009050E7" w:rsidP="009050E7">
      <w:pPr>
        <w:tabs>
          <w:tab w:val="left" w:pos="0"/>
        </w:tabs>
        <w:rPr>
          <w:szCs w:val="24"/>
        </w:rPr>
      </w:pPr>
    </w:p>
    <w:p w14:paraId="08EAF18E" w14:textId="77777777" w:rsidR="009050E7" w:rsidRDefault="009050E7" w:rsidP="009050E7">
      <w:pPr>
        <w:tabs>
          <w:tab w:val="left" w:pos="0"/>
          <w:tab w:val="left" w:pos="45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szCs w:val="24"/>
        </w:rPr>
      </w:pPr>
      <w:r>
        <w:rPr>
          <w:szCs w:val="24"/>
        </w:rPr>
        <w:t xml:space="preserve">Triana, M., </w:t>
      </w:r>
      <w:r w:rsidRPr="003119C8">
        <w:rPr>
          <w:i/>
          <w:szCs w:val="24"/>
        </w:rPr>
        <w:t>Jayasinghe, M., Pieper, J</w:t>
      </w:r>
      <w:r>
        <w:rPr>
          <w:szCs w:val="24"/>
        </w:rPr>
        <w:t>.</w:t>
      </w:r>
      <w:r w:rsidRPr="003119C8">
        <w:rPr>
          <w:szCs w:val="24"/>
        </w:rPr>
        <w:t xml:space="preserve"> </w:t>
      </w:r>
      <w:r w:rsidRPr="00455BE3">
        <w:rPr>
          <w:szCs w:val="24"/>
        </w:rPr>
        <w:t xml:space="preserve">Race </w:t>
      </w:r>
      <w:r>
        <w:rPr>
          <w:szCs w:val="24"/>
        </w:rPr>
        <w:t>d</w:t>
      </w:r>
      <w:r w:rsidRPr="00455BE3">
        <w:rPr>
          <w:szCs w:val="24"/>
        </w:rPr>
        <w:t xml:space="preserve">iscrimination in </w:t>
      </w:r>
      <w:r>
        <w:rPr>
          <w:szCs w:val="24"/>
        </w:rPr>
        <w:t>e</w:t>
      </w:r>
      <w:r w:rsidRPr="00455BE3">
        <w:rPr>
          <w:szCs w:val="24"/>
        </w:rPr>
        <w:t xml:space="preserve">mployment and its </w:t>
      </w:r>
      <w:r>
        <w:rPr>
          <w:szCs w:val="24"/>
        </w:rPr>
        <w:t>o</w:t>
      </w:r>
      <w:r w:rsidRPr="00455BE3">
        <w:rPr>
          <w:szCs w:val="24"/>
        </w:rPr>
        <w:t xml:space="preserve">utcomes: </w:t>
      </w:r>
    </w:p>
    <w:p w14:paraId="38419819" w14:textId="77777777" w:rsidR="009050E7" w:rsidRDefault="009050E7" w:rsidP="009050E7">
      <w:pPr>
        <w:tabs>
          <w:tab w:val="left" w:pos="0"/>
          <w:tab w:val="left" w:pos="45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b/>
          <w:i/>
          <w:iCs/>
          <w:szCs w:val="24"/>
        </w:rPr>
      </w:pPr>
      <w:r>
        <w:rPr>
          <w:szCs w:val="24"/>
        </w:rPr>
        <w:tab/>
      </w:r>
      <w:r w:rsidRPr="00455BE3">
        <w:rPr>
          <w:szCs w:val="24"/>
        </w:rPr>
        <w:t>A</w:t>
      </w:r>
      <w:r>
        <w:rPr>
          <w:szCs w:val="24"/>
        </w:rPr>
        <w:t xml:space="preserve"> m</w:t>
      </w:r>
      <w:r w:rsidRPr="00455BE3">
        <w:rPr>
          <w:szCs w:val="24"/>
        </w:rPr>
        <w:t>eta-</w:t>
      </w:r>
      <w:r>
        <w:rPr>
          <w:szCs w:val="24"/>
        </w:rPr>
        <w:t>a</w:t>
      </w:r>
      <w:r w:rsidRPr="00455BE3">
        <w:rPr>
          <w:szCs w:val="24"/>
        </w:rPr>
        <w:t>nalysis</w:t>
      </w:r>
      <w:r>
        <w:rPr>
          <w:szCs w:val="24"/>
        </w:rPr>
        <w:t xml:space="preserve">. (2013). </w:t>
      </w:r>
      <w:r w:rsidRPr="0055260C">
        <w:rPr>
          <w:szCs w:val="24"/>
        </w:rPr>
        <w:t xml:space="preserve">Paper presented at the </w:t>
      </w:r>
      <w:r w:rsidRPr="0055260C">
        <w:rPr>
          <w:b/>
          <w:i/>
          <w:iCs/>
          <w:szCs w:val="24"/>
        </w:rPr>
        <w:t>Society for Industrial Organizational</w:t>
      </w:r>
    </w:p>
    <w:p w14:paraId="4774C3CF" w14:textId="77777777" w:rsidR="009050E7" w:rsidRPr="0055260C" w:rsidRDefault="009050E7" w:rsidP="009050E7">
      <w:pPr>
        <w:tabs>
          <w:tab w:val="left" w:pos="0"/>
          <w:tab w:val="left" w:pos="45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iCs/>
          <w:szCs w:val="24"/>
        </w:rPr>
      </w:pPr>
      <w:r>
        <w:rPr>
          <w:b/>
          <w:i/>
          <w:iCs/>
          <w:szCs w:val="24"/>
        </w:rPr>
        <w:tab/>
      </w:r>
      <w:r w:rsidRPr="0055260C">
        <w:rPr>
          <w:b/>
          <w:i/>
          <w:iCs/>
          <w:szCs w:val="24"/>
        </w:rPr>
        <w:t>Psychology</w:t>
      </w:r>
      <w:r w:rsidRPr="0055260C">
        <w:rPr>
          <w:iCs/>
          <w:szCs w:val="24"/>
        </w:rPr>
        <w:t xml:space="preserve">, </w:t>
      </w:r>
      <w:r>
        <w:rPr>
          <w:iCs/>
          <w:szCs w:val="24"/>
        </w:rPr>
        <w:t>Houston, TX</w:t>
      </w:r>
      <w:r w:rsidRPr="0055260C">
        <w:rPr>
          <w:iCs/>
          <w:szCs w:val="24"/>
        </w:rPr>
        <w:t>.</w:t>
      </w:r>
    </w:p>
    <w:p w14:paraId="6588B609" w14:textId="77777777" w:rsidR="009050E7" w:rsidRDefault="009050E7" w:rsidP="009050E7">
      <w:pPr>
        <w:tabs>
          <w:tab w:val="left" w:pos="0"/>
        </w:tabs>
        <w:rPr>
          <w:szCs w:val="24"/>
        </w:rPr>
      </w:pPr>
    </w:p>
    <w:p w14:paraId="48BC6F4E" w14:textId="77777777" w:rsidR="009050E7" w:rsidRDefault="009050E7" w:rsidP="009050E7">
      <w:pPr>
        <w:tabs>
          <w:tab w:val="left" w:pos="0"/>
          <w:tab w:val="left" w:pos="45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iCs/>
          <w:szCs w:val="24"/>
        </w:rPr>
      </w:pPr>
      <w:r>
        <w:rPr>
          <w:szCs w:val="24"/>
        </w:rPr>
        <w:t xml:space="preserve">Triana, M. </w:t>
      </w:r>
      <w:r w:rsidRPr="00455BE3">
        <w:rPr>
          <w:szCs w:val="24"/>
        </w:rPr>
        <w:t>Fairness ratings depend on both target and observer demographics</w:t>
      </w:r>
      <w:r>
        <w:rPr>
          <w:szCs w:val="24"/>
        </w:rPr>
        <w:t xml:space="preserve">. (2013). </w:t>
      </w:r>
      <w:r w:rsidRPr="0055260C">
        <w:rPr>
          <w:szCs w:val="24"/>
        </w:rPr>
        <w:t>Paper</w:t>
      </w:r>
      <w:r>
        <w:rPr>
          <w:szCs w:val="24"/>
        </w:rPr>
        <w:tab/>
      </w:r>
      <w:r w:rsidRPr="0055260C">
        <w:rPr>
          <w:szCs w:val="24"/>
        </w:rPr>
        <w:t xml:space="preserve">presented at the </w:t>
      </w:r>
      <w:r w:rsidRPr="0055260C">
        <w:rPr>
          <w:b/>
          <w:i/>
          <w:iCs/>
          <w:szCs w:val="24"/>
        </w:rPr>
        <w:t>Society for Industrial Organizational Psychology</w:t>
      </w:r>
      <w:r w:rsidRPr="0055260C">
        <w:rPr>
          <w:iCs/>
          <w:szCs w:val="24"/>
        </w:rPr>
        <w:t xml:space="preserve">, </w:t>
      </w:r>
      <w:r>
        <w:rPr>
          <w:iCs/>
          <w:szCs w:val="24"/>
        </w:rPr>
        <w:t>Houston, TX</w:t>
      </w:r>
      <w:r w:rsidRPr="0055260C">
        <w:rPr>
          <w:iCs/>
          <w:szCs w:val="24"/>
        </w:rPr>
        <w:t>.</w:t>
      </w:r>
    </w:p>
    <w:p w14:paraId="0006DCBB" w14:textId="77777777" w:rsidR="009050E7" w:rsidRPr="0023115B" w:rsidRDefault="009050E7" w:rsidP="009050E7">
      <w:pPr>
        <w:tabs>
          <w:tab w:val="left" w:pos="0"/>
          <w:tab w:val="left" w:pos="45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iCs/>
          <w:szCs w:val="24"/>
        </w:rPr>
      </w:pPr>
    </w:p>
    <w:p w14:paraId="224E99CC" w14:textId="77777777" w:rsidR="009050E7" w:rsidRPr="0023115B" w:rsidRDefault="009050E7" w:rsidP="009050E7">
      <w:pPr>
        <w:pStyle w:val="PlainText"/>
        <w:ind w:left="450" w:hanging="450"/>
        <w:rPr>
          <w:rFonts w:ascii="Times New Roman" w:hAnsi="Times New Roman"/>
          <w:sz w:val="24"/>
          <w:szCs w:val="24"/>
        </w:rPr>
      </w:pPr>
      <w:r w:rsidRPr="0023115B">
        <w:rPr>
          <w:rFonts w:ascii="Times New Roman" w:hAnsi="Times New Roman"/>
          <w:iCs/>
          <w:sz w:val="24"/>
          <w:szCs w:val="24"/>
        </w:rPr>
        <w:t xml:space="preserve">Simmons, A., Triana, M. (2013). </w:t>
      </w:r>
      <w:r w:rsidRPr="0023115B">
        <w:rPr>
          <w:rFonts w:ascii="Times New Roman" w:hAnsi="Times New Roman"/>
          <w:sz w:val="24"/>
          <w:szCs w:val="24"/>
        </w:rPr>
        <w:t xml:space="preserve">Social </w:t>
      </w:r>
      <w:r>
        <w:rPr>
          <w:rFonts w:ascii="Times New Roman" w:hAnsi="Times New Roman"/>
          <w:sz w:val="24"/>
          <w:szCs w:val="24"/>
          <w:lang w:val="en-US"/>
        </w:rPr>
        <w:t>d</w:t>
      </w:r>
      <w:r w:rsidRPr="0023115B">
        <w:rPr>
          <w:rFonts w:ascii="Times New Roman" w:hAnsi="Times New Roman"/>
          <w:sz w:val="24"/>
          <w:szCs w:val="24"/>
        </w:rPr>
        <w:t xml:space="preserve">ominance </w:t>
      </w:r>
      <w:r>
        <w:rPr>
          <w:rFonts w:ascii="Times New Roman" w:hAnsi="Times New Roman"/>
          <w:sz w:val="24"/>
          <w:szCs w:val="24"/>
          <w:lang w:val="en-US"/>
        </w:rPr>
        <w:t>o</w:t>
      </w:r>
      <w:r w:rsidRPr="0023115B">
        <w:rPr>
          <w:rFonts w:ascii="Times New Roman" w:hAnsi="Times New Roman"/>
          <w:sz w:val="24"/>
          <w:szCs w:val="24"/>
        </w:rPr>
        <w:t xml:space="preserve">rientation, </w:t>
      </w:r>
      <w:r>
        <w:rPr>
          <w:rFonts w:ascii="Times New Roman" w:hAnsi="Times New Roman"/>
          <w:sz w:val="24"/>
          <w:szCs w:val="24"/>
          <w:lang w:val="en-US"/>
        </w:rPr>
        <w:t>a</w:t>
      </w:r>
      <w:r w:rsidRPr="0023115B">
        <w:rPr>
          <w:rFonts w:ascii="Times New Roman" w:hAnsi="Times New Roman"/>
          <w:sz w:val="24"/>
          <w:szCs w:val="24"/>
        </w:rPr>
        <w:t xml:space="preserve">ffirmative </w:t>
      </w:r>
      <w:r>
        <w:rPr>
          <w:rFonts w:ascii="Times New Roman" w:hAnsi="Times New Roman"/>
          <w:sz w:val="24"/>
          <w:szCs w:val="24"/>
          <w:lang w:val="en-US"/>
        </w:rPr>
        <w:t>a</w:t>
      </w:r>
      <w:r w:rsidRPr="0023115B">
        <w:rPr>
          <w:rFonts w:ascii="Times New Roman" w:hAnsi="Times New Roman"/>
          <w:sz w:val="24"/>
          <w:szCs w:val="24"/>
        </w:rPr>
        <w:t xml:space="preserve">ction, </w:t>
      </w:r>
      <w:r>
        <w:rPr>
          <w:rFonts w:ascii="Times New Roman" w:hAnsi="Times New Roman"/>
          <w:sz w:val="24"/>
          <w:szCs w:val="24"/>
          <w:lang w:val="en-US"/>
        </w:rPr>
        <w:t>p</w:t>
      </w:r>
      <w:r>
        <w:rPr>
          <w:rFonts w:ascii="Times New Roman" w:hAnsi="Times New Roman"/>
          <w:sz w:val="24"/>
          <w:szCs w:val="24"/>
        </w:rPr>
        <w:t xml:space="preserve">erformance </w:t>
      </w:r>
      <w:r>
        <w:rPr>
          <w:rFonts w:ascii="Times New Roman" w:hAnsi="Times New Roman"/>
          <w:sz w:val="24"/>
          <w:szCs w:val="24"/>
          <w:lang w:val="en-US"/>
        </w:rPr>
        <w:t>r</w:t>
      </w:r>
      <w:r w:rsidRPr="0023115B">
        <w:rPr>
          <w:rFonts w:ascii="Times New Roman" w:hAnsi="Times New Roman"/>
          <w:sz w:val="24"/>
          <w:szCs w:val="24"/>
        </w:rPr>
        <w:t xml:space="preserve">atings, and </w:t>
      </w:r>
      <w:r>
        <w:rPr>
          <w:rFonts w:ascii="Times New Roman" w:hAnsi="Times New Roman"/>
          <w:sz w:val="24"/>
          <w:szCs w:val="24"/>
          <w:lang w:val="en-US"/>
        </w:rPr>
        <w:t>e</w:t>
      </w:r>
      <w:r w:rsidRPr="0023115B">
        <w:rPr>
          <w:rFonts w:ascii="Times New Roman" w:hAnsi="Times New Roman"/>
          <w:sz w:val="24"/>
          <w:szCs w:val="24"/>
        </w:rPr>
        <w:t xml:space="preserve">valuations. Paper presented at the </w:t>
      </w:r>
      <w:r w:rsidRPr="0023115B">
        <w:rPr>
          <w:rFonts w:ascii="Times New Roman" w:hAnsi="Times New Roman"/>
          <w:b/>
          <w:i/>
          <w:sz w:val="24"/>
          <w:szCs w:val="24"/>
        </w:rPr>
        <w:t xml:space="preserve">Annual Meeting of the </w:t>
      </w:r>
      <w:r>
        <w:rPr>
          <w:rFonts w:ascii="Times New Roman" w:hAnsi="Times New Roman"/>
          <w:b/>
          <w:i/>
          <w:sz w:val="24"/>
          <w:szCs w:val="24"/>
          <w:lang w:val="en-US"/>
        </w:rPr>
        <w:t xml:space="preserve">Southwest </w:t>
      </w:r>
      <w:r w:rsidRPr="0023115B">
        <w:rPr>
          <w:rFonts w:ascii="Times New Roman" w:hAnsi="Times New Roman"/>
          <w:b/>
          <w:i/>
          <w:sz w:val="24"/>
          <w:szCs w:val="24"/>
        </w:rPr>
        <w:t>Academy of Management</w:t>
      </w:r>
      <w:r w:rsidRPr="0023115B">
        <w:rPr>
          <w:rFonts w:ascii="Times New Roman" w:hAnsi="Times New Roman"/>
          <w:iCs/>
          <w:sz w:val="24"/>
          <w:szCs w:val="24"/>
        </w:rPr>
        <w:t xml:space="preserve">, </w:t>
      </w:r>
      <w:r>
        <w:rPr>
          <w:rFonts w:ascii="Times New Roman" w:hAnsi="Times New Roman"/>
          <w:iCs/>
          <w:sz w:val="24"/>
          <w:szCs w:val="24"/>
          <w:lang w:val="en-US"/>
        </w:rPr>
        <w:t>Albuquerque</w:t>
      </w:r>
      <w:r w:rsidRPr="0023115B">
        <w:rPr>
          <w:rFonts w:ascii="Times New Roman" w:hAnsi="Times New Roman"/>
          <w:iCs/>
          <w:sz w:val="24"/>
          <w:szCs w:val="24"/>
        </w:rPr>
        <w:t xml:space="preserve">, </w:t>
      </w:r>
      <w:r>
        <w:rPr>
          <w:rFonts w:ascii="Times New Roman" w:hAnsi="Times New Roman"/>
          <w:iCs/>
          <w:sz w:val="24"/>
          <w:szCs w:val="24"/>
          <w:lang w:val="en-US"/>
        </w:rPr>
        <w:t>N</w:t>
      </w:r>
      <w:r w:rsidRPr="0023115B">
        <w:rPr>
          <w:rFonts w:ascii="Times New Roman" w:hAnsi="Times New Roman"/>
          <w:iCs/>
          <w:sz w:val="24"/>
          <w:szCs w:val="24"/>
        </w:rPr>
        <w:t>M</w:t>
      </w:r>
      <w:r>
        <w:rPr>
          <w:rFonts w:ascii="Times New Roman" w:hAnsi="Times New Roman"/>
          <w:iCs/>
          <w:sz w:val="24"/>
          <w:szCs w:val="24"/>
          <w:lang w:val="en-US"/>
        </w:rPr>
        <w:t>.</w:t>
      </w:r>
    </w:p>
    <w:p w14:paraId="3C6EF2DD" w14:textId="77777777" w:rsidR="009050E7" w:rsidRDefault="009050E7" w:rsidP="009050E7">
      <w:pPr>
        <w:tabs>
          <w:tab w:val="left" w:pos="0"/>
        </w:tabs>
        <w:rPr>
          <w:szCs w:val="24"/>
        </w:rPr>
      </w:pPr>
    </w:p>
    <w:p w14:paraId="0767E1E7" w14:textId="77777777" w:rsidR="009050E7" w:rsidRPr="0023115B" w:rsidRDefault="009050E7" w:rsidP="009050E7">
      <w:pPr>
        <w:tabs>
          <w:tab w:val="left" w:pos="0"/>
        </w:tabs>
        <w:rPr>
          <w:szCs w:val="24"/>
        </w:rPr>
      </w:pPr>
      <w:r w:rsidRPr="0023115B">
        <w:rPr>
          <w:szCs w:val="24"/>
        </w:rPr>
        <w:t xml:space="preserve">Triana, M., </w:t>
      </w:r>
      <w:r w:rsidRPr="0023115B">
        <w:rPr>
          <w:i/>
          <w:szCs w:val="24"/>
        </w:rPr>
        <w:t>Trzebiatowski, T</w:t>
      </w:r>
      <w:r w:rsidRPr="0023115B">
        <w:rPr>
          <w:szCs w:val="24"/>
        </w:rPr>
        <w:t xml:space="preserve">. (2012). Adding insult to injury: How perceived overqualification </w:t>
      </w:r>
    </w:p>
    <w:p w14:paraId="375217B0" w14:textId="77777777" w:rsidR="009050E7" w:rsidRPr="00884582" w:rsidRDefault="009050E7" w:rsidP="009050E7">
      <w:pPr>
        <w:pStyle w:val="PlainText"/>
        <w:ind w:left="450" w:hanging="450"/>
        <w:rPr>
          <w:rFonts w:ascii="Times New Roman" w:hAnsi="Times New Roman"/>
          <w:sz w:val="24"/>
          <w:szCs w:val="24"/>
        </w:rPr>
      </w:pPr>
      <w:r w:rsidRPr="0023115B">
        <w:rPr>
          <w:rFonts w:ascii="Times New Roman" w:hAnsi="Times New Roman"/>
          <w:sz w:val="24"/>
          <w:szCs w:val="24"/>
        </w:rPr>
        <w:tab/>
        <w:t>moderates the effects of perceived age discrimination on job withdrawal and somatic</w:t>
      </w:r>
      <w:r w:rsidRPr="00884582">
        <w:rPr>
          <w:rFonts w:ascii="Times New Roman" w:hAnsi="Times New Roman"/>
          <w:sz w:val="24"/>
          <w:szCs w:val="24"/>
        </w:rPr>
        <w:t xml:space="preserve"> symptoms. Paper presented at the </w:t>
      </w:r>
      <w:r w:rsidRPr="00884582">
        <w:rPr>
          <w:rFonts w:ascii="Times New Roman" w:hAnsi="Times New Roman"/>
          <w:b/>
          <w:i/>
          <w:sz w:val="24"/>
          <w:szCs w:val="24"/>
        </w:rPr>
        <w:t>Annual Meeting of the Academy of Management</w:t>
      </w:r>
      <w:r w:rsidRPr="00884582">
        <w:rPr>
          <w:rFonts w:ascii="Times New Roman" w:hAnsi="Times New Roman"/>
          <w:iCs/>
          <w:sz w:val="24"/>
          <w:szCs w:val="24"/>
        </w:rPr>
        <w:t>, Boston, MA.</w:t>
      </w:r>
    </w:p>
    <w:p w14:paraId="63637A53" w14:textId="77777777" w:rsidR="009050E7" w:rsidRDefault="009050E7" w:rsidP="009050E7">
      <w:pPr>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hanging="540"/>
      </w:pPr>
    </w:p>
    <w:p w14:paraId="7A58B59D" w14:textId="77777777" w:rsidR="009050E7" w:rsidRPr="00884582" w:rsidRDefault="009050E7" w:rsidP="009050E7">
      <w:pPr>
        <w:pStyle w:val="PlainText"/>
        <w:ind w:left="450" w:hanging="450"/>
        <w:rPr>
          <w:rFonts w:ascii="Times New Roman" w:hAnsi="Times New Roman"/>
          <w:sz w:val="24"/>
          <w:szCs w:val="24"/>
        </w:rPr>
      </w:pPr>
      <w:r w:rsidRPr="00884582">
        <w:rPr>
          <w:rFonts w:ascii="Times New Roman" w:hAnsi="Times New Roman"/>
          <w:sz w:val="24"/>
          <w:szCs w:val="24"/>
        </w:rPr>
        <w:t xml:space="preserve">Simmons, A., Triana, M. </w:t>
      </w:r>
      <w:r>
        <w:rPr>
          <w:rFonts w:ascii="Times New Roman" w:hAnsi="Times New Roman"/>
          <w:sz w:val="24"/>
          <w:szCs w:val="24"/>
          <w:lang w:val="en-US"/>
        </w:rPr>
        <w:t xml:space="preserve">(2012). </w:t>
      </w:r>
      <w:r w:rsidRPr="00884582">
        <w:rPr>
          <w:rFonts w:ascii="Times New Roman" w:hAnsi="Times New Roman"/>
          <w:sz w:val="24"/>
          <w:szCs w:val="24"/>
        </w:rPr>
        <w:t xml:space="preserve">Reactions to </w:t>
      </w:r>
      <w:r>
        <w:rPr>
          <w:rFonts w:ascii="Times New Roman" w:hAnsi="Times New Roman"/>
          <w:sz w:val="24"/>
          <w:szCs w:val="24"/>
          <w:lang w:val="en-US"/>
        </w:rPr>
        <w:t>a</w:t>
      </w:r>
      <w:r w:rsidRPr="00884582">
        <w:rPr>
          <w:rFonts w:ascii="Times New Roman" w:hAnsi="Times New Roman"/>
          <w:sz w:val="24"/>
          <w:szCs w:val="24"/>
        </w:rPr>
        <w:t xml:space="preserve">ffirmative </w:t>
      </w:r>
      <w:r>
        <w:rPr>
          <w:rFonts w:ascii="Times New Roman" w:hAnsi="Times New Roman"/>
          <w:sz w:val="24"/>
          <w:szCs w:val="24"/>
          <w:lang w:val="en-US"/>
        </w:rPr>
        <w:t>a</w:t>
      </w:r>
      <w:r w:rsidRPr="00884582">
        <w:rPr>
          <w:rFonts w:ascii="Times New Roman" w:hAnsi="Times New Roman"/>
          <w:sz w:val="24"/>
          <w:szCs w:val="24"/>
        </w:rPr>
        <w:t xml:space="preserve">ction: Differences </w:t>
      </w:r>
      <w:r>
        <w:rPr>
          <w:rFonts w:ascii="Times New Roman" w:hAnsi="Times New Roman"/>
          <w:sz w:val="24"/>
          <w:szCs w:val="24"/>
        </w:rPr>
        <w:t>b</w:t>
      </w:r>
      <w:r w:rsidRPr="00884582">
        <w:rPr>
          <w:rFonts w:ascii="Times New Roman" w:hAnsi="Times New Roman"/>
          <w:sz w:val="24"/>
          <w:szCs w:val="24"/>
        </w:rPr>
        <w:t xml:space="preserve">etween the Northern and Southern United States </w:t>
      </w:r>
      <w:r>
        <w:rPr>
          <w:rFonts w:ascii="Times New Roman" w:hAnsi="Times New Roman"/>
          <w:sz w:val="24"/>
          <w:szCs w:val="24"/>
        </w:rPr>
        <w:t>l</w:t>
      </w:r>
      <w:r w:rsidRPr="00884582">
        <w:rPr>
          <w:rFonts w:ascii="Times New Roman" w:hAnsi="Times New Roman"/>
          <w:sz w:val="24"/>
          <w:szCs w:val="24"/>
        </w:rPr>
        <w:t xml:space="preserve">ive </w:t>
      </w:r>
      <w:r>
        <w:rPr>
          <w:rFonts w:ascii="Times New Roman" w:hAnsi="Times New Roman"/>
          <w:sz w:val="24"/>
          <w:szCs w:val="24"/>
        </w:rPr>
        <w:t>o</w:t>
      </w:r>
      <w:r w:rsidRPr="00884582">
        <w:rPr>
          <w:rFonts w:ascii="Times New Roman" w:hAnsi="Times New Roman"/>
          <w:sz w:val="24"/>
          <w:szCs w:val="24"/>
        </w:rPr>
        <w:t xml:space="preserve">n. Paper presented at the </w:t>
      </w:r>
      <w:r w:rsidRPr="00884582">
        <w:rPr>
          <w:rFonts w:ascii="Times New Roman" w:hAnsi="Times New Roman"/>
          <w:b/>
          <w:i/>
          <w:sz w:val="24"/>
          <w:szCs w:val="24"/>
        </w:rPr>
        <w:t>Annual Meeting of the Academy of Management</w:t>
      </w:r>
      <w:r w:rsidRPr="00884582">
        <w:rPr>
          <w:rFonts w:ascii="Times New Roman" w:hAnsi="Times New Roman"/>
          <w:iCs/>
          <w:sz w:val="24"/>
          <w:szCs w:val="24"/>
        </w:rPr>
        <w:t>, Boston, MA.</w:t>
      </w:r>
    </w:p>
    <w:p w14:paraId="383C44B7" w14:textId="77777777" w:rsidR="009050E7" w:rsidRDefault="009050E7" w:rsidP="009050E7">
      <w:pPr>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hanging="540"/>
      </w:pPr>
    </w:p>
    <w:p w14:paraId="7B2503E8" w14:textId="77777777" w:rsidR="009050E7" w:rsidRDefault="009050E7" w:rsidP="009050E7">
      <w:pPr>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hanging="540"/>
        <w:rPr>
          <w:szCs w:val="24"/>
        </w:rPr>
      </w:pPr>
      <w:r>
        <w:tab/>
      </w:r>
      <w:r w:rsidRPr="0055260C">
        <w:rPr>
          <w:szCs w:val="24"/>
        </w:rPr>
        <w:t xml:space="preserve">Triana, M., Porter, C. O. L. H., DeGrassi, S. W., Bergman, M. E. </w:t>
      </w:r>
      <w:r>
        <w:rPr>
          <w:szCs w:val="24"/>
        </w:rPr>
        <w:t xml:space="preserve">(2012). </w:t>
      </w:r>
      <w:r w:rsidRPr="0055260C">
        <w:rPr>
          <w:szCs w:val="24"/>
        </w:rPr>
        <w:t xml:space="preserve">Racial distance, </w:t>
      </w:r>
    </w:p>
    <w:p w14:paraId="5613DCE8" w14:textId="77777777" w:rsidR="009050E7" w:rsidRPr="0055260C" w:rsidRDefault="009050E7" w:rsidP="009050E7">
      <w:pPr>
        <w:tabs>
          <w:tab w:val="left" w:pos="0"/>
          <w:tab w:val="left" w:pos="45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iCs/>
          <w:szCs w:val="24"/>
        </w:rPr>
      </w:pPr>
      <w:r>
        <w:rPr>
          <w:szCs w:val="24"/>
        </w:rPr>
        <w:tab/>
      </w:r>
      <w:r w:rsidRPr="0055260C">
        <w:rPr>
          <w:szCs w:val="24"/>
        </w:rPr>
        <w:t xml:space="preserve">workload, and performance feedback influence backing up behavior. Paper presented at the </w:t>
      </w:r>
      <w:r>
        <w:rPr>
          <w:szCs w:val="24"/>
        </w:rPr>
        <w:tab/>
      </w:r>
      <w:r w:rsidRPr="0055260C">
        <w:rPr>
          <w:b/>
          <w:i/>
          <w:iCs/>
          <w:szCs w:val="24"/>
        </w:rPr>
        <w:t>Society for Industrial Organizational Psychology</w:t>
      </w:r>
      <w:r w:rsidRPr="0055260C">
        <w:rPr>
          <w:iCs/>
          <w:szCs w:val="24"/>
        </w:rPr>
        <w:t>, San Diego, CA.</w:t>
      </w:r>
    </w:p>
    <w:p w14:paraId="530E9369" w14:textId="77777777" w:rsidR="009050E7" w:rsidRDefault="009050E7" w:rsidP="009050E7">
      <w:pPr>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hanging="540"/>
        <w:rPr>
          <w:szCs w:val="24"/>
        </w:rPr>
      </w:pPr>
    </w:p>
    <w:p w14:paraId="713A08E5" w14:textId="77777777" w:rsidR="009050E7" w:rsidRDefault="009050E7" w:rsidP="009050E7">
      <w:pPr>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hanging="540"/>
        <w:rPr>
          <w:szCs w:val="24"/>
        </w:rPr>
      </w:pPr>
      <w:r>
        <w:rPr>
          <w:szCs w:val="24"/>
        </w:rPr>
        <w:t xml:space="preserve">         </w:t>
      </w:r>
      <w:r w:rsidRPr="008A1DFC">
        <w:rPr>
          <w:szCs w:val="24"/>
        </w:rPr>
        <w:t xml:space="preserve">Stajkovic, A., Greenwald, J., Triana, M. </w:t>
      </w:r>
      <w:r>
        <w:rPr>
          <w:szCs w:val="24"/>
        </w:rPr>
        <w:t>(2012). Conducting s</w:t>
      </w:r>
      <w:r w:rsidRPr="008A1DFC">
        <w:rPr>
          <w:szCs w:val="24"/>
        </w:rPr>
        <w:t xml:space="preserve">ubconscious </w:t>
      </w:r>
      <w:r>
        <w:rPr>
          <w:szCs w:val="24"/>
        </w:rPr>
        <w:t>p</w:t>
      </w:r>
      <w:r w:rsidRPr="008A1DFC">
        <w:rPr>
          <w:szCs w:val="24"/>
        </w:rPr>
        <w:t xml:space="preserve">riming </w:t>
      </w:r>
      <w:r>
        <w:rPr>
          <w:szCs w:val="24"/>
        </w:rPr>
        <w:t>r</w:t>
      </w:r>
      <w:r w:rsidRPr="008A1DFC">
        <w:rPr>
          <w:szCs w:val="24"/>
        </w:rPr>
        <w:t xml:space="preserve">esearch: </w:t>
      </w:r>
    </w:p>
    <w:p w14:paraId="5A742CA8" w14:textId="77777777" w:rsidR="009050E7" w:rsidRPr="008A1DFC" w:rsidRDefault="009050E7" w:rsidP="009050E7">
      <w:pPr>
        <w:tabs>
          <w:tab w:val="left" w:pos="4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450"/>
        <w:rPr>
          <w:iCs/>
          <w:szCs w:val="24"/>
        </w:rPr>
      </w:pPr>
      <w:r w:rsidRPr="008A1DFC">
        <w:rPr>
          <w:szCs w:val="24"/>
        </w:rPr>
        <w:t xml:space="preserve">Developing </w:t>
      </w:r>
      <w:r>
        <w:rPr>
          <w:szCs w:val="24"/>
        </w:rPr>
        <w:t>d</w:t>
      </w:r>
      <w:r w:rsidRPr="008A1DFC">
        <w:rPr>
          <w:szCs w:val="24"/>
        </w:rPr>
        <w:t xml:space="preserve">esign, </w:t>
      </w:r>
      <w:r>
        <w:rPr>
          <w:szCs w:val="24"/>
        </w:rPr>
        <w:t>m</w:t>
      </w:r>
      <w:r w:rsidRPr="008A1DFC">
        <w:rPr>
          <w:szCs w:val="24"/>
        </w:rPr>
        <w:t xml:space="preserve">easures, and </w:t>
      </w:r>
      <w:r>
        <w:rPr>
          <w:szCs w:val="24"/>
        </w:rPr>
        <w:t>p</w:t>
      </w:r>
      <w:r w:rsidRPr="008A1DFC">
        <w:rPr>
          <w:szCs w:val="24"/>
        </w:rPr>
        <w:t>rocedures</w:t>
      </w:r>
      <w:r>
        <w:rPr>
          <w:szCs w:val="24"/>
        </w:rPr>
        <w:t xml:space="preserve">. </w:t>
      </w:r>
      <w:r w:rsidRPr="008A1DFC">
        <w:rPr>
          <w:szCs w:val="24"/>
        </w:rPr>
        <w:t>Master Tutorial</w:t>
      </w:r>
      <w:r>
        <w:rPr>
          <w:szCs w:val="24"/>
        </w:rPr>
        <w:t xml:space="preserve"> conducted </w:t>
      </w:r>
      <w:r w:rsidRPr="008A1DFC">
        <w:rPr>
          <w:szCs w:val="24"/>
        </w:rPr>
        <w:t xml:space="preserve">at the </w:t>
      </w:r>
      <w:r w:rsidRPr="008A1DFC">
        <w:rPr>
          <w:b/>
          <w:i/>
          <w:iCs/>
          <w:szCs w:val="24"/>
        </w:rPr>
        <w:t>Society for Industrial Organizational Psychology</w:t>
      </w:r>
      <w:r w:rsidRPr="008A1DFC">
        <w:rPr>
          <w:iCs/>
          <w:szCs w:val="24"/>
        </w:rPr>
        <w:t>, San Diego, CA.</w:t>
      </w:r>
    </w:p>
    <w:p w14:paraId="35E1FF6D" w14:textId="77777777" w:rsidR="009050E7" w:rsidRDefault="009050E7" w:rsidP="009050E7">
      <w:pPr>
        <w:ind w:hanging="540"/>
        <w:rPr>
          <w:szCs w:val="24"/>
        </w:rPr>
      </w:pPr>
      <w:r>
        <w:rPr>
          <w:szCs w:val="24"/>
        </w:rPr>
        <w:t xml:space="preserve">         </w:t>
      </w:r>
    </w:p>
    <w:p w14:paraId="3A10BCA2" w14:textId="77777777" w:rsidR="009050E7" w:rsidRDefault="009050E7" w:rsidP="009050E7">
      <w:pPr>
        <w:rPr>
          <w:szCs w:val="24"/>
        </w:rPr>
      </w:pPr>
      <w:r>
        <w:rPr>
          <w:szCs w:val="24"/>
        </w:rPr>
        <w:t xml:space="preserve">Rabl, T., Triana, M. (equal authors) (2011). Actions speak louder than words: Age diversity, </w:t>
      </w:r>
    </w:p>
    <w:p w14:paraId="2F2169FF" w14:textId="77777777" w:rsidR="009050E7" w:rsidRDefault="009050E7" w:rsidP="009050E7">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432" w:hanging="432"/>
        <w:rPr>
          <w:szCs w:val="24"/>
        </w:rPr>
      </w:pPr>
      <w:r>
        <w:rPr>
          <w:szCs w:val="24"/>
        </w:rPr>
        <w:tab/>
        <w:t xml:space="preserve">diversity orientation, and organizational attractiveness. </w:t>
      </w:r>
      <w:r w:rsidRPr="00F0247B">
        <w:rPr>
          <w:szCs w:val="24"/>
        </w:rPr>
        <w:t xml:space="preserve">Paper presented at the </w:t>
      </w:r>
      <w:r w:rsidRPr="00F0247B">
        <w:rPr>
          <w:b/>
          <w:i/>
          <w:szCs w:val="24"/>
        </w:rPr>
        <w:t>Annual Meeting of the Academy of Management</w:t>
      </w:r>
      <w:r>
        <w:rPr>
          <w:szCs w:val="24"/>
        </w:rPr>
        <w:t xml:space="preserve">, </w:t>
      </w:r>
      <w:smartTag w:uri="urn:schemas-microsoft-com:office:smarttags" w:element="place">
        <w:smartTag w:uri="urn:schemas-microsoft-com:office:smarttags" w:element="City">
          <w:r>
            <w:rPr>
              <w:szCs w:val="24"/>
            </w:rPr>
            <w:t>San Antonio</w:t>
          </w:r>
        </w:smartTag>
        <w:r>
          <w:rPr>
            <w:szCs w:val="24"/>
          </w:rPr>
          <w:t xml:space="preserve">, </w:t>
        </w:r>
        <w:smartTag w:uri="urn:schemas-microsoft-com:office:smarttags" w:element="State">
          <w:r>
            <w:rPr>
              <w:szCs w:val="24"/>
            </w:rPr>
            <w:t>Texas</w:t>
          </w:r>
        </w:smartTag>
      </w:smartTag>
      <w:r w:rsidRPr="00F0247B">
        <w:rPr>
          <w:szCs w:val="24"/>
        </w:rPr>
        <w:t>.</w:t>
      </w:r>
    </w:p>
    <w:p w14:paraId="2FEC18A1" w14:textId="77777777" w:rsidR="009050E7" w:rsidRDefault="009050E7" w:rsidP="009050E7">
      <w:pPr>
        <w:ind w:hanging="540"/>
        <w:rPr>
          <w:szCs w:val="24"/>
        </w:rPr>
      </w:pPr>
      <w:r>
        <w:rPr>
          <w:szCs w:val="24"/>
        </w:rPr>
        <w:t xml:space="preserve">         </w:t>
      </w:r>
    </w:p>
    <w:p w14:paraId="0F79ACC9" w14:textId="77777777" w:rsidR="009050E7" w:rsidRPr="00AD1970" w:rsidRDefault="009050E7" w:rsidP="009050E7">
      <w:r w:rsidRPr="00970B92">
        <w:rPr>
          <w:szCs w:val="24"/>
        </w:rPr>
        <w:t>Triana</w:t>
      </w:r>
      <w:r>
        <w:rPr>
          <w:szCs w:val="24"/>
        </w:rPr>
        <w:t xml:space="preserve">, M., Kim, K., </w:t>
      </w:r>
      <w:r w:rsidRPr="00AD1970">
        <w:rPr>
          <w:szCs w:val="24"/>
        </w:rPr>
        <w:t>García, M. F.</w:t>
      </w:r>
      <w:r>
        <w:rPr>
          <w:szCs w:val="24"/>
        </w:rPr>
        <w:t xml:space="preserve"> (2011).</w:t>
      </w:r>
      <w:r w:rsidRPr="00AD1970">
        <w:rPr>
          <w:szCs w:val="24"/>
        </w:rPr>
        <w:t xml:space="preserve"> </w:t>
      </w:r>
      <w:r w:rsidRPr="00AD1970">
        <w:t xml:space="preserve">To help or not to help?  Personal value for diversity </w:t>
      </w:r>
    </w:p>
    <w:p w14:paraId="49E65BC2" w14:textId="77777777" w:rsidR="009050E7" w:rsidRPr="00AD1970" w:rsidRDefault="009050E7" w:rsidP="009050E7">
      <w:pPr>
        <w:ind w:firstLine="450"/>
      </w:pPr>
      <w:r w:rsidRPr="00AD1970">
        <w:t xml:space="preserve">moderates the relationship between discrimination against minorities and citizenship </w:t>
      </w:r>
    </w:p>
    <w:p w14:paraId="255AF8EB" w14:textId="77777777" w:rsidR="009050E7" w:rsidRDefault="009050E7" w:rsidP="009050E7">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432" w:hanging="432"/>
        <w:rPr>
          <w:szCs w:val="24"/>
        </w:rPr>
      </w:pPr>
      <w:r w:rsidRPr="00AD1970">
        <w:tab/>
        <w:t>behavior toward minorities</w:t>
      </w:r>
      <w:r w:rsidRPr="00AD1970">
        <w:rPr>
          <w:szCs w:val="24"/>
        </w:rPr>
        <w:t xml:space="preserve">. </w:t>
      </w:r>
      <w:r w:rsidRPr="00F0247B">
        <w:rPr>
          <w:szCs w:val="24"/>
        </w:rPr>
        <w:t xml:space="preserve">Paper presented at the </w:t>
      </w:r>
      <w:r w:rsidRPr="00F0247B">
        <w:rPr>
          <w:b/>
          <w:i/>
          <w:szCs w:val="24"/>
        </w:rPr>
        <w:t>Annual Meeting of the Academy of Management</w:t>
      </w:r>
      <w:r>
        <w:rPr>
          <w:szCs w:val="24"/>
        </w:rPr>
        <w:t xml:space="preserve">, </w:t>
      </w:r>
      <w:smartTag w:uri="urn:schemas-microsoft-com:office:smarttags" w:element="place">
        <w:smartTag w:uri="urn:schemas-microsoft-com:office:smarttags" w:element="City">
          <w:r>
            <w:rPr>
              <w:szCs w:val="24"/>
            </w:rPr>
            <w:t>San Antonio</w:t>
          </w:r>
        </w:smartTag>
        <w:r>
          <w:rPr>
            <w:szCs w:val="24"/>
          </w:rPr>
          <w:t xml:space="preserve">, </w:t>
        </w:r>
        <w:smartTag w:uri="urn:schemas-microsoft-com:office:smarttags" w:element="State">
          <w:r>
            <w:rPr>
              <w:szCs w:val="24"/>
            </w:rPr>
            <w:t>Texas</w:t>
          </w:r>
        </w:smartTag>
      </w:smartTag>
      <w:r w:rsidRPr="00F0247B">
        <w:rPr>
          <w:szCs w:val="24"/>
        </w:rPr>
        <w:t>.</w:t>
      </w:r>
    </w:p>
    <w:p w14:paraId="2E0C283D" w14:textId="77777777" w:rsidR="009050E7" w:rsidRDefault="009050E7" w:rsidP="009050E7">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432" w:hanging="432"/>
        <w:rPr>
          <w:szCs w:val="24"/>
        </w:rPr>
      </w:pPr>
    </w:p>
    <w:p w14:paraId="23706FF9" w14:textId="77777777" w:rsidR="009050E7" w:rsidRDefault="009050E7" w:rsidP="009050E7">
      <w:pPr>
        <w:ind w:hanging="540"/>
        <w:rPr>
          <w:szCs w:val="24"/>
        </w:rPr>
      </w:pPr>
      <w:r>
        <w:t xml:space="preserve">        </w:t>
      </w:r>
      <w:r w:rsidRPr="003A34C6">
        <w:t xml:space="preserve">Watkins, M., Ren, R., Umphress, E., Boswell, W., </w:t>
      </w:r>
      <w:r>
        <w:t>Triana, M,</w:t>
      </w:r>
      <w:r w:rsidRPr="00B130CD">
        <w:t xml:space="preserve"> </w:t>
      </w:r>
      <w:r>
        <w:t>Zardkoohi, A.</w:t>
      </w:r>
      <w:r w:rsidRPr="003A34C6">
        <w:t xml:space="preserve"> </w:t>
      </w:r>
      <w:r>
        <w:t>(2011).</w:t>
      </w:r>
      <w:r w:rsidRPr="003A34C6">
        <w:t xml:space="preserve"> </w:t>
      </w:r>
      <w:r w:rsidRPr="003A34C6">
        <w:rPr>
          <w:szCs w:val="24"/>
        </w:rPr>
        <w:t xml:space="preserve">After the </w:t>
      </w:r>
    </w:p>
    <w:p w14:paraId="2B8465B2" w14:textId="77777777" w:rsidR="009050E7" w:rsidRDefault="009050E7" w:rsidP="009050E7">
      <w:pPr>
        <w:ind w:firstLine="450"/>
        <w:rPr>
          <w:szCs w:val="24"/>
        </w:rPr>
      </w:pPr>
      <w:r>
        <w:rPr>
          <w:szCs w:val="24"/>
        </w:rPr>
        <w:t>l</w:t>
      </w:r>
      <w:r w:rsidRPr="003A34C6">
        <w:rPr>
          <w:szCs w:val="24"/>
        </w:rPr>
        <w:t xml:space="preserve">evees </w:t>
      </w:r>
      <w:r>
        <w:rPr>
          <w:szCs w:val="24"/>
        </w:rPr>
        <w:t>b</w:t>
      </w:r>
      <w:r w:rsidRPr="003A34C6">
        <w:rPr>
          <w:szCs w:val="24"/>
        </w:rPr>
        <w:t xml:space="preserve">roke: The </w:t>
      </w:r>
      <w:r>
        <w:rPr>
          <w:szCs w:val="24"/>
        </w:rPr>
        <w:t>r</w:t>
      </w:r>
      <w:r w:rsidRPr="003A34C6">
        <w:rPr>
          <w:szCs w:val="24"/>
        </w:rPr>
        <w:t xml:space="preserve">oles of </w:t>
      </w:r>
      <w:r>
        <w:rPr>
          <w:szCs w:val="24"/>
        </w:rPr>
        <w:t>s</w:t>
      </w:r>
      <w:r w:rsidRPr="003A34C6">
        <w:rPr>
          <w:szCs w:val="24"/>
        </w:rPr>
        <w:t xml:space="preserve">atisfaction with an </w:t>
      </w:r>
      <w:r>
        <w:rPr>
          <w:szCs w:val="24"/>
        </w:rPr>
        <w:t>e</w:t>
      </w:r>
      <w:r w:rsidRPr="003A34C6">
        <w:rPr>
          <w:szCs w:val="24"/>
          <w:lang w:eastAsia="zh-CN"/>
        </w:rPr>
        <w:t xml:space="preserve">mployer’s </w:t>
      </w:r>
      <w:r>
        <w:rPr>
          <w:szCs w:val="24"/>
          <w:lang w:eastAsia="zh-CN"/>
        </w:rPr>
        <w:t>r</w:t>
      </w:r>
      <w:r w:rsidRPr="003A34C6">
        <w:rPr>
          <w:szCs w:val="24"/>
          <w:lang w:eastAsia="zh-CN"/>
        </w:rPr>
        <w:t xml:space="preserve">esponse, </w:t>
      </w:r>
      <w:r>
        <w:rPr>
          <w:szCs w:val="24"/>
          <w:lang w:eastAsia="zh-CN"/>
        </w:rPr>
        <w:t>p</w:t>
      </w:r>
      <w:r w:rsidRPr="003A34C6">
        <w:rPr>
          <w:szCs w:val="24"/>
        </w:rPr>
        <w:t xml:space="preserve">erceived </w:t>
      </w:r>
    </w:p>
    <w:p w14:paraId="113E2706" w14:textId="77777777" w:rsidR="009050E7" w:rsidRDefault="009050E7" w:rsidP="009050E7">
      <w:pPr>
        <w:ind w:firstLine="450"/>
        <w:rPr>
          <w:szCs w:val="24"/>
        </w:rPr>
      </w:pPr>
      <w:r>
        <w:rPr>
          <w:szCs w:val="24"/>
        </w:rPr>
        <w:t>o</w:t>
      </w:r>
      <w:r w:rsidRPr="003A34C6">
        <w:rPr>
          <w:szCs w:val="24"/>
        </w:rPr>
        <w:t xml:space="preserve">rganizational </w:t>
      </w:r>
      <w:r>
        <w:rPr>
          <w:szCs w:val="24"/>
        </w:rPr>
        <w:t>s</w:t>
      </w:r>
      <w:r w:rsidRPr="003A34C6">
        <w:rPr>
          <w:szCs w:val="24"/>
        </w:rPr>
        <w:t xml:space="preserve">upport, and </w:t>
      </w:r>
      <w:r>
        <w:rPr>
          <w:szCs w:val="24"/>
        </w:rPr>
        <w:t>o</w:t>
      </w:r>
      <w:r w:rsidRPr="003A34C6">
        <w:rPr>
          <w:szCs w:val="24"/>
        </w:rPr>
        <w:t xml:space="preserve">rganizational </w:t>
      </w:r>
      <w:r>
        <w:rPr>
          <w:szCs w:val="24"/>
        </w:rPr>
        <w:t>j</w:t>
      </w:r>
      <w:r w:rsidRPr="003A34C6">
        <w:rPr>
          <w:szCs w:val="24"/>
        </w:rPr>
        <w:t xml:space="preserve">ustice on </w:t>
      </w:r>
      <w:r>
        <w:rPr>
          <w:szCs w:val="24"/>
        </w:rPr>
        <w:t>e</w:t>
      </w:r>
      <w:r w:rsidRPr="003A34C6">
        <w:rPr>
          <w:szCs w:val="24"/>
        </w:rPr>
        <w:t xml:space="preserve">motional </w:t>
      </w:r>
      <w:r>
        <w:rPr>
          <w:szCs w:val="24"/>
        </w:rPr>
        <w:t>e</w:t>
      </w:r>
      <w:r w:rsidRPr="003A34C6">
        <w:rPr>
          <w:szCs w:val="24"/>
        </w:rPr>
        <w:t xml:space="preserve">xhaustion after a </w:t>
      </w:r>
      <w:r>
        <w:rPr>
          <w:szCs w:val="24"/>
        </w:rPr>
        <w:t>n</w:t>
      </w:r>
      <w:r w:rsidRPr="003A34C6">
        <w:rPr>
          <w:szCs w:val="24"/>
        </w:rPr>
        <w:t xml:space="preserve">atural </w:t>
      </w:r>
    </w:p>
    <w:p w14:paraId="186BBDFD" w14:textId="77777777" w:rsidR="009050E7" w:rsidRDefault="009050E7" w:rsidP="009050E7">
      <w:pPr>
        <w:ind w:firstLine="450"/>
        <w:rPr>
          <w:szCs w:val="24"/>
        </w:rPr>
      </w:pPr>
      <w:r>
        <w:rPr>
          <w:szCs w:val="24"/>
        </w:rPr>
        <w:t>d</w:t>
      </w:r>
      <w:r w:rsidRPr="003A34C6">
        <w:rPr>
          <w:szCs w:val="24"/>
        </w:rPr>
        <w:t>isaster</w:t>
      </w:r>
      <w:r>
        <w:rPr>
          <w:szCs w:val="24"/>
        </w:rPr>
        <w:t xml:space="preserve">. </w:t>
      </w:r>
      <w:r w:rsidRPr="00F0247B">
        <w:rPr>
          <w:szCs w:val="24"/>
        </w:rPr>
        <w:t xml:space="preserve">Paper presented at the </w:t>
      </w:r>
      <w:r w:rsidRPr="00F0247B">
        <w:rPr>
          <w:b/>
          <w:i/>
          <w:szCs w:val="24"/>
        </w:rPr>
        <w:t>Annual Meeting of the Academy of Management</w:t>
      </w:r>
      <w:r>
        <w:rPr>
          <w:szCs w:val="24"/>
        </w:rPr>
        <w:t xml:space="preserve">, </w:t>
      </w:r>
    </w:p>
    <w:p w14:paraId="78645E36" w14:textId="77777777" w:rsidR="009050E7" w:rsidRPr="00AD1970" w:rsidRDefault="009050E7" w:rsidP="009050E7">
      <w:pPr>
        <w:ind w:firstLine="450"/>
        <w:rPr>
          <w:szCs w:val="24"/>
          <w:lang w:val="es-ES"/>
        </w:rPr>
      </w:pPr>
      <w:r w:rsidRPr="00AD1970">
        <w:rPr>
          <w:szCs w:val="24"/>
          <w:lang w:val="es-ES"/>
        </w:rPr>
        <w:t>San Antonio, Texas.</w:t>
      </w:r>
    </w:p>
    <w:p w14:paraId="3D7F2C83" w14:textId="77777777" w:rsidR="009050E7" w:rsidRPr="00AD1970" w:rsidRDefault="009050E7" w:rsidP="009050E7">
      <w:pPr>
        <w:tabs>
          <w:tab w:val="left" w:pos="450"/>
        </w:tabs>
        <w:ind w:firstLine="450"/>
        <w:rPr>
          <w:szCs w:val="24"/>
          <w:lang w:val="es-ES"/>
        </w:rPr>
      </w:pPr>
    </w:p>
    <w:p w14:paraId="52DB70D6" w14:textId="77777777" w:rsidR="009050E7" w:rsidRDefault="009050E7" w:rsidP="009050E7">
      <w:pPr>
        <w:tabs>
          <w:tab w:val="left" w:pos="0"/>
          <w:tab w:val="left" w:pos="4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432" w:hanging="972"/>
        <w:rPr>
          <w:color w:val="000000"/>
        </w:rPr>
      </w:pPr>
      <w:r w:rsidRPr="00AD1970">
        <w:rPr>
          <w:szCs w:val="24"/>
          <w:lang w:val="es-ES"/>
        </w:rPr>
        <w:t xml:space="preserve">         Triana, M., García, M. F., Kim, K. (2011). </w:t>
      </w:r>
      <w:r>
        <w:rPr>
          <w:color w:val="000000"/>
        </w:rPr>
        <w:t xml:space="preserve">Personal value for diversity and the justice of minorities. Paper presented at the </w:t>
      </w:r>
      <w:r w:rsidRPr="00D93DD2">
        <w:rPr>
          <w:b/>
          <w:i/>
          <w:color w:val="000000"/>
        </w:rPr>
        <w:t>Annual Convention of the American Psychological Association</w:t>
      </w:r>
      <w:r>
        <w:rPr>
          <w:color w:val="000000"/>
        </w:rPr>
        <w:t xml:space="preserve">, Washington, D. C. </w:t>
      </w:r>
    </w:p>
    <w:p w14:paraId="47849403" w14:textId="77777777" w:rsidR="009050E7" w:rsidRDefault="009050E7" w:rsidP="009050E7">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432" w:hanging="432"/>
        <w:rPr>
          <w:color w:val="000000"/>
        </w:rPr>
      </w:pPr>
    </w:p>
    <w:p w14:paraId="442F21DD" w14:textId="77777777" w:rsidR="009050E7" w:rsidRDefault="009050E7" w:rsidP="009050E7">
      <w:pPr>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540"/>
        <w:rPr>
          <w:szCs w:val="24"/>
        </w:rPr>
      </w:pPr>
      <w:r>
        <w:rPr>
          <w:color w:val="000000"/>
        </w:rPr>
        <w:t xml:space="preserve">         </w:t>
      </w:r>
      <w:r w:rsidRPr="00AD1970">
        <w:rPr>
          <w:color w:val="000000"/>
          <w:lang w:val="es-ES"/>
        </w:rPr>
        <w:t>Garc</w:t>
      </w:r>
      <w:r w:rsidRPr="00AD1970">
        <w:rPr>
          <w:szCs w:val="24"/>
          <w:lang w:val="es-ES"/>
        </w:rPr>
        <w:t>í</w:t>
      </w:r>
      <w:r w:rsidRPr="00AD1970">
        <w:rPr>
          <w:color w:val="000000"/>
          <w:lang w:val="es-ES"/>
        </w:rPr>
        <w:t xml:space="preserve">a, M. F., Triana, M. (2011). </w:t>
      </w:r>
      <w:r w:rsidRPr="008C388A">
        <w:rPr>
          <w:szCs w:val="24"/>
        </w:rPr>
        <w:t>Social coping as a response to perceived discrimination</w:t>
      </w:r>
      <w:r>
        <w:rPr>
          <w:szCs w:val="24"/>
        </w:rPr>
        <w:t xml:space="preserve">. Paper  </w:t>
      </w:r>
    </w:p>
    <w:p w14:paraId="5F32EEE7" w14:textId="77777777" w:rsidR="009050E7" w:rsidRDefault="009050E7" w:rsidP="009050E7">
      <w:pPr>
        <w:tabs>
          <w:tab w:val="left" w:pos="0"/>
          <w:tab w:val="left" w:pos="45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540"/>
        <w:rPr>
          <w:iCs/>
          <w:szCs w:val="24"/>
        </w:rPr>
      </w:pPr>
      <w:r>
        <w:rPr>
          <w:szCs w:val="24"/>
        </w:rPr>
        <w:tab/>
      </w:r>
      <w:r>
        <w:rPr>
          <w:szCs w:val="24"/>
        </w:rPr>
        <w:tab/>
        <w:t xml:space="preserve">presented at the </w:t>
      </w:r>
      <w:r w:rsidRPr="003842AF">
        <w:rPr>
          <w:b/>
          <w:i/>
          <w:iCs/>
          <w:szCs w:val="24"/>
        </w:rPr>
        <w:t>Society for Industrial</w:t>
      </w:r>
      <w:r>
        <w:rPr>
          <w:b/>
          <w:i/>
          <w:iCs/>
          <w:szCs w:val="24"/>
        </w:rPr>
        <w:t xml:space="preserve"> </w:t>
      </w:r>
      <w:r w:rsidRPr="003842AF">
        <w:rPr>
          <w:b/>
          <w:i/>
          <w:iCs/>
          <w:szCs w:val="24"/>
        </w:rPr>
        <w:t>Organizational Psychology</w:t>
      </w:r>
      <w:r>
        <w:rPr>
          <w:iCs/>
          <w:szCs w:val="24"/>
        </w:rPr>
        <w:t>, Chicago, IL.</w:t>
      </w:r>
    </w:p>
    <w:p w14:paraId="40040908" w14:textId="77777777" w:rsidR="009050E7" w:rsidRPr="00D93DD2" w:rsidRDefault="009050E7" w:rsidP="009050E7">
      <w:pPr>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firstLine="18"/>
        <w:rPr>
          <w:color w:val="000000"/>
        </w:rPr>
      </w:pPr>
    </w:p>
    <w:p w14:paraId="75DB4E12" w14:textId="77777777" w:rsidR="009050E7" w:rsidRDefault="009050E7" w:rsidP="009050E7">
      <w:pPr>
        <w:tabs>
          <w:tab w:val="left" w:pos="-54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540"/>
        <w:rPr>
          <w:szCs w:val="24"/>
        </w:rPr>
      </w:pPr>
      <w:r>
        <w:rPr>
          <w:color w:val="000000"/>
        </w:rPr>
        <w:t xml:space="preserve">         </w:t>
      </w:r>
      <w:r w:rsidRPr="00AD1970">
        <w:rPr>
          <w:color w:val="000000"/>
          <w:lang w:val="es-ES"/>
        </w:rPr>
        <w:t>Garc</w:t>
      </w:r>
      <w:r w:rsidRPr="00AD1970">
        <w:rPr>
          <w:szCs w:val="24"/>
          <w:lang w:val="es-ES"/>
        </w:rPr>
        <w:t>í</w:t>
      </w:r>
      <w:r w:rsidRPr="00AD1970">
        <w:rPr>
          <w:color w:val="000000"/>
          <w:lang w:val="es-ES"/>
        </w:rPr>
        <w:t xml:space="preserve">a, M. F., Triana, M. </w:t>
      </w:r>
      <w:r w:rsidRPr="00AD1970">
        <w:rPr>
          <w:i/>
          <w:szCs w:val="24"/>
          <w:lang w:val="es-ES"/>
        </w:rPr>
        <w:t>Peters, A</w:t>
      </w:r>
      <w:r w:rsidRPr="00AD1970">
        <w:rPr>
          <w:szCs w:val="24"/>
          <w:lang w:val="es-ES"/>
        </w:rPr>
        <w:t xml:space="preserve">., </w:t>
      </w:r>
      <w:r w:rsidRPr="00AD1970">
        <w:rPr>
          <w:i/>
          <w:szCs w:val="24"/>
          <w:lang w:val="es-ES"/>
        </w:rPr>
        <w:t>Salazar, D</w:t>
      </w:r>
      <w:r w:rsidRPr="00AD1970">
        <w:rPr>
          <w:szCs w:val="24"/>
          <w:lang w:val="es-ES"/>
        </w:rPr>
        <w:t xml:space="preserve">. </w:t>
      </w:r>
      <w:r w:rsidRPr="00AD1970">
        <w:rPr>
          <w:color w:val="000000"/>
          <w:lang w:val="es-ES"/>
        </w:rPr>
        <w:t xml:space="preserve">(2011). </w:t>
      </w:r>
      <w:r w:rsidRPr="0023129E">
        <w:rPr>
          <w:szCs w:val="24"/>
        </w:rPr>
        <w:t xml:space="preserve">Reactions to allegations of </w:t>
      </w:r>
    </w:p>
    <w:p w14:paraId="794F0464" w14:textId="77777777" w:rsidR="009050E7" w:rsidRDefault="009050E7" w:rsidP="009050E7">
      <w:pPr>
        <w:tabs>
          <w:tab w:val="left" w:pos="-540"/>
          <w:tab w:val="left" w:pos="45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540"/>
        <w:rPr>
          <w:iCs/>
          <w:szCs w:val="24"/>
        </w:rPr>
      </w:pPr>
      <w:r>
        <w:rPr>
          <w:szCs w:val="24"/>
        </w:rPr>
        <w:tab/>
        <w:t>d</w:t>
      </w:r>
      <w:r w:rsidRPr="0023129E">
        <w:rPr>
          <w:szCs w:val="24"/>
        </w:rPr>
        <w:t>iscrimination: Perpetrators’ anger and justifications</w:t>
      </w:r>
      <w:r>
        <w:rPr>
          <w:szCs w:val="24"/>
        </w:rPr>
        <w:t xml:space="preserve">. Paper presented at the </w:t>
      </w:r>
      <w:r w:rsidRPr="003842AF">
        <w:rPr>
          <w:b/>
          <w:i/>
          <w:iCs/>
          <w:szCs w:val="24"/>
        </w:rPr>
        <w:t xml:space="preserve">Society for </w:t>
      </w:r>
      <w:r>
        <w:rPr>
          <w:b/>
          <w:i/>
          <w:iCs/>
          <w:szCs w:val="24"/>
        </w:rPr>
        <w:tab/>
      </w:r>
      <w:r w:rsidRPr="003842AF">
        <w:rPr>
          <w:b/>
          <w:i/>
          <w:iCs/>
          <w:szCs w:val="24"/>
        </w:rPr>
        <w:t>Industrial</w:t>
      </w:r>
      <w:r>
        <w:rPr>
          <w:b/>
          <w:i/>
          <w:iCs/>
          <w:szCs w:val="24"/>
        </w:rPr>
        <w:t xml:space="preserve"> Or</w:t>
      </w:r>
      <w:r w:rsidRPr="003842AF">
        <w:rPr>
          <w:b/>
          <w:i/>
          <w:iCs/>
          <w:szCs w:val="24"/>
        </w:rPr>
        <w:t>ganizational Psychology</w:t>
      </w:r>
      <w:r>
        <w:rPr>
          <w:iCs/>
          <w:szCs w:val="24"/>
        </w:rPr>
        <w:t>, Chicago, IL.</w:t>
      </w:r>
    </w:p>
    <w:p w14:paraId="67687A45" w14:textId="77777777" w:rsidR="009050E7" w:rsidRPr="00D93DD2" w:rsidRDefault="009050E7" w:rsidP="009050E7">
      <w:pPr>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firstLine="18"/>
        <w:rPr>
          <w:color w:val="000000"/>
        </w:rPr>
      </w:pPr>
    </w:p>
    <w:p w14:paraId="2E279258" w14:textId="77777777" w:rsidR="009050E7" w:rsidRDefault="009050E7" w:rsidP="009050E7">
      <w:pPr>
        <w:tabs>
          <w:tab w:val="left" w:pos="-54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540"/>
        <w:rPr>
          <w:szCs w:val="24"/>
        </w:rPr>
      </w:pPr>
      <w:r>
        <w:rPr>
          <w:szCs w:val="24"/>
        </w:rPr>
        <w:t xml:space="preserve">         Triana, M., Porter, C. O. L. H., DeGrassi, S. W., Bergman, M. E.  (2010) Whom do we help (or </w:t>
      </w:r>
    </w:p>
    <w:p w14:paraId="3F25F550" w14:textId="77777777" w:rsidR="009050E7" w:rsidRDefault="009050E7" w:rsidP="009050E7">
      <w:pPr>
        <w:tabs>
          <w:tab w:val="left" w:pos="-540"/>
          <w:tab w:val="left" w:pos="4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540"/>
        <w:rPr>
          <w:szCs w:val="24"/>
        </w:rPr>
      </w:pPr>
      <w:r>
        <w:rPr>
          <w:szCs w:val="24"/>
        </w:rPr>
        <w:tab/>
        <w:t xml:space="preserve">kick) when they are down?  The interaction of racial diversity, workload, and feedback on </w:t>
      </w:r>
      <w:r>
        <w:rPr>
          <w:szCs w:val="24"/>
        </w:rPr>
        <w:tab/>
        <w:t xml:space="preserve">attributions and backing up behavior in teams.  </w:t>
      </w:r>
      <w:r w:rsidRPr="00F0247B">
        <w:rPr>
          <w:szCs w:val="24"/>
        </w:rPr>
        <w:t xml:space="preserve">Paper presented at the </w:t>
      </w:r>
      <w:r w:rsidRPr="00F0247B">
        <w:rPr>
          <w:b/>
          <w:i/>
          <w:szCs w:val="24"/>
        </w:rPr>
        <w:t xml:space="preserve">Annual Meeting of </w:t>
      </w:r>
      <w:r>
        <w:rPr>
          <w:b/>
          <w:i/>
          <w:szCs w:val="24"/>
        </w:rPr>
        <w:tab/>
      </w:r>
      <w:r w:rsidRPr="00F0247B">
        <w:rPr>
          <w:b/>
          <w:i/>
          <w:szCs w:val="24"/>
        </w:rPr>
        <w:t>the</w:t>
      </w:r>
      <w:r>
        <w:rPr>
          <w:b/>
          <w:i/>
          <w:szCs w:val="24"/>
        </w:rPr>
        <w:t xml:space="preserve"> </w:t>
      </w:r>
      <w:r w:rsidRPr="00F0247B">
        <w:rPr>
          <w:b/>
          <w:i/>
          <w:szCs w:val="24"/>
        </w:rPr>
        <w:t>Academy of Management</w:t>
      </w:r>
      <w:r w:rsidRPr="00F0247B">
        <w:rPr>
          <w:szCs w:val="24"/>
        </w:rPr>
        <w:t>, Montreal, Canada.</w:t>
      </w:r>
    </w:p>
    <w:p w14:paraId="2E40D282" w14:textId="77777777" w:rsidR="009050E7" w:rsidRDefault="009050E7" w:rsidP="009050E7">
      <w:pPr>
        <w:tabs>
          <w:tab w:val="left" w:pos="450"/>
        </w:tabs>
        <w:ind w:left="450" w:hanging="450"/>
        <w:rPr>
          <w:szCs w:val="24"/>
        </w:rPr>
      </w:pPr>
    </w:p>
    <w:p w14:paraId="07D893E8" w14:textId="77777777" w:rsidR="009050E7" w:rsidRDefault="009050E7" w:rsidP="009050E7">
      <w:pPr>
        <w:tabs>
          <w:tab w:val="left" w:pos="-540"/>
        </w:tabs>
        <w:ind w:left="-540"/>
        <w:rPr>
          <w:szCs w:val="24"/>
        </w:rPr>
      </w:pPr>
      <w:r>
        <w:rPr>
          <w:szCs w:val="24"/>
        </w:rPr>
        <w:t xml:space="preserve">         </w:t>
      </w:r>
      <w:r w:rsidRPr="00F0247B">
        <w:rPr>
          <w:szCs w:val="24"/>
        </w:rPr>
        <w:t>Garc</w:t>
      </w:r>
      <w:r w:rsidRPr="006658BE">
        <w:rPr>
          <w:szCs w:val="24"/>
        </w:rPr>
        <w:t>í</w:t>
      </w:r>
      <w:r w:rsidRPr="00F0247B">
        <w:rPr>
          <w:szCs w:val="24"/>
        </w:rPr>
        <w:t xml:space="preserve">a, </w:t>
      </w:r>
      <w:r>
        <w:rPr>
          <w:szCs w:val="24"/>
        </w:rPr>
        <w:t xml:space="preserve">M. </w:t>
      </w:r>
      <w:r w:rsidRPr="00F0247B">
        <w:rPr>
          <w:szCs w:val="24"/>
        </w:rPr>
        <w:t xml:space="preserve">F., Colella, A., Triana, M., Smith, A., Watkins, M.  (2010). Employee's perceived </w:t>
      </w:r>
    </w:p>
    <w:p w14:paraId="1AAED41F" w14:textId="77777777" w:rsidR="009050E7" w:rsidRPr="00F0247B" w:rsidRDefault="009050E7" w:rsidP="009050E7">
      <w:pPr>
        <w:tabs>
          <w:tab w:val="left" w:pos="-540"/>
          <w:tab w:val="left" w:pos="450"/>
        </w:tabs>
        <w:ind w:left="-540"/>
        <w:rPr>
          <w:szCs w:val="24"/>
        </w:rPr>
      </w:pPr>
      <w:r>
        <w:rPr>
          <w:szCs w:val="24"/>
        </w:rPr>
        <w:tab/>
      </w:r>
      <w:r w:rsidRPr="00F0247B">
        <w:rPr>
          <w:szCs w:val="24"/>
        </w:rPr>
        <w:t xml:space="preserve">supervisor paternalism: A scale development and validation.  Paper presented at the </w:t>
      </w:r>
      <w:r>
        <w:rPr>
          <w:szCs w:val="24"/>
        </w:rPr>
        <w:tab/>
      </w:r>
      <w:r>
        <w:rPr>
          <w:szCs w:val="24"/>
        </w:rPr>
        <w:tab/>
      </w:r>
      <w:r>
        <w:rPr>
          <w:szCs w:val="24"/>
        </w:rPr>
        <w:tab/>
      </w:r>
      <w:r w:rsidRPr="00F0247B">
        <w:rPr>
          <w:b/>
          <w:i/>
          <w:szCs w:val="24"/>
        </w:rPr>
        <w:t>Annual Meeting of the Academy of Management</w:t>
      </w:r>
      <w:r w:rsidRPr="00F0247B">
        <w:rPr>
          <w:szCs w:val="24"/>
        </w:rPr>
        <w:t xml:space="preserve">, Montreal, Canada. </w:t>
      </w:r>
    </w:p>
    <w:p w14:paraId="400C5C83" w14:textId="77777777" w:rsidR="009050E7" w:rsidRPr="00F0247B" w:rsidRDefault="009050E7" w:rsidP="009050E7">
      <w:pPr>
        <w:tabs>
          <w:tab w:val="left" w:pos="450"/>
        </w:tabs>
        <w:rPr>
          <w:szCs w:val="24"/>
        </w:rPr>
      </w:pPr>
    </w:p>
    <w:p w14:paraId="3545F0B9" w14:textId="77777777" w:rsidR="009050E7" w:rsidRDefault="009050E7" w:rsidP="009050E7">
      <w:pPr>
        <w:tabs>
          <w:tab w:val="left" w:pos="450"/>
        </w:tabs>
        <w:ind w:left="-540"/>
        <w:rPr>
          <w:szCs w:val="24"/>
        </w:rPr>
      </w:pPr>
      <w:r>
        <w:rPr>
          <w:szCs w:val="24"/>
        </w:rPr>
        <w:t xml:space="preserve">         </w:t>
      </w:r>
      <w:r w:rsidRPr="006658BE">
        <w:rPr>
          <w:szCs w:val="24"/>
        </w:rPr>
        <w:t xml:space="preserve">Boswell, W., </w:t>
      </w:r>
      <w:r>
        <w:rPr>
          <w:szCs w:val="24"/>
        </w:rPr>
        <w:t>Watkins</w:t>
      </w:r>
      <w:r w:rsidRPr="006658BE">
        <w:rPr>
          <w:szCs w:val="24"/>
        </w:rPr>
        <w:t>, M</w:t>
      </w:r>
      <w:r>
        <w:rPr>
          <w:szCs w:val="24"/>
        </w:rPr>
        <w:t>.</w:t>
      </w:r>
      <w:r>
        <w:rPr>
          <w:rFonts w:ascii="Verdana" w:hAnsi="Verdana"/>
          <w:sz w:val="20"/>
        </w:rPr>
        <w:t xml:space="preserve">, </w:t>
      </w:r>
      <w:r w:rsidRPr="006658BE">
        <w:rPr>
          <w:szCs w:val="24"/>
        </w:rPr>
        <w:t>Triana, M., Zardkoohi, A., Ren, R.,</w:t>
      </w:r>
      <w:r>
        <w:rPr>
          <w:szCs w:val="24"/>
        </w:rPr>
        <w:t xml:space="preserve"> Umphress, E.</w:t>
      </w:r>
      <w:r w:rsidRPr="006658BE">
        <w:rPr>
          <w:szCs w:val="24"/>
        </w:rPr>
        <w:t xml:space="preserve">  </w:t>
      </w:r>
      <w:r>
        <w:rPr>
          <w:szCs w:val="24"/>
        </w:rPr>
        <w:t xml:space="preserve">(2010). </w:t>
      </w:r>
      <w:r w:rsidRPr="006315F0">
        <w:rPr>
          <w:szCs w:val="24"/>
        </w:rPr>
        <w:t>Second-</w:t>
      </w:r>
    </w:p>
    <w:p w14:paraId="5730A898" w14:textId="77777777" w:rsidR="009050E7" w:rsidRPr="006315F0" w:rsidRDefault="009050E7" w:rsidP="009050E7">
      <w:pPr>
        <w:tabs>
          <w:tab w:val="left" w:pos="450"/>
        </w:tabs>
        <w:ind w:left="450" w:hanging="990"/>
        <w:rPr>
          <w:szCs w:val="24"/>
        </w:rPr>
      </w:pPr>
      <w:r>
        <w:rPr>
          <w:szCs w:val="24"/>
        </w:rPr>
        <w:t xml:space="preserve"> </w:t>
      </w:r>
      <w:r>
        <w:rPr>
          <w:szCs w:val="24"/>
        </w:rPr>
        <w:tab/>
        <w:t>c</w:t>
      </w:r>
      <w:r w:rsidRPr="006315F0">
        <w:rPr>
          <w:szCs w:val="24"/>
        </w:rPr>
        <w:t>lass</w:t>
      </w:r>
      <w:r>
        <w:rPr>
          <w:szCs w:val="24"/>
        </w:rPr>
        <w:t xml:space="preserve"> c</w:t>
      </w:r>
      <w:r w:rsidRPr="006315F0">
        <w:rPr>
          <w:szCs w:val="24"/>
        </w:rPr>
        <w:t xml:space="preserve">itizens? Contractor </w:t>
      </w:r>
      <w:r>
        <w:rPr>
          <w:szCs w:val="24"/>
        </w:rPr>
        <w:t>employee p</w:t>
      </w:r>
      <w:r w:rsidRPr="006315F0">
        <w:rPr>
          <w:szCs w:val="24"/>
        </w:rPr>
        <w:t xml:space="preserve">erceptions of </w:t>
      </w:r>
      <w:r>
        <w:rPr>
          <w:szCs w:val="24"/>
        </w:rPr>
        <w:t>s</w:t>
      </w:r>
      <w:r w:rsidRPr="006315F0">
        <w:rPr>
          <w:szCs w:val="24"/>
        </w:rPr>
        <w:t xml:space="preserve">tatus and </w:t>
      </w:r>
      <w:r>
        <w:rPr>
          <w:szCs w:val="24"/>
        </w:rPr>
        <w:t>c</w:t>
      </w:r>
      <w:r w:rsidRPr="006315F0">
        <w:rPr>
          <w:szCs w:val="24"/>
        </w:rPr>
        <w:t>ommitment</w:t>
      </w:r>
      <w:r>
        <w:rPr>
          <w:szCs w:val="24"/>
        </w:rPr>
        <w:t xml:space="preserve">. </w:t>
      </w:r>
      <w:r w:rsidRPr="006658BE">
        <w:rPr>
          <w:iCs/>
          <w:szCs w:val="24"/>
        </w:rPr>
        <w:t>Paper</w:t>
      </w:r>
      <w:r>
        <w:rPr>
          <w:iCs/>
          <w:szCs w:val="24"/>
        </w:rPr>
        <w:t xml:space="preserve"> </w:t>
      </w:r>
      <w:r w:rsidRPr="006658BE">
        <w:rPr>
          <w:iCs/>
          <w:szCs w:val="24"/>
        </w:rPr>
        <w:t xml:space="preserve">presented at the </w:t>
      </w:r>
      <w:r w:rsidRPr="003842AF">
        <w:rPr>
          <w:b/>
          <w:i/>
          <w:iCs/>
          <w:szCs w:val="24"/>
        </w:rPr>
        <w:t>Society for Industrial</w:t>
      </w:r>
      <w:r>
        <w:rPr>
          <w:b/>
          <w:i/>
          <w:iCs/>
          <w:szCs w:val="24"/>
        </w:rPr>
        <w:t xml:space="preserve"> </w:t>
      </w:r>
      <w:r w:rsidRPr="003842AF">
        <w:rPr>
          <w:b/>
          <w:i/>
          <w:iCs/>
          <w:szCs w:val="24"/>
        </w:rPr>
        <w:t>Organizational Psychology</w:t>
      </w:r>
      <w:r w:rsidRPr="001E1A9F">
        <w:rPr>
          <w:iCs/>
          <w:szCs w:val="24"/>
        </w:rPr>
        <w:t>,</w:t>
      </w:r>
      <w:r>
        <w:rPr>
          <w:iCs/>
          <w:szCs w:val="24"/>
        </w:rPr>
        <w:t xml:space="preserve"> Atlanta, Georgia.</w:t>
      </w:r>
    </w:p>
    <w:p w14:paraId="00C0C2B0" w14:textId="77777777" w:rsidR="009050E7" w:rsidRDefault="009050E7" w:rsidP="009050E7">
      <w:pPr>
        <w:tabs>
          <w:tab w:val="left" w:pos="450"/>
        </w:tabs>
        <w:rPr>
          <w:szCs w:val="24"/>
        </w:rPr>
      </w:pPr>
    </w:p>
    <w:p w14:paraId="7DF989E3" w14:textId="77777777" w:rsidR="009050E7" w:rsidRDefault="009050E7" w:rsidP="009050E7">
      <w:pPr>
        <w:tabs>
          <w:tab w:val="left" w:pos="450"/>
        </w:tabs>
        <w:ind w:left="-540"/>
        <w:rPr>
          <w:szCs w:val="24"/>
        </w:rPr>
      </w:pPr>
      <w:r>
        <w:rPr>
          <w:szCs w:val="24"/>
        </w:rPr>
        <w:t xml:space="preserve">        Smith, A., Watkins, M., </w:t>
      </w:r>
      <w:r w:rsidRPr="006658BE">
        <w:rPr>
          <w:szCs w:val="24"/>
        </w:rPr>
        <w:t xml:space="preserve">García, </w:t>
      </w:r>
      <w:r>
        <w:rPr>
          <w:szCs w:val="24"/>
        </w:rPr>
        <w:t xml:space="preserve">M. </w:t>
      </w:r>
      <w:r w:rsidRPr="006658BE">
        <w:rPr>
          <w:szCs w:val="24"/>
        </w:rPr>
        <w:t>F.</w:t>
      </w:r>
      <w:r>
        <w:rPr>
          <w:szCs w:val="24"/>
        </w:rPr>
        <w:t xml:space="preserve">, Colella, A., </w:t>
      </w:r>
      <w:r w:rsidRPr="006658BE">
        <w:rPr>
          <w:szCs w:val="24"/>
        </w:rPr>
        <w:t>Triana, M.</w:t>
      </w:r>
      <w:r>
        <w:rPr>
          <w:szCs w:val="24"/>
        </w:rPr>
        <w:t xml:space="preserve">  (2010). Workplace paternalism. </w:t>
      </w:r>
      <w:r>
        <w:rPr>
          <w:szCs w:val="24"/>
        </w:rPr>
        <w:tab/>
      </w:r>
      <w:r w:rsidRPr="006658BE">
        <w:rPr>
          <w:iCs/>
          <w:szCs w:val="24"/>
        </w:rPr>
        <w:t>Paper</w:t>
      </w:r>
      <w:r>
        <w:rPr>
          <w:iCs/>
          <w:szCs w:val="24"/>
        </w:rPr>
        <w:t xml:space="preserve"> </w:t>
      </w:r>
      <w:r w:rsidRPr="006658BE">
        <w:rPr>
          <w:iCs/>
          <w:szCs w:val="24"/>
        </w:rPr>
        <w:t xml:space="preserve">presented at the </w:t>
      </w:r>
      <w:r w:rsidRPr="003842AF">
        <w:rPr>
          <w:b/>
          <w:i/>
          <w:iCs/>
          <w:szCs w:val="24"/>
        </w:rPr>
        <w:t>Society for Industrial</w:t>
      </w:r>
      <w:r>
        <w:rPr>
          <w:b/>
          <w:i/>
          <w:iCs/>
          <w:szCs w:val="24"/>
        </w:rPr>
        <w:t xml:space="preserve"> </w:t>
      </w:r>
      <w:r w:rsidRPr="003842AF">
        <w:rPr>
          <w:b/>
          <w:i/>
          <w:iCs/>
          <w:szCs w:val="24"/>
        </w:rPr>
        <w:t>Organizational Psychology</w:t>
      </w:r>
      <w:r w:rsidRPr="001E1A9F">
        <w:rPr>
          <w:iCs/>
          <w:szCs w:val="24"/>
        </w:rPr>
        <w:t>,</w:t>
      </w:r>
      <w:r>
        <w:rPr>
          <w:iCs/>
          <w:szCs w:val="24"/>
        </w:rPr>
        <w:t xml:space="preserve"> Atlanta, </w:t>
      </w:r>
      <w:r>
        <w:rPr>
          <w:iCs/>
          <w:szCs w:val="24"/>
        </w:rPr>
        <w:tab/>
        <w:t>Georgia.</w:t>
      </w:r>
    </w:p>
    <w:p w14:paraId="692BD342" w14:textId="77777777" w:rsidR="009050E7" w:rsidRDefault="009050E7" w:rsidP="009050E7">
      <w:pPr>
        <w:tabs>
          <w:tab w:val="left" w:pos="450"/>
        </w:tabs>
        <w:rPr>
          <w:szCs w:val="24"/>
        </w:rPr>
      </w:pPr>
    </w:p>
    <w:p w14:paraId="515471DA" w14:textId="77777777" w:rsidR="009050E7" w:rsidRPr="00EC6D30" w:rsidRDefault="009050E7" w:rsidP="009050E7">
      <w:pPr>
        <w:tabs>
          <w:tab w:val="left" w:pos="450"/>
        </w:tabs>
        <w:ind w:left="-540"/>
        <w:rPr>
          <w:color w:val="000000"/>
          <w:szCs w:val="24"/>
        </w:rPr>
      </w:pPr>
      <w:r>
        <w:rPr>
          <w:szCs w:val="24"/>
        </w:rPr>
        <w:t xml:space="preserve">        </w:t>
      </w:r>
      <w:r w:rsidRPr="00AD1970">
        <w:rPr>
          <w:szCs w:val="24"/>
          <w:lang w:val="es-ES"/>
        </w:rPr>
        <w:t xml:space="preserve">Triana, M., García, M. F. (2009). </w:t>
      </w:r>
      <w:r>
        <w:rPr>
          <w:bCs/>
          <w:color w:val="000000"/>
          <w:szCs w:val="24"/>
        </w:rPr>
        <w:t>Incivility a</w:t>
      </w:r>
      <w:r w:rsidRPr="00EC6D30">
        <w:rPr>
          <w:bCs/>
          <w:color w:val="000000"/>
          <w:szCs w:val="24"/>
        </w:rPr>
        <w:t xml:space="preserve">mong </w:t>
      </w:r>
      <w:r>
        <w:rPr>
          <w:bCs/>
          <w:color w:val="000000"/>
          <w:szCs w:val="24"/>
        </w:rPr>
        <w:t>c</w:t>
      </w:r>
      <w:r w:rsidRPr="00EC6D30">
        <w:rPr>
          <w:bCs/>
          <w:color w:val="000000"/>
          <w:szCs w:val="24"/>
        </w:rPr>
        <w:t xml:space="preserve">oworkers: Its </w:t>
      </w:r>
      <w:r>
        <w:rPr>
          <w:bCs/>
          <w:color w:val="000000"/>
          <w:szCs w:val="24"/>
        </w:rPr>
        <w:t>r</w:t>
      </w:r>
      <w:r w:rsidRPr="00EC6D30">
        <w:rPr>
          <w:bCs/>
          <w:color w:val="000000"/>
          <w:szCs w:val="24"/>
        </w:rPr>
        <w:t xml:space="preserve">elationship with </w:t>
      </w:r>
      <w:r>
        <w:rPr>
          <w:bCs/>
          <w:color w:val="000000"/>
          <w:szCs w:val="24"/>
        </w:rPr>
        <w:t>a</w:t>
      </w:r>
      <w:r w:rsidRPr="00EC6D30">
        <w:rPr>
          <w:bCs/>
          <w:color w:val="000000"/>
          <w:szCs w:val="24"/>
        </w:rPr>
        <w:t xml:space="preserve">ttitudes and </w:t>
      </w:r>
      <w:r>
        <w:rPr>
          <w:bCs/>
          <w:color w:val="000000"/>
          <w:szCs w:val="24"/>
        </w:rPr>
        <w:tab/>
        <w:t>b</w:t>
      </w:r>
      <w:r w:rsidRPr="00EC6D30">
        <w:rPr>
          <w:bCs/>
          <w:color w:val="000000"/>
          <w:szCs w:val="24"/>
        </w:rPr>
        <w:t xml:space="preserve">ehaviors at </w:t>
      </w:r>
      <w:r>
        <w:rPr>
          <w:bCs/>
          <w:color w:val="000000"/>
          <w:szCs w:val="24"/>
        </w:rPr>
        <w:t>w</w:t>
      </w:r>
      <w:r w:rsidRPr="00EC6D30">
        <w:rPr>
          <w:bCs/>
          <w:color w:val="000000"/>
          <w:szCs w:val="24"/>
        </w:rPr>
        <w:t>ork</w:t>
      </w:r>
      <w:r>
        <w:rPr>
          <w:bCs/>
          <w:color w:val="000000"/>
          <w:szCs w:val="24"/>
        </w:rPr>
        <w:t xml:space="preserve">. </w:t>
      </w:r>
      <w:r w:rsidRPr="006658BE">
        <w:rPr>
          <w:iCs/>
          <w:szCs w:val="24"/>
        </w:rPr>
        <w:t xml:space="preserve">Paper presented at the </w:t>
      </w:r>
      <w:r w:rsidRPr="003842AF">
        <w:rPr>
          <w:b/>
          <w:i/>
          <w:szCs w:val="24"/>
        </w:rPr>
        <w:t xml:space="preserve">Annual Meeting of the Academy of </w:t>
      </w:r>
      <w:r>
        <w:rPr>
          <w:b/>
          <w:i/>
          <w:szCs w:val="24"/>
        </w:rPr>
        <w:tab/>
      </w:r>
      <w:r w:rsidRPr="003842AF">
        <w:rPr>
          <w:b/>
          <w:i/>
          <w:szCs w:val="24"/>
        </w:rPr>
        <w:t>Management</w:t>
      </w:r>
      <w:r>
        <w:rPr>
          <w:iCs/>
          <w:szCs w:val="24"/>
        </w:rPr>
        <w:t xml:space="preserve">, </w:t>
      </w:r>
      <w:smartTag w:uri="urn:schemas-microsoft-com:office:smarttags" w:element="place">
        <w:smartTag w:uri="urn:schemas-microsoft-com:office:smarttags" w:element="City">
          <w:r>
            <w:rPr>
              <w:iCs/>
              <w:szCs w:val="24"/>
            </w:rPr>
            <w:t>Chicago</w:t>
          </w:r>
        </w:smartTag>
        <w:r>
          <w:rPr>
            <w:iCs/>
            <w:szCs w:val="24"/>
          </w:rPr>
          <w:t xml:space="preserve">, </w:t>
        </w:r>
        <w:smartTag w:uri="urn:schemas-microsoft-com:office:smarttags" w:element="State">
          <w:r>
            <w:rPr>
              <w:iCs/>
              <w:szCs w:val="24"/>
            </w:rPr>
            <w:t>Illinois</w:t>
          </w:r>
        </w:smartTag>
      </w:smartTag>
      <w:r w:rsidRPr="006658BE">
        <w:rPr>
          <w:iCs/>
          <w:szCs w:val="24"/>
        </w:rPr>
        <w:t>.</w:t>
      </w:r>
      <w:r w:rsidRPr="00EC6D30">
        <w:rPr>
          <w:color w:val="000000"/>
          <w:szCs w:val="24"/>
        </w:rPr>
        <w:t xml:space="preserve">   </w:t>
      </w:r>
    </w:p>
    <w:p w14:paraId="2FA0A119" w14:textId="77777777" w:rsidR="009050E7" w:rsidRDefault="009050E7" w:rsidP="009050E7">
      <w:pPr>
        <w:rPr>
          <w:rFonts w:ascii="Arial" w:hAnsi="Arial" w:cs="Arial"/>
          <w:color w:val="000000"/>
          <w:sz w:val="17"/>
          <w:szCs w:val="17"/>
        </w:rPr>
      </w:pPr>
    </w:p>
    <w:p w14:paraId="4050FAF2" w14:textId="77777777" w:rsidR="009050E7" w:rsidRDefault="009050E7" w:rsidP="009050E7">
      <w:pPr>
        <w:tabs>
          <w:tab w:val="left" w:pos="450"/>
          <w:tab w:val="left" w:pos="540"/>
        </w:tabs>
        <w:ind w:left="-540"/>
        <w:rPr>
          <w:iCs/>
          <w:szCs w:val="24"/>
        </w:rPr>
      </w:pPr>
      <w:r>
        <w:rPr>
          <w:szCs w:val="24"/>
        </w:rPr>
        <w:t xml:space="preserve">        </w:t>
      </w:r>
      <w:r w:rsidRPr="006658BE">
        <w:rPr>
          <w:szCs w:val="24"/>
        </w:rPr>
        <w:t xml:space="preserve">García, </w:t>
      </w:r>
      <w:r>
        <w:rPr>
          <w:szCs w:val="24"/>
        </w:rPr>
        <w:t xml:space="preserve">M. </w:t>
      </w:r>
      <w:r w:rsidRPr="006658BE">
        <w:rPr>
          <w:szCs w:val="24"/>
        </w:rPr>
        <w:t>F.</w:t>
      </w:r>
      <w:r>
        <w:rPr>
          <w:szCs w:val="24"/>
        </w:rPr>
        <w:t xml:space="preserve">, </w:t>
      </w:r>
      <w:r w:rsidRPr="006658BE">
        <w:rPr>
          <w:szCs w:val="24"/>
        </w:rPr>
        <w:t xml:space="preserve">Triana, M., </w:t>
      </w:r>
      <w:r w:rsidRPr="00C57D2D">
        <w:rPr>
          <w:i/>
          <w:szCs w:val="24"/>
        </w:rPr>
        <w:t>Peters, A</w:t>
      </w:r>
      <w:r>
        <w:rPr>
          <w:szCs w:val="24"/>
        </w:rPr>
        <w:t xml:space="preserve">., </w:t>
      </w:r>
      <w:r w:rsidRPr="00C57D2D">
        <w:rPr>
          <w:i/>
          <w:szCs w:val="24"/>
        </w:rPr>
        <w:t>Sanchez, M</w:t>
      </w:r>
      <w:r>
        <w:rPr>
          <w:szCs w:val="24"/>
        </w:rPr>
        <w:t xml:space="preserve">. (2009). Self-enhancement in a job search </w:t>
      </w:r>
      <w:r>
        <w:rPr>
          <w:szCs w:val="24"/>
        </w:rPr>
        <w:tab/>
        <w:t xml:space="preserve">context. </w:t>
      </w:r>
      <w:r w:rsidRPr="006658BE">
        <w:rPr>
          <w:iCs/>
          <w:szCs w:val="24"/>
        </w:rPr>
        <w:t xml:space="preserve">Paper presented at the </w:t>
      </w:r>
      <w:r w:rsidRPr="003842AF">
        <w:rPr>
          <w:b/>
          <w:i/>
          <w:szCs w:val="24"/>
        </w:rPr>
        <w:t>Annual Meeting of the Academy of Management</w:t>
      </w:r>
      <w:r>
        <w:rPr>
          <w:iCs/>
          <w:szCs w:val="24"/>
        </w:rPr>
        <w:t xml:space="preserve">, Chicago, </w:t>
      </w:r>
      <w:r>
        <w:rPr>
          <w:iCs/>
          <w:szCs w:val="24"/>
        </w:rPr>
        <w:tab/>
        <w:t>Illinois</w:t>
      </w:r>
      <w:r w:rsidRPr="006658BE">
        <w:rPr>
          <w:iCs/>
          <w:szCs w:val="24"/>
        </w:rPr>
        <w:t>.</w:t>
      </w:r>
    </w:p>
    <w:p w14:paraId="7DB7FEF6" w14:textId="77777777" w:rsidR="009050E7" w:rsidRDefault="009050E7" w:rsidP="009050E7">
      <w:pPr>
        <w:tabs>
          <w:tab w:val="left" w:pos="450"/>
        </w:tabs>
        <w:rPr>
          <w:iCs/>
          <w:szCs w:val="24"/>
        </w:rPr>
      </w:pPr>
    </w:p>
    <w:p w14:paraId="16BD1689" w14:textId="77777777" w:rsidR="009050E7" w:rsidRDefault="009050E7" w:rsidP="009050E7">
      <w:pPr>
        <w:tabs>
          <w:tab w:val="left" w:pos="450"/>
        </w:tabs>
        <w:ind w:left="-540"/>
        <w:rPr>
          <w:bCs/>
          <w:color w:val="000000"/>
          <w:szCs w:val="24"/>
        </w:rPr>
      </w:pPr>
      <w:r>
        <w:rPr>
          <w:szCs w:val="24"/>
        </w:rPr>
        <w:t xml:space="preserve">        Watkins, M., Ren, R., Boswell, W., Triana, M., Zardkoohi, A. (2009). </w:t>
      </w:r>
      <w:r w:rsidRPr="00EC6D30">
        <w:rPr>
          <w:bCs/>
          <w:color w:val="000000"/>
          <w:szCs w:val="24"/>
        </w:rPr>
        <w:t xml:space="preserve">The </w:t>
      </w:r>
      <w:r>
        <w:rPr>
          <w:bCs/>
          <w:color w:val="000000"/>
          <w:szCs w:val="24"/>
        </w:rPr>
        <w:t>r</w:t>
      </w:r>
      <w:r w:rsidRPr="00EC6D30">
        <w:rPr>
          <w:bCs/>
          <w:color w:val="000000"/>
          <w:szCs w:val="24"/>
        </w:rPr>
        <w:t xml:space="preserve">ole of </w:t>
      </w:r>
      <w:r>
        <w:rPr>
          <w:bCs/>
          <w:color w:val="000000"/>
          <w:szCs w:val="24"/>
        </w:rPr>
        <w:t>significant</w:t>
      </w:r>
    </w:p>
    <w:p w14:paraId="6F164049" w14:textId="77777777" w:rsidR="009050E7" w:rsidRDefault="009050E7" w:rsidP="009050E7">
      <w:pPr>
        <w:tabs>
          <w:tab w:val="left" w:pos="450"/>
        </w:tabs>
        <w:rPr>
          <w:iCs/>
          <w:szCs w:val="24"/>
        </w:rPr>
      </w:pPr>
      <w:r>
        <w:rPr>
          <w:bCs/>
          <w:color w:val="000000"/>
          <w:szCs w:val="24"/>
        </w:rPr>
        <w:tab/>
        <w:t>o</w:t>
      </w:r>
      <w:r w:rsidRPr="00EC6D30">
        <w:rPr>
          <w:bCs/>
          <w:color w:val="000000"/>
          <w:szCs w:val="24"/>
        </w:rPr>
        <w:t xml:space="preserve">ther </w:t>
      </w:r>
      <w:r>
        <w:rPr>
          <w:bCs/>
          <w:color w:val="000000"/>
          <w:szCs w:val="24"/>
        </w:rPr>
        <w:t>p</w:t>
      </w:r>
      <w:r w:rsidRPr="00EC6D30">
        <w:rPr>
          <w:bCs/>
          <w:color w:val="000000"/>
          <w:szCs w:val="24"/>
        </w:rPr>
        <w:t xml:space="preserve">erspectives of </w:t>
      </w:r>
      <w:r>
        <w:rPr>
          <w:bCs/>
          <w:color w:val="000000"/>
          <w:szCs w:val="24"/>
        </w:rPr>
        <w:t>work-family c</w:t>
      </w:r>
      <w:r w:rsidRPr="00EC6D30">
        <w:rPr>
          <w:bCs/>
          <w:color w:val="000000"/>
          <w:szCs w:val="24"/>
        </w:rPr>
        <w:t xml:space="preserve">onflict on </w:t>
      </w:r>
      <w:r>
        <w:rPr>
          <w:bCs/>
          <w:color w:val="000000"/>
          <w:szCs w:val="24"/>
        </w:rPr>
        <w:t>employee work o</w:t>
      </w:r>
      <w:r w:rsidRPr="00EC6D30">
        <w:rPr>
          <w:bCs/>
          <w:color w:val="000000"/>
          <w:szCs w:val="24"/>
        </w:rPr>
        <w:t>utcomes</w:t>
      </w:r>
      <w:r>
        <w:rPr>
          <w:bCs/>
          <w:color w:val="000000"/>
          <w:szCs w:val="24"/>
        </w:rPr>
        <w:t xml:space="preserve">. </w:t>
      </w:r>
      <w:r w:rsidRPr="006658BE">
        <w:rPr>
          <w:iCs/>
          <w:szCs w:val="24"/>
        </w:rPr>
        <w:t xml:space="preserve">Paper </w:t>
      </w:r>
    </w:p>
    <w:p w14:paraId="43AD2B67" w14:textId="77777777" w:rsidR="009050E7" w:rsidRPr="00EC6D30" w:rsidRDefault="009050E7" w:rsidP="009050E7">
      <w:pPr>
        <w:tabs>
          <w:tab w:val="left" w:pos="450"/>
        </w:tabs>
        <w:rPr>
          <w:szCs w:val="24"/>
        </w:rPr>
      </w:pPr>
      <w:r>
        <w:rPr>
          <w:iCs/>
          <w:szCs w:val="24"/>
        </w:rPr>
        <w:tab/>
      </w:r>
      <w:r w:rsidRPr="006658BE">
        <w:rPr>
          <w:iCs/>
          <w:szCs w:val="24"/>
        </w:rPr>
        <w:t xml:space="preserve">presented at the </w:t>
      </w:r>
      <w:r w:rsidRPr="003842AF">
        <w:rPr>
          <w:b/>
          <w:i/>
          <w:szCs w:val="24"/>
        </w:rPr>
        <w:t>Annual Meeting of the Academy of Management</w:t>
      </w:r>
      <w:r>
        <w:rPr>
          <w:iCs/>
          <w:szCs w:val="24"/>
        </w:rPr>
        <w:t xml:space="preserve">, </w:t>
      </w:r>
      <w:smartTag w:uri="urn:schemas-microsoft-com:office:smarttags" w:element="place">
        <w:smartTag w:uri="urn:schemas-microsoft-com:office:smarttags" w:element="City">
          <w:r>
            <w:rPr>
              <w:iCs/>
              <w:szCs w:val="24"/>
            </w:rPr>
            <w:t>Chicago</w:t>
          </w:r>
        </w:smartTag>
        <w:r>
          <w:rPr>
            <w:iCs/>
            <w:szCs w:val="24"/>
          </w:rPr>
          <w:t xml:space="preserve">, </w:t>
        </w:r>
        <w:smartTag w:uri="urn:schemas-microsoft-com:office:smarttags" w:element="State">
          <w:r>
            <w:rPr>
              <w:iCs/>
              <w:szCs w:val="24"/>
            </w:rPr>
            <w:t>Illinois</w:t>
          </w:r>
        </w:smartTag>
      </w:smartTag>
      <w:r w:rsidRPr="006658BE">
        <w:rPr>
          <w:iCs/>
          <w:szCs w:val="24"/>
        </w:rPr>
        <w:t>.</w:t>
      </w:r>
      <w:r w:rsidRPr="00EC6D30">
        <w:rPr>
          <w:color w:val="000000"/>
          <w:szCs w:val="24"/>
        </w:rPr>
        <w:t xml:space="preserve">      </w:t>
      </w:r>
    </w:p>
    <w:p w14:paraId="6566E40F" w14:textId="77777777" w:rsidR="009050E7" w:rsidRDefault="009050E7" w:rsidP="009050E7">
      <w:pPr>
        <w:rPr>
          <w:szCs w:val="24"/>
        </w:rPr>
      </w:pPr>
    </w:p>
    <w:p w14:paraId="374804E4" w14:textId="77777777" w:rsidR="009050E7" w:rsidRPr="006658BE" w:rsidRDefault="009050E7" w:rsidP="009050E7">
      <w:pPr>
        <w:ind w:left="-540"/>
        <w:rPr>
          <w:szCs w:val="24"/>
        </w:rPr>
      </w:pPr>
      <w:r>
        <w:rPr>
          <w:szCs w:val="24"/>
        </w:rPr>
        <w:t xml:space="preserve">        </w:t>
      </w:r>
      <w:r w:rsidRPr="00AD1970">
        <w:rPr>
          <w:szCs w:val="24"/>
          <w:lang w:val="es-ES"/>
        </w:rPr>
        <w:t xml:space="preserve">Triana, M., García, M. F., Colella, A. (2009). </w:t>
      </w:r>
      <w:r w:rsidRPr="006658BE">
        <w:rPr>
          <w:szCs w:val="24"/>
        </w:rPr>
        <w:t xml:space="preserve">Organizational efforts to support diversity </w:t>
      </w:r>
    </w:p>
    <w:p w14:paraId="60F078D1" w14:textId="77777777" w:rsidR="009050E7" w:rsidRPr="006658BE" w:rsidRDefault="009050E7" w:rsidP="009050E7">
      <w:pPr>
        <w:tabs>
          <w:tab w:val="left" w:pos="450"/>
        </w:tabs>
        <w:rPr>
          <w:szCs w:val="24"/>
        </w:rPr>
      </w:pPr>
      <w:r>
        <w:rPr>
          <w:szCs w:val="24"/>
        </w:rPr>
        <w:tab/>
        <w:t>reduce the harm of discrimination</w:t>
      </w:r>
      <w:r w:rsidRPr="006658BE">
        <w:rPr>
          <w:szCs w:val="24"/>
        </w:rPr>
        <w:t xml:space="preserve">.  </w:t>
      </w:r>
      <w:r w:rsidRPr="006658BE">
        <w:rPr>
          <w:iCs/>
          <w:szCs w:val="24"/>
        </w:rPr>
        <w:t xml:space="preserve">Paper presented at the </w:t>
      </w:r>
      <w:r w:rsidRPr="003842AF">
        <w:rPr>
          <w:b/>
          <w:i/>
          <w:iCs/>
          <w:szCs w:val="24"/>
        </w:rPr>
        <w:t>Society for Industrial</w:t>
      </w:r>
      <w:r>
        <w:rPr>
          <w:b/>
          <w:i/>
          <w:iCs/>
          <w:szCs w:val="24"/>
        </w:rPr>
        <w:t xml:space="preserve"> </w:t>
      </w:r>
      <w:r>
        <w:rPr>
          <w:b/>
          <w:i/>
          <w:iCs/>
          <w:szCs w:val="24"/>
        </w:rPr>
        <w:tab/>
      </w:r>
      <w:r w:rsidRPr="003842AF">
        <w:rPr>
          <w:b/>
          <w:i/>
          <w:iCs/>
          <w:szCs w:val="24"/>
        </w:rPr>
        <w:t>Organizational Psychology</w:t>
      </w:r>
      <w:r w:rsidRPr="001E1A9F">
        <w:rPr>
          <w:iCs/>
          <w:szCs w:val="24"/>
        </w:rPr>
        <w:t>,</w:t>
      </w:r>
      <w:r w:rsidRPr="006658BE">
        <w:rPr>
          <w:iCs/>
          <w:szCs w:val="24"/>
        </w:rPr>
        <w:t xml:space="preserve"> </w:t>
      </w:r>
      <w:smartTag w:uri="urn:schemas-microsoft-com:office:smarttags" w:element="place">
        <w:smartTag w:uri="urn:schemas-microsoft-com:office:smarttags" w:element="City">
          <w:r>
            <w:rPr>
              <w:iCs/>
              <w:szCs w:val="24"/>
            </w:rPr>
            <w:t>New Orleans</w:t>
          </w:r>
        </w:smartTag>
        <w:r>
          <w:rPr>
            <w:iCs/>
            <w:szCs w:val="24"/>
          </w:rPr>
          <w:t xml:space="preserve">, </w:t>
        </w:r>
        <w:smartTag w:uri="urn:schemas-microsoft-com:office:smarttags" w:element="State">
          <w:r>
            <w:rPr>
              <w:iCs/>
              <w:szCs w:val="24"/>
            </w:rPr>
            <w:t>Louisiana</w:t>
          </w:r>
        </w:smartTag>
      </w:smartTag>
      <w:r w:rsidRPr="006658BE">
        <w:rPr>
          <w:iCs/>
          <w:szCs w:val="24"/>
        </w:rPr>
        <w:t>.</w:t>
      </w:r>
    </w:p>
    <w:p w14:paraId="0457C98A" w14:textId="77777777" w:rsidR="009050E7" w:rsidRDefault="009050E7" w:rsidP="009050E7">
      <w:pPr>
        <w:rPr>
          <w:szCs w:val="24"/>
        </w:rPr>
      </w:pPr>
    </w:p>
    <w:p w14:paraId="36DB5DEB" w14:textId="77777777" w:rsidR="009050E7" w:rsidRPr="006658BE" w:rsidRDefault="009050E7" w:rsidP="009050E7">
      <w:pPr>
        <w:tabs>
          <w:tab w:val="left" w:pos="450"/>
        </w:tabs>
        <w:ind w:left="-540"/>
        <w:rPr>
          <w:szCs w:val="24"/>
        </w:rPr>
      </w:pPr>
      <w:r>
        <w:rPr>
          <w:szCs w:val="24"/>
        </w:rPr>
        <w:t xml:space="preserve">        </w:t>
      </w:r>
      <w:r w:rsidRPr="00AD1970">
        <w:rPr>
          <w:szCs w:val="24"/>
          <w:lang w:val="es-ES"/>
        </w:rPr>
        <w:t xml:space="preserve">Triana, M., García, M. F., Colella, A. (2009). </w:t>
      </w:r>
      <w:r w:rsidRPr="006658BE">
        <w:rPr>
          <w:szCs w:val="24"/>
        </w:rPr>
        <w:t xml:space="preserve">Coworkers matter:  </w:t>
      </w:r>
      <w:r>
        <w:rPr>
          <w:szCs w:val="24"/>
        </w:rPr>
        <w:t xml:space="preserve">Incivility, exchanges, and </w:t>
      </w:r>
      <w:r>
        <w:rPr>
          <w:szCs w:val="24"/>
        </w:rPr>
        <w:tab/>
        <w:t>outcomes</w:t>
      </w:r>
      <w:r w:rsidRPr="006658BE">
        <w:rPr>
          <w:szCs w:val="24"/>
        </w:rPr>
        <w:t xml:space="preserve">.  </w:t>
      </w:r>
      <w:r>
        <w:rPr>
          <w:iCs/>
          <w:szCs w:val="24"/>
        </w:rPr>
        <w:t xml:space="preserve">Paper </w:t>
      </w:r>
      <w:r w:rsidRPr="006658BE">
        <w:rPr>
          <w:iCs/>
          <w:szCs w:val="24"/>
        </w:rPr>
        <w:t xml:space="preserve">presented at the </w:t>
      </w:r>
      <w:r w:rsidRPr="003842AF">
        <w:rPr>
          <w:b/>
          <w:i/>
          <w:iCs/>
          <w:szCs w:val="24"/>
        </w:rPr>
        <w:t>Society for Industrial Organizational Psychology</w:t>
      </w:r>
      <w:r w:rsidRPr="001E1A9F">
        <w:rPr>
          <w:iCs/>
          <w:szCs w:val="24"/>
        </w:rPr>
        <w:t>,</w:t>
      </w:r>
      <w:r w:rsidRPr="006658BE">
        <w:rPr>
          <w:iCs/>
          <w:szCs w:val="24"/>
        </w:rPr>
        <w:t xml:space="preserve"> </w:t>
      </w:r>
      <w:smartTag w:uri="urn:schemas-microsoft-com:office:smarttags" w:element="place">
        <w:smartTag w:uri="urn:schemas-microsoft-com:office:smarttags" w:element="City">
          <w:r>
            <w:rPr>
              <w:iCs/>
              <w:szCs w:val="24"/>
            </w:rPr>
            <w:t xml:space="preserve">New </w:t>
          </w:r>
          <w:r>
            <w:rPr>
              <w:iCs/>
              <w:szCs w:val="24"/>
            </w:rPr>
            <w:tab/>
            <w:t>Orleans</w:t>
          </w:r>
        </w:smartTag>
        <w:r>
          <w:rPr>
            <w:iCs/>
            <w:szCs w:val="24"/>
          </w:rPr>
          <w:t xml:space="preserve">, </w:t>
        </w:r>
        <w:smartTag w:uri="urn:schemas-microsoft-com:office:smarttags" w:element="State">
          <w:r>
            <w:rPr>
              <w:iCs/>
              <w:szCs w:val="24"/>
            </w:rPr>
            <w:t>Louisiana</w:t>
          </w:r>
        </w:smartTag>
      </w:smartTag>
      <w:r w:rsidRPr="006658BE">
        <w:rPr>
          <w:iCs/>
          <w:szCs w:val="24"/>
        </w:rPr>
        <w:t>.</w:t>
      </w:r>
    </w:p>
    <w:p w14:paraId="18AECF59" w14:textId="77777777" w:rsidR="009050E7" w:rsidRDefault="009050E7" w:rsidP="009050E7">
      <w:pPr>
        <w:rPr>
          <w:szCs w:val="24"/>
        </w:rPr>
      </w:pPr>
    </w:p>
    <w:p w14:paraId="05554E0C" w14:textId="77777777" w:rsidR="009050E7" w:rsidRPr="006658BE" w:rsidRDefault="009050E7" w:rsidP="009050E7">
      <w:pPr>
        <w:tabs>
          <w:tab w:val="left" w:pos="450"/>
        </w:tabs>
        <w:ind w:left="-540"/>
        <w:rPr>
          <w:szCs w:val="24"/>
        </w:rPr>
      </w:pPr>
      <w:r>
        <w:rPr>
          <w:szCs w:val="24"/>
        </w:rPr>
        <w:t xml:space="preserve">        </w:t>
      </w:r>
      <w:r w:rsidRPr="006658BE">
        <w:rPr>
          <w:szCs w:val="24"/>
        </w:rPr>
        <w:t>Triana, M</w:t>
      </w:r>
      <w:r>
        <w:rPr>
          <w:szCs w:val="24"/>
        </w:rPr>
        <w:t>., Kirkman, B., García, M. F. (2009</w:t>
      </w:r>
      <w:r w:rsidRPr="006658BE">
        <w:rPr>
          <w:szCs w:val="24"/>
        </w:rPr>
        <w:t xml:space="preserve">). </w:t>
      </w:r>
      <w:r>
        <w:rPr>
          <w:szCs w:val="24"/>
        </w:rPr>
        <w:t xml:space="preserve">Virtual communication helps minority inclusion </w:t>
      </w:r>
      <w:r>
        <w:rPr>
          <w:szCs w:val="24"/>
        </w:rPr>
        <w:tab/>
        <w:t xml:space="preserve">in </w:t>
      </w:r>
      <w:r>
        <w:rPr>
          <w:szCs w:val="24"/>
        </w:rPr>
        <w:tab/>
        <w:t xml:space="preserve">virtual teams.  </w:t>
      </w:r>
      <w:r w:rsidRPr="006658BE">
        <w:rPr>
          <w:iCs/>
          <w:szCs w:val="24"/>
        </w:rPr>
        <w:t xml:space="preserve">Paper presented at the </w:t>
      </w:r>
      <w:r w:rsidRPr="003842AF">
        <w:rPr>
          <w:b/>
          <w:i/>
          <w:iCs/>
          <w:szCs w:val="24"/>
        </w:rPr>
        <w:t>Society for Industrial Organizational Psychology</w:t>
      </w:r>
      <w:r w:rsidRPr="001E1A9F">
        <w:rPr>
          <w:iCs/>
          <w:szCs w:val="24"/>
        </w:rPr>
        <w:t>,</w:t>
      </w:r>
      <w:r w:rsidRPr="006658BE">
        <w:rPr>
          <w:iCs/>
          <w:szCs w:val="24"/>
        </w:rPr>
        <w:t xml:space="preserve"> </w:t>
      </w:r>
      <w:r>
        <w:rPr>
          <w:iCs/>
          <w:szCs w:val="24"/>
        </w:rPr>
        <w:tab/>
      </w:r>
      <w:smartTag w:uri="urn:schemas-microsoft-com:office:smarttags" w:element="place">
        <w:smartTag w:uri="urn:schemas-microsoft-com:office:smarttags" w:element="City">
          <w:r>
            <w:rPr>
              <w:iCs/>
              <w:szCs w:val="24"/>
            </w:rPr>
            <w:t>New Orleans</w:t>
          </w:r>
        </w:smartTag>
        <w:r>
          <w:rPr>
            <w:iCs/>
            <w:szCs w:val="24"/>
          </w:rPr>
          <w:t xml:space="preserve">, </w:t>
        </w:r>
        <w:smartTag w:uri="urn:schemas-microsoft-com:office:smarttags" w:element="State">
          <w:r>
            <w:rPr>
              <w:iCs/>
              <w:szCs w:val="24"/>
            </w:rPr>
            <w:t>Louisiana</w:t>
          </w:r>
        </w:smartTag>
      </w:smartTag>
      <w:r w:rsidRPr="006658BE">
        <w:rPr>
          <w:iCs/>
          <w:szCs w:val="24"/>
        </w:rPr>
        <w:t>.</w:t>
      </w:r>
    </w:p>
    <w:p w14:paraId="349FC521" w14:textId="77777777" w:rsidR="009050E7" w:rsidRDefault="009050E7" w:rsidP="009050E7">
      <w:pPr>
        <w:rPr>
          <w:szCs w:val="24"/>
        </w:rPr>
      </w:pPr>
    </w:p>
    <w:p w14:paraId="705A4140" w14:textId="77777777" w:rsidR="009050E7" w:rsidRPr="006658BE" w:rsidRDefault="009050E7" w:rsidP="009050E7">
      <w:pPr>
        <w:ind w:left="-540"/>
        <w:rPr>
          <w:szCs w:val="24"/>
        </w:rPr>
      </w:pPr>
      <w:r w:rsidRPr="00AD1970">
        <w:rPr>
          <w:szCs w:val="24"/>
        </w:rPr>
        <w:t xml:space="preserve">        </w:t>
      </w:r>
      <w:r w:rsidRPr="0045022D">
        <w:rPr>
          <w:szCs w:val="24"/>
          <w:lang w:val="es-AR"/>
        </w:rPr>
        <w:t xml:space="preserve">García, </w:t>
      </w:r>
      <w:r>
        <w:rPr>
          <w:szCs w:val="24"/>
          <w:lang w:val="es-AR"/>
        </w:rPr>
        <w:t xml:space="preserve">M. </w:t>
      </w:r>
      <w:r w:rsidRPr="0045022D">
        <w:rPr>
          <w:szCs w:val="24"/>
          <w:lang w:val="es-AR"/>
        </w:rPr>
        <w:t xml:space="preserve">F., Triana, M., </w:t>
      </w:r>
      <w:r w:rsidRPr="00C57D2D">
        <w:rPr>
          <w:i/>
          <w:szCs w:val="24"/>
          <w:lang w:val="es-AR"/>
        </w:rPr>
        <w:t>Arévalo, E</w:t>
      </w:r>
      <w:r w:rsidRPr="0045022D">
        <w:rPr>
          <w:szCs w:val="24"/>
          <w:lang w:val="es-AR"/>
        </w:rPr>
        <w:t>. (200</w:t>
      </w:r>
      <w:r>
        <w:rPr>
          <w:szCs w:val="24"/>
          <w:lang w:val="es-AR"/>
        </w:rPr>
        <w:t>8</w:t>
      </w:r>
      <w:r w:rsidRPr="0045022D">
        <w:rPr>
          <w:szCs w:val="24"/>
          <w:lang w:val="es-AR"/>
        </w:rPr>
        <w:t xml:space="preserve">).  </w:t>
      </w:r>
      <w:r w:rsidRPr="006658BE">
        <w:rPr>
          <w:szCs w:val="24"/>
        </w:rPr>
        <w:t xml:space="preserve">Employee responses to discriminatory treatment </w:t>
      </w:r>
    </w:p>
    <w:p w14:paraId="51863247" w14:textId="77777777" w:rsidR="009050E7" w:rsidRDefault="009050E7" w:rsidP="009050E7">
      <w:pPr>
        <w:ind w:firstLine="450"/>
        <w:rPr>
          <w:szCs w:val="24"/>
        </w:rPr>
      </w:pPr>
      <w:r w:rsidRPr="006658BE">
        <w:rPr>
          <w:szCs w:val="24"/>
        </w:rPr>
        <w:lastRenderedPageBreak/>
        <w:t xml:space="preserve">at work.  </w:t>
      </w:r>
      <w:r w:rsidRPr="006658BE">
        <w:rPr>
          <w:iCs/>
          <w:szCs w:val="24"/>
        </w:rPr>
        <w:t>Paper presented at the</w:t>
      </w:r>
      <w:r>
        <w:rPr>
          <w:iCs/>
          <w:szCs w:val="24"/>
        </w:rPr>
        <w:t xml:space="preserve"> </w:t>
      </w:r>
      <w:r w:rsidRPr="003842AF">
        <w:rPr>
          <w:b/>
          <w:i/>
          <w:szCs w:val="24"/>
        </w:rPr>
        <w:t>Annual Meeting of the Academy of Management</w:t>
      </w:r>
      <w:r w:rsidRPr="003842AF">
        <w:rPr>
          <w:szCs w:val="24"/>
        </w:rPr>
        <w:t xml:space="preserve">, </w:t>
      </w:r>
    </w:p>
    <w:p w14:paraId="2443BBB7" w14:textId="77777777" w:rsidR="009050E7" w:rsidRDefault="009050E7" w:rsidP="009050E7">
      <w:pPr>
        <w:ind w:firstLine="450"/>
        <w:rPr>
          <w:szCs w:val="24"/>
        </w:rPr>
      </w:pPr>
      <w:smartTag w:uri="urn:schemas-microsoft-com:office:smarttags" w:element="place">
        <w:smartTag w:uri="urn:schemas-microsoft-com:office:smarttags" w:element="City">
          <w:r>
            <w:rPr>
              <w:szCs w:val="24"/>
            </w:rPr>
            <w:t>Anaheim</w:t>
          </w:r>
        </w:smartTag>
        <w:r>
          <w:rPr>
            <w:szCs w:val="24"/>
          </w:rPr>
          <w:t xml:space="preserve">, </w:t>
        </w:r>
        <w:smartTag w:uri="urn:schemas-microsoft-com:office:smarttags" w:element="State">
          <w:r>
            <w:rPr>
              <w:szCs w:val="24"/>
            </w:rPr>
            <w:t>California</w:t>
          </w:r>
        </w:smartTag>
      </w:smartTag>
      <w:r w:rsidRPr="006658BE">
        <w:rPr>
          <w:szCs w:val="24"/>
        </w:rPr>
        <w:t>.</w:t>
      </w:r>
    </w:p>
    <w:p w14:paraId="558520DD" w14:textId="77777777" w:rsidR="009050E7" w:rsidRDefault="009050E7" w:rsidP="009050E7">
      <w:pPr>
        <w:ind w:left="-540"/>
        <w:rPr>
          <w:szCs w:val="24"/>
        </w:rPr>
      </w:pPr>
      <w:r>
        <w:rPr>
          <w:szCs w:val="24"/>
        </w:rPr>
        <w:t xml:space="preserve">        </w:t>
      </w:r>
    </w:p>
    <w:p w14:paraId="6F4A9FC4" w14:textId="77777777" w:rsidR="009050E7" w:rsidRDefault="009050E7" w:rsidP="009050E7">
      <w:pPr>
        <w:ind w:left="-90"/>
        <w:rPr>
          <w:bCs/>
          <w:color w:val="000000"/>
          <w:szCs w:val="24"/>
        </w:rPr>
      </w:pPr>
      <w:r>
        <w:rPr>
          <w:szCs w:val="24"/>
        </w:rPr>
        <w:t xml:space="preserve">Miller, T. M., Triana, M. (2008). </w:t>
      </w:r>
      <w:r>
        <w:rPr>
          <w:bCs/>
          <w:color w:val="000000"/>
          <w:szCs w:val="24"/>
        </w:rPr>
        <w:t>Diversity’s p</w:t>
      </w:r>
      <w:r w:rsidRPr="005521F2">
        <w:rPr>
          <w:bCs/>
          <w:color w:val="000000"/>
          <w:szCs w:val="24"/>
        </w:rPr>
        <w:t xml:space="preserve">ower to </w:t>
      </w:r>
      <w:r>
        <w:rPr>
          <w:bCs/>
          <w:color w:val="000000"/>
          <w:szCs w:val="24"/>
        </w:rPr>
        <w:t>change: How b</w:t>
      </w:r>
      <w:r w:rsidRPr="005521F2">
        <w:rPr>
          <w:bCs/>
          <w:color w:val="000000"/>
          <w:szCs w:val="24"/>
        </w:rPr>
        <w:t xml:space="preserve">oard </w:t>
      </w:r>
      <w:r>
        <w:rPr>
          <w:bCs/>
          <w:color w:val="000000"/>
          <w:szCs w:val="24"/>
        </w:rPr>
        <w:t>p</w:t>
      </w:r>
      <w:r w:rsidRPr="005521F2">
        <w:rPr>
          <w:bCs/>
          <w:color w:val="000000"/>
          <w:szCs w:val="24"/>
        </w:rPr>
        <w:t xml:space="preserve">ower and </w:t>
      </w:r>
      <w:r>
        <w:rPr>
          <w:bCs/>
          <w:color w:val="000000"/>
          <w:szCs w:val="24"/>
        </w:rPr>
        <w:t>g</w:t>
      </w:r>
      <w:r w:rsidRPr="005521F2">
        <w:rPr>
          <w:bCs/>
          <w:color w:val="000000"/>
          <w:szCs w:val="24"/>
        </w:rPr>
        <w:t xml:space="preserve">ender </w:t>
      </w:r>
    </w:p>
    <w:p w14:paraId="1CE0081C" w14:textId="77777777" w:rsidR="009050E7" w:rsidRDefault="009050E7" w:rsidP="009050E7">
      <w:pPr>
        <w:ind w:firstLine="450"/>
        <w:rPr>
          <w:b/>
          <w:i/>
          <w:szCs w:val="24"/>
        </w:rPr>
      </w:pPr>
      <w:r>
        <w:rPr>
          <w:bCs/>
          <w:color w:val="000000"/>
          <w:szCs w:val="24"/>
        </w:rPr>
        <w:t>d</w:t>
      </w:r>
      <w:r w:rsidRPr="005521F2">
        <w:rPr>
          <w:bCs/>
          <w:color w:val="000000"/>
          <w:szCs w:val="24"/>
        </w:rPr>
        <w:t xml:space="preserve">iversity </w:t>
      </w:r>
      <w:r>
        <w:rPr>
          <w:bCs/>
          <w:color w:val="000000"/>
          <w:szCs w:val="24"/>
        </w:rPr>
        <w:t>affect s</w:t>
      </w:r>
      <w:r w:rsidRPr="005521F2">
        <w:rPr>
          <w:bCs/>
          <w:color w:val="000000"/>
          <w:szCs w:val="24"/>
        </w:rPr>
        <w:t xml:space="preserve">trategic </w:t>
      </w:r>
      <w:r>
        <w:rPr>
          <w:bCs/>
          <w:color w:val="000000"/>
          <w:szCs w:val="24"/>
        </w:rPr>
        <w:t>c</w:t>
      </w:r>
      <w:r w:rsidRPr="005521F2">
        <w:rPr>
          <w:bCs/>
          <w:color w:val="000000"/>
          <w:szCs w:val="24"/>
        </w:rPr>
        <w:t>hange</w:t>
      </w:r>
      <w:r>
        <w:rPr>
          <w:color w:val="000000"/>
          <w:szCs w:val="24"/>
        </w:rPr>
        <w:t xml:space="preserve">. </w:t>
      </w:r>
      <w:r w:rsidRPr="006658BE">
        <w:rPr>
          <w:iCs/>
          <w:szCs w:val="24"/>
        </w:rPr>
        <w:t>Paper presented at the</w:t>
      </w:r>
      <w:r>
        <w:rPr>
          <w:iCs/>
          <w:szCs w:val="24"/>
        </w:rPr>
        <w:t xml:space="preserve"> </w:t>
      </w:r>
      <w:r w:rsidRPr="003842AF">
        <w:rPr>
          <w:b/>
          <w:i/>
          <w:szCs w:val="24"/>
        </w:rPr>
        <w:t xml:space="preserve">Annual Meeting of the </w:t>
      </w:r>
    </w:p>
    <w:p w14:paraId="59A3CED8" w14:textId="77777777" w:rsidR="009050E7" w:rsidRDefault="009050E7" w:rsidP="009050E7">
      <w:pPr>
        <w:ind w:firstLine="450"/>
        <w:rPr>
          <w:szCs w:val="24"/>
        </w:rPr>
      </w:pPr>
      <w:smartTag w:uri="urn:schemas-microsoft-com:office:smarttags" w:element="place">
        <w:smartTag w:uri="urn:schemas-microsoft-com:office:smarttags" w:element="PlaceType">
          <w:r w:rsidRPr="003842AF">
            <w:rPr>
              <w:b/>
              <w:i/>
              <w:szCs w:val="24"/>
            </w:rPr>
            <w:t>Academy</w:t>
          </w:r>
        </w:smartTag>
        <w:r w:rsidRPr="003842AF">
          <w:rPr>
            <w:b/>
            <w:i/>
            <w:szCs w:val="24"/>
          </w:rPr>
          <w:t xml:space="preserve"> of </w:t>
        </w:r>
        <w:smartTag w:uri="urn:schemas-microsoft-com:office:smarttags" w:element="PlaceName">
          <w:r w:rsidRPr="003842AF">
            <w:rPr>
              <w:b/>
              <w:i/>
              <w:szCs w:val="24"/>
            </w:rPr>
            <w:t>Management</w:t>
          </w:r>
        </w:smartTag>
      </w:smartTag>
      <w:r w:rsidRPr="003842AF">
        <w:rPr>
          <w:szCs w:val="24"/>
        </w:rPr>
        <w:t xml:space="preserve">, </w:t>
      </w:r>
      <w:smartTag w:uri="urn:schemas-microsoft-com:office:smarttags" w:element="place">
        <w:smartTag w:uri="urn:schemas-microsoft-com:office:smarttags" w:element="City">
          <w:r>
            <w:rPr>
              <w:szCs w:val="24"/>
            </w:rPr>
            <w:t>Anaheim</w:t>
          </w:r>
        </w:smartTag>
        <w:r>
          <w:rPr>
            <w:szCs w:val="24"/>
          </w:rPr>
          <w:t xml:space="preserve">, </w:t>
        </w:r>
        <w:smartTag w:uri="urn:schemas-microsoft-com:office:smarttags" w:element="State">
          <w:r>
            <w:rPr>
              <w:szCs w:val="24"/>
            </w:rPr>
            <w:t>California</w:t>
          </w:r>
        </w:smartTag>
      </w:smartTag>
      <w:r w:rsidRPr="006658BE">
        <w:rPr>
          <w:szCs w:val="24"/>
        </w:rPr>
        <w:t>.</w:t>
      </w:r>
    </w:p>
    <w:p w14:paraId="7C4328E7" w14:textId="77777777" w:rsidR="009050E7" w:rsidRDefault="009050E7" w:rsidP="009050E7">
      <w:pPr>
        <w:rPr>
          <w:szCs w:val="24"/>
        </w:rPr>
      </w:pPr>
    </w:p>
    <w:p w14:paraId="37853076" w14:textId="77777777" w:rsidR="009050E7" w:rsidRPr="006658BE" w:rsidRDefault="009050E7" w:rsidP="009050E7">
      <w:pPr>
        <w:ind w:left="-540"/>
        <w:rPr>
          <w:szCs w:val="24"/>
        </w:rPr>
      </w:pPr>
      <w:r>
        <w:rPr>
          <w:szCs w:val="24"/>
        </w:rPr>
        <w:t xml:space="preserve">        </w:t>
      </w:r>
      <w:r w:rsidRPr="00AD1970">
        <w:rPr>
          <w:szCs w:val="24"/>
          <w:lang w:val="es-ES"/>
        </w:rPr>
        <w:t xml:space="preserve">Triana, M., García, M. F., Carillo, D. (2008). </w:t>
      </w:r>
      <w:r w:rsidRPr="006658BE">
        <w:rPr>
          <w:szCs w:val="24"/>
        </w:rPr>
        <w:t xml:space="preserve">Organizational efforts to support diversity </w:t>
      </w:r>
    </w:p>
    <w:p w14:paraId="0BA0F32A" w14:textId="77777777" w:rsidR="009050E7" w:rsidRPr="006658BE" w:rsidRDefault="009050E7" w:rsidP="009050E7">
      <w:pPr>
        <w:tabs>
          <w:tab w:val="left" w:pos="450"/>
        </w:tabs>
        <w:rPr>
          <w:szCs w:val="24"/>
        </w:rPr>
      </w:pPr>
      <w:r w:rsidRPr="006658BE">
        <w:rPr>
          <w:szCs w:val="24"/>
        </w:rPr>
        <w:tab/>
        <w:t xml:space="preserve">matter.  </w:t>
      </w:r>
      <w:r w:rsidRPr="006658BE">
        <w:rPr>
          <w:iCs/>
          <w:szCs w:val="24"/>
        </w:rPr>
        <w:t xml:space="preserve">Paper presented at the </w:t>
      </w:r>
      <w:r w:rsidRPr="003842AF">
        <w:rPr>
          <w:b/>
          <w:i/>
          <w:iCs/>
          <w:szCs w:val="24"/>
        </w:rPr>
        <w:t>Society for Industrial Organizational Psychology</w:t>
      </w:r>
      <w:r w:rsidRPr="001E1A9F">
        <w:rPr>
          <w:iCs/>
          <w:szCs w:val="24"/>
        </w:rPr>
        <w:t>,</w:t>
      </w:r>
      <w:r w:rsidRPr="006658BE">
        <w:rPr>
          <w:iCs/>
          <w:szCs w:val="24"/>
        </w:rPr>
        <w:t xml:space="preserve"> San </w:t>
      </w:r>
      <w:r>
        <w:rPr>
          <w:iCs/>
          <w:szCs w:val="24"/>
        </w:rPr>
        <w:tab/>
      </w:r>
      <w:r w:rsidRPr="006658BE">
        <w:rPr>
          <w:iCs/>
          <w:szCs w:val="24"/>
        </w:rPr>
        <w:t>Francisco, California.</w:t>
      </w:r>
    </w:p>
    <w:p w14:paraId="389D52FF" w14:textId="77777777" w:rsidR="009050E7" w:rsidRPr="006658BE" w:rsidRDefault="009050E7" w:rsidP="009050E7">
      <w:pPr>
        <w:tabs>
          <w:tab w:val="left" w:pos="2592"/>
          <w:tab w:val="left" w:pos="3312"/>
          <w:tab w:val="left" w:pos="4032"/>
          <w:tab w:val="left" w:pos="4752"/>
          <w:tab w:val="left" w:pos="5472"/>
          <w:tab w:val="left" w:pos="6192"/>
          <w:tab w:val="left" w:pos="6912"/>
          <w:tab w:val="left" w:pos="7632"/>
          <w:tab w:val="left" w:pos="8352"/>
          <w:tab w:val="left" w:pos="9792"/>
        </w:tabs>
        <w:rPr>
          <w:szCs w:val="24"/>
        </w:rPr>
      </w:pPr>
    </w:p>
    <w:p w14:paraId="0685D815" w14:textId="77777777" w:rsidR="009050E7" w:rsidRPr="006658BE" w:rsidRDefault="009050E7" w:rsidP="009050E7">
      <w:pPr>
        <w:ind w:left="-540"/>
        <w:rPr>
          <w:szCs w:val="24"/>
        </w:rPr>
      </w:pPr>
      <w:r>
        <w:rPr>
          <w:szCs w:val="24"/>
        </w:rPr>
        <w:t xml:space="preserve">        </w:t>
      </w:r>
      <w:r w:rsidRPr="006658BE">
        <w:rPr>
          <w:szCs w:val="24"/>
        </w:rPr>
        <w:t xml:space="preserve">Triana, M., Zimmerman, R., Barrick, M. (2008). Using a structured letter of reference to </w:t>
      </w:r>
    </w:p>
    <w:p w14:paraId="57BF5021" w14:textId="77777777" w:rsidR="009050E7" w:rsidRPr="006658BE" w:rsidRDefault="009050E7" w:rsidP="009050E7">
      <w:pPr>
        <w:tabs>
          <w:tab w:val="left" w:pos="450"/>
        </w:tabs>
        <w:rPr>
          <w:szCs w:val="24"/>
        </w:rPr>
      </w:pPr>
      <w:r w:rsidRPr="006658BE">
        <w:rPr>
          <w:szCs w:val="24"/>
        </w:rPr>
        <w:t xml:space="preserve"> </w:t>
      </w:r>
      <w:r w:rsidRPr="006658BE">
        <w:rPr>
          <w:szCs w:val="24"/>
        </w:rPr>
        <w:tab/>
        <w:t xml:space="preserve">predict performance.  </w:t>
      </w:r>
      <w:r w:rsidRPr="006658BE">
        <w:rPr>
          <w:iCs/>
          <w:szCs w:val="24"/>
        </w:rPr>
        <w:t xml:space="preserve">Paper presented at the </w:t>
      </w:r>
      <w:r w:rsidRPr="003842AF">
        <w:rPr>
          <w:b/>
          <w:i/>
          <w:iCs/>
          <w:szCs w:val="24"/>
        </w:rPr>
        <w:t xml:space="preserve">Society for Industrial Organizational </w:t>
      </w:r>
      <w:r>
        <w:rPr>
          <w:b/>
          <w:i/>
          <w:iCs/>
          <w:szCs w:val="24"/>
        </w:rPr>
        <w:tab/>
      </w:r>
      <w:r w:rsidRPr="003842AF">
        <w:rPr>
          <w:b/>
          <w:i/>
          <w:iCs/>
          <w:szCs w:val="24"/>
        </w:rPr>
        <w:t>Psychology</w:t>
      </w:r>
      <w:r w:rsidRPr="003842AF">
        <w:rPr>
          <w:iCs/>
          <w:szCs w:val="24"/>
        </w:rPr>
        <w:t xml:space="preserve">, </w:t>
      </w:r>
      <w:r w:rsidRPr="006658BE">
        <w:rPr>
          <w:iCs/>
          <w:szCs w:val="24"/>
        </w:rPr>
        <w:t>San Francisco, California.</w:t>
      </w:r>
    </w:p>
    <w:p w14:paraId="6171EC29" w14:textId="77777777" w:rsidR="009050E7" w:rsidRPr="006658BE" w:rsidRDefault="009050E7" w:rsidP="009050E7">
      <w:pPr>
        <w:tabs>
          <w:tab w:val="left" w:pos="450"/>
          <w:tab w:val="left" w:pos="2592"/>
          <w:tab w:val="left" w:pos="3312"/>
          <w:tab w:val="left" w:pos="4032"/>
          <w:tab w:val="left" w:pos="4752"/>
          <w:tab w:val="left" w:pos="5472"/>
          <w:tab w:val="left" w:pos="6192"/>
          <w:tab w:val="left" w:pos="6912"/>
          <w:tab w:val="left" w:pos="7632"/>
          <w:tab w:val="left" w:pos="8352"/>
          <w:tab w:val="left" w:pos="9792"/>
        </w:tabs>
        <w:rPr>
          <w:szCs w:val="24"/>
        </w:rPr>
      </w:pPr>
    </w:p>
    <w:p w14:paraId="6A7DC97E" w14:textId="77777777" w:rsidR="009050E7" w:rsidRPr="006658BE" w:rsidRDefault="009050E7" w:rsidP="009050E7">
      <w:pPr>
        <w:tabs>
          <w:tab w:val="left" w:pos="90"/>
        </w:tabs>
        <w:ind w:left="450" w:hanging="540"/>
        <w:rPr>
          <w:szCs w:val="24"/>
        </w:rPr>
      </w:pPr>
      <w:r>
        <w:rPr>
          <w:szCs w:val="24"/>
        </w:rPr>
        <w:t xml:space="preserve"> </w:t>
      </w:r>
      <w:r w:rsidRPr="006658BE">
        <w:rPr>
          <w:szCs w:val="24"/>
        </w:rPr>
        <w:t xml:space="preserve">Umphress, E., Boswell, W., Zardkoohi, Ren, R., Triana, M., Baskerville, M. (2008). </w:t>
      </w:r>
    </w:p>
    <w:p w14:paraId="76A7D67D" w14:textId="77777777" w:rsidR="009050E7" w:rsidRPr="006658BE" w:rsidRDefault="009050E7" w:rsidP="009050E7">
      <w:pPr>
        <w:tabs>
          <w:tab w:val="left" w:pos="450"/>
        </w:tabs>
        <w:ind w:firstLine="450"/>
        <w:rPr>
          <w:szCs w:val="24"/>
        </w:rPr>
      </w:pPr>
      <w:r w:rsidRPr="006658BE">
        <w:rPr>
          <w:szCs w:val="24"/>
        </w:rPr>
        <w:t xml:space="preserve">Influence of </w:t>
      </w:r>
      <w:r>
        <w:rPr>
          <w:szCs w:val="24"/>
        </w:rPr>
        <w:t>community f</w:t>
      </w:r>
      <w:r w:rsidRPr="006658BE">
        <w:rPr>
          <w:szCs w:val="24"/>
        </w:rPr>
        <w:t xml:space="preserve">actors on </w:t>
      </w:r>
      <w:r>
        <w:rPr>
          <w:szCs w:val="24"/>
        </w:rPr>
        <w:t>o</w:t>
      </w:r>
      <w:r w:rsidRPr="006658BE">
        <w:rPr>
          <w:szCs w:val="24"/>
        </w:rPr>
        <w:t xml:space="preserve">rganizational </w:t>
      </w:r>
      <w:r>
        <w:rPr>
          <w:szCs w:val="24"/>
        </w:rPr>
        <w:t>justice and job b</w:t>
      </w:r>
      <w:r w:rsidRPr="006658BE">
        <w:rPr>
          <w:szCs w:val="24"/>
        </w:rPr>
        <w:t xml:space="preserve">ehaviors. </w:t>
      </w:r>
      <w:r w:rsidRPr="006658BE">
        <w:rPr>
          <w:iCs/>
          <w:szCs w:val="24"/>
        </w:rPr>
        <w:t xml:space="preserve">Paper </w:t>
      </w:r>
      <w:r>
        <w:rPr>
          <w:iCs/>
          <w:szCs w:val="24"/>
        </w:rPr>
        <w:tab/>
      </w:r>
      <w:r w:rsidRPr="006658BE">
        <w:rPr>
          <w:iCs/>
          <w:szCs w:val="24"/>
        </w:rPr>
        <w:t xml:space="preserve">presented at the </w:t>
      </w:r>
      <w:r w:rsidRPr="003842AF">
        <w:rPr>
          <w:b/>
          <w:i/>
          <w:iCs/>
          <w:szCs w:val="24"/>
        </w:rPr>
        <w:t>Society for Industrial Organizational Psychology</w:t>
      </w:r>
      <w:r w:rsidRPr="003842AF">
        <w:rPr>
          <w:iCs/>
          <w:szCs w:val="24"/>
        </w:rPr>
        <w:t xml:space="preserve">, </w:t>
      </w:r>
      <w:smartTag w:uri="urn:schemas-microsoft-com:office:smarttags" w:element="place">
        <w:smartTag w:uri="urn:schemas-microsoft-com:office:smarttags" w:element="City">
          <w:r w:rsidRPr="006658BE">
            <w:rPr>
              <w:iCs/>
              <w:szCs w:val="24"/>
            </w:rPr>
            <w:t>San Francisco</w:t>
          </w:r>
        </w:smartTag>
        <w:r w:rsidRPr="006658BE">
          <w:rPr>
            <w:iCs/>
            <w:szCs w:val="24"/>
          </w:rPr>
          <w:t xml:space="preserve">, </w:t>
        </w:r>
        <w:r w:rsidRPr="006658BE">
          <w:rPr>
            <w:iCs/>
            <w:szCs w:val="24"/>
          </w:rPr>
          <w:tab/>
        </w:r>
        <w:smartTag w:uri="urn:schemas-microsoft-com:office:smarttags" w:element="State">
          <w:r w:rsidRPr="006658BE">
            <w:rPr>
              <w:iCs/>
              <w:szCs w:val="24"/>
            </w:rPr>
            <w:t>California</w:t>
          </w:r>
        </w:smartTag>
      </w:smartTag>
      <w:r w:rsidRPr="006658BE">
        <w:rPr>
          <w:iCs/>
          <w:szCs w:val="24"/>
        </w:rPr>
        <w:t>.</w:t>
      </w:r>
    </w:p>
    <w:p w14:paraId="1FDC72F2" w14:textId="77777777" w:rsidR="009050E7" w:rsidRPr="006658BE" w:rsidRDefault="009050E7" w:rsidP="009050E7">
      <w:pPr>
        <w:tabs>
          <w:tab w:val="left" w:pos="2592"/>
          <w:tab w:val="left" w:pos="3312"/>
          <w:tab w:val="left" w:pos="4032"/>
          <w:tab w:val="left" w:pos="4752"/>
          <w:tab w:val="left" w:pos="5472"/>
          <w:tab w:val="left" w:pos="6192"/>
          <w:tab w:val="left" w:pos="6912"/>
          <w:tab w:val="left" w:pos="7632"/>
          <w:tab w:val="left" w:pos="8352"/>
          <w:tab w:val="left" w:pos="9792"/>
        </w:tabs>
        <w:rPr>
          <w:szCs w:val="24"/>
        </w:rPr>
      </w:pPr>
    </w:p>
    <w:p w14:paraId="6732795D" w14:textId="77777777" w:rsidR="009050E7" w:rsidRPr="006658BE" w:rsidRDefault="009050E7" w:rsidP="009050E7">
      <w:pPr>
        <w:tabs>
          <w:tab w:val="left" w:pos="2592"/>
          <w:tab w:val="left" w:pos="3312"/>
          <w:tab w:val="left" w:pos="4032"/>
          <w:tab w:val="left" w:pos="4752"/>
          <w:tab w:val="left" w:pos="5472"/>
          <w:tab w:val="left" w:pos="6192"/>
          <w:tab w:val="left" w:pos="6912"/>
          <w:tab w:val="left" w:pos="7632"/>
          <w:tab w:val="left" w:pos="8352"/>
          <w:tab w:val="left" w:pos="9792"/>
        </w:tabs>
        <w:ind w:left="-540"/>
        <w:rPr>
          <w:szCs w:val="24"/>
        </w:rPr>
      </w:pPr>
      <w:r>
        <w:rPr>
          <w:szCs w:val="24"/>
        </w:rPr>
        <w:t xml:space="preserve">         </w:t>
      </w:r>
      <w:r w:rsidRPr="00AD1970">
        <w:rPr>
          <w:szCs w:val="24"/>
          <w:lang w:val="es-ES"/>
        </w:rPr>
        <w:t xml:space="preserve">Triana, M., García, M. F.  </w:t>
      </w:r>
      <w:r w:rsidRPr="006658BE">
        <w:rPr>
          <w:szCs w:val="24"/>
        </w:rPr>
        <w:t xml:space="preserve">(2007). The management of firm-specific skills. Paper presented at </w:t>
      </w:r>
    </w:p>
    <w:p w14:paraId="1666E19E" w14:textId="77777777" w:rsidR="009050E7" w:rsidRPr="006658BE" w:rsidRDefault="009050E7" w:rsidP="009050E7">
      <w:pPr>
        <w:tabs>
          <w:tab w:val="left" w:pos="450"/>
          <w:tab w:val="left" w:pos="2592"/>
          <w:tab w:val="left" w:pos="3312"/>
          <w:tab w:val="left" w:pos="4032"/>
          <w:tab w:val="left" w:pos="4752"/>
          <w:tab w:val="left" w:pos="5472"/>
          <w:tab w:val="left" w:pos="6192"/>
          <w:tab w:val="left" w:pos="6912"/>
          <w:tab w:val="left" w:pos="7632"/>
          <w:tab w:val="left" w:pos="8352"/>
          <w:tab w:val="left" w:pos="9792"/>
        </w:tabs>
        <w:ind w:firstLine="450"/>
        <w:rPr>
          <w:szCs w:val="24"/>
        </w:rPr>
      </w:pPr>
      <w:r w:rsidRPr="006658BE">
        <w:rPr>
          <w:szCs w:val="24"/>
        </w:rPr>
        <w:t xml:space="preserve">the </w:t>
      </w:r>
      <w:r w:rsidRPr="003842AF">
        <w:rPr>
          <w:b/>
          <w:i/>
          <w:szCs w:val="24"/>
        </w:rPr>
        <w:t xml:space="preserve">Annual Meeting of the </w:t>
      </w:r>
      <w:smartTag w:uri="urn:schemas-microsoft-com:office:smarttags" w:element="place">
        <w:smartTag w:uri="urn:schemas-microsoft-com:office:smarttags" w:element="PlaceType">
          <w:r w:rsidRPr="003842AF">
            <w:rPr>
              <w:b/>
              <w:i/>
              <w:szCs w:val="24"/>
            </w:rPr>
            <w:t>Academy</w:t>
          </w:r>
        </w:smartTag>
        <w:r w:rsidRPr="003842AF">
          <w:rPr>
            <w:b/>
            <w:i/>
            <w:szCs w:val="24"/>
          </w:rPr>
          <w:t xml:space="preserve"> of </w:t>
        </w:r>
        <w:smartTag w:uri="urn:schemas-microsoft-com:office:smarttags" w:element="PlaceName">
          <w:r w:rsidRPr="003842AF">
            <w:rPr>
              <w:b/>
              <w:i/>
              <w:szCs w:val="24"/>
            </w:rPr>
            <w:t>Management</w:t>
          </w:r>
        </w:smartTag>
      </w:smartTag>
      <w:r w:rsidRPr="003842AF">
        <w:rPr>
          <w:szCs w:val="24"/>
        </w:rPr>
        <w:t xml:space="preserve">, </w:t>
      </w:r>
      <w:smartTag w:uri="urn:schemas-microsoft-com:office:smarttags" w:element="place">
        <w:smartTag w:uri="urn:schemas-microsoft-com:office:smarttags" w:element="City">
          <w:r w:rsidRPr="006658BE">
            <w:rPr>
              <w:szCs w:val="24"/>
            </w:rPr>
            <w:t>Philadelphia</w:t>
          </w:r>
        </w:smartTag>
        <w:r w:rsidRPr="006658BE">
          <w:rPr>
            <w:szCs w:val="24"/>
          </w:rPr>
          <w:t xml:space="preserve">, </w:t>
        </w:r>
        <w:smartTag w:uri="urn:schemas-microsoft-com:office:smarttags" w:element="State">
          <w:r w:rsidRPr="006658BE">
            <w:rPr>
              <w:szCs w:val="24"/>
            </w:rPr>
            <w:t>Pennsylvania</w:t>
          </w:r>
        </w:smartTag>
      </w:smartTag>
      <w:r w:rsidRPr="006658BE">
        <w:rPr>
          <w:szCs w:val="24"/>
        </w:rPr>
        <w:t>.</w:t>
      </w:r>
    </w:p>
    <w:p w14:paraId="03EA3568" w14:textId="77777777" w:rsidR="009050E7" w:rsidRDefault="009050E7" w:rsidP="009050E7">
      <w:pPr>
        <w:pStyle w:val="Header"/>
        <w:tabs>
          <w:tab w:val="clear" w:pos="4320"/>
          <w:tab w:val="clear" w:pos="8640"/>
        </w:tabs>
        <w:rPr>
          <w:szCs w:val="24"/>
        </w:rPr>
      </w:pPr>
    </w:p>
    <w:p w14:paraId="4B0F8370" w14:textId="77777777" w:rsidR="009050E7" w:rsidRPr="006658BE" w:rsidRDefault="009050E7" w:rsidP="009050E7">
      <w:pPr>
        <w:pStyle w:val="Header"/>
        <w:tabs>
          <w:tab w:val="clear" w:pos="4320"/>
          <w:tab w:val="clear" w:pos="8640"/>
        </w:tabs>
        <w:ind w:left="-540"/>
        <w:rPr>
          <w:szCs w:val="24"/>
        </w:rPr>
      </w:pPr>
      <w:r>
        <w:rPr>
          <w:szCs w:val="24"/>
        </w:rPr>
        <w:t xml:space="preserve">         </w:t>
      </w:r>
      <w:r w:rsidRPr="00AD1970">
        <w:rPr>
          <w:szCs w:val="24"/>
          <w:lang w:val="es-ES"/>
        </w:rPr>
        <w:t xml:space="preserve">Miller, T., Triana, M., Reutzel, C., Certo, S. T. (2007). </w:t>
      </w:r>
      <w:r>
        <w:rPr>
          <w:szCs w:val="24"/>
        </w:rPr>
        <w:t>Mediation in s</w:t>
      </w:r>
      <w:r w:rsidRPr="006658BE">
        <w:rPr>
          <w:szCs w:val="24"/>
        </w:rPr>
        <w:t>trategic</w:t>
      </w:r>
    </w:p>
    <w:p w14:paraId="2D32436B" w14:textId="77777777" w:rsidR="009050E7" w:rsidRPr="006658BE" w:rsidRDefault="009050E7" w:rsidP="009050E7">
      <w:pPr>
        <w:pStyle w:val="Header"/>
        <w:tabs>
          <w:tab w:val="clear" w:pos="4320"/>
          <w:tab w:val="clear" w:pos="8640"/>
          <w:tab w:val="left" w:pos="450"/>
        </w:tabs>
        <w:ind w:firstLine="450"/>
        <w:rPr>
          <w:szCs w:val="24"/>
        </w:rPr>
      </w:pPr>
      <w:r>
        <w:rPr>
          <w:szCs w:val="24"/>
        </w:rPr>
        <w:t>m</w:t>
      </w:r>
      <w:r w:rsidRPr="006658BE">
        <w:rPr>
          <w:szCs w:val="24"/>
        </w:rPr>
        <w:t xml:space="preserve">anagement </w:t>
      </w:r>
      <w:r>
        <w:rPr>
          <w:szCs w:val="24"/>
        </w:rPr>
        <w:t>r</w:t>
      </w:r>
      <w:r w:rsidRPr="006658BE">
        <w:rPr>
          <w:szCs w:val="24"/>
        </w:rPr>
        <w:t xml:space="preserve">esearch: Conceptual </w:t>
      </w:r>
      <w:r>
        <w:rPr>
          <w:szCs w:val="24"/>
        </w:rPr>
        <w:t>b</w:t>
      </w:r>
      <w:r w:rsidRPr="006658BE">
        <w:rPr>
          <w:szCs w:val="24"/>
        </w:rPr>
        <w:t xml:space="preserve">eginnings, </w:t>
      </w:r>
      <w:r>
        <w:rPr>
          <w:szCs w:val="24"/>
        </w:rPr>
        <w:t>current a</w:t>
      </w:r>
      <w:r w:rsidRPr="006658BE">
        <w:rPr>
          <w:szCs w:val="24"/>
        </w:rPr>
        <w:t xml:space="preserve">pplication, and </w:t>
      </w:r>
      <w:r>
        <w:rPr>
          <w:szCs w:val="24"/>
        </w:rPr>
        <w:t>f</w:t>
      </w:r>
      <w:r w:rsidRPr="006658BE">
        <w:rPr>
          <w:szCs w:val="24"/>
        </w:rPr>
        <w:t xml:space="preserve">uture </w:t>
      </w:r>
    </w:p>
    <w:p w14:paraId="7C5130A4" w14:textId="77777777" w:rsidR="009050E7" w:rsidRPr="003842AF" w:rsidRDefault="009050E7" w:rsidP="009050E7">
      <w:pPr>
        <w:tabs>
          <w:tab w:val="left" w:pos="450"/>
          <w:tab w:val="left" w:pos="4032"/>
          <w:tab w:val="left" w:pos="4752"/>
          <w:tab w:val="left" w:pos="5472"/>
          <w:tab w:val="left" w:pos="6192"/>
          <w:tab w:val="left" w:pos="6912"/>
          <w:tab w:val="left" w:pos="7632"/>
          <w:tab w:val="left" w:pos="8352"/>
          <w:tab w:val="left" w:pos="9792"/>
        </w:tabs>
        <w:ind w:firstLine="450"/>
        <w:rPr>
          <w:b/>
          <w:i/>
          <w:szCs w:val="24"/>
        </w:rPr>
      </w:pPr>
      <w:r>
        <w:rPr>
          <w:szCs w:val="24"/>
        </w:rPr>
        <w:t>r</w:t>
      </w:r>
      <w:r w:rsidRPr="006658BE">
        <w:rPr>
          <w:szCs w:val="24"/>
        </w:rPr>
        <w:t xml:space="preserve">ecommendations.  Paper presented at the </w:t>
      </w:r>
      <w:r w:rsidRPr="003842AF">
        <w:rPr>
          <w:b/>
          <w:i/>
          <w:szCs w:val="24"/>
        </w:rPr>
        <w:t>Annual Meeting of the Academy</w:t>
      </w:r>
    </w:p>
    <w:p w14:paraId="51C3FC70" w14:textId="77777777" w:rsidR="009050E7" w:rsidRPr="006658BE" w:rsidRDefault="009050E7" w:rsidP="009050E7">
      <w:pPr>
        <w:tabs>
          <w:tab w:val="left" w:pos="450"/>
          <w:tab w:val="left" w:pos="720"/>
          <w:tab w:val="left" w:pos="4032"/>
          <w:tab w:val="left" w:pos="4752"/>
          <w:tab w:val="left" w:pos="5472"/>
          <w:tab w:val="left" w:pos="6192"/>
          <w:tab w:val="left" w:pos="6912"/>
          <w:tab w:val="left" w:pos="7632"/>
          <w:tab w:val="left" w:pos="8352"/>
          <w:tab w:val="left" w:pos="9792"/>
        </w:tabs>
        <w:ind w:firstLine="450"/>
        <w:rPr>
          <w:szCs w:val="24"/>
        </w:rPr>
      </w:pPr>
      <w:r w:rsidRPr="003842AF">
        <w:rPr>
          <w:b/>
          <w:i/>
          <w:szCs w:val="24"/>
        </w:rPr>
        <w:t>of Management</w:t>
      </w:r>
      <w:r w:rsidRPr="006658BE">
        <w:rPr>
          <w:szCs w:val="24"/>
        </w:rPr>
        <w:t xml:space="preserve">, </w:t>
      </w:r>
      <w:smartTag w:uri="urn:schemas-microsoft-com:office:smarttags" w:element="place">
        <w:smartTag w:uri="urn:schemas-microsoft-com:office:smarttags" w:element="City">
          <w:r w:rsidRPr="006658BE">
            <w:rPr>
              <w:szCs w:val="24"/>
            </w:rPr>
            <w:t>Philadelphia</w:t>
          </w:r>
        </w:smartTag>
        <w:r w:rsidRPr="006658BE">
          <w:rPr>
            <w:szCs w:val="24"/>
          </w:rPr>
          <w:t xml:space="preserve">, </w:t>
        </w:r>
        <w:smartTag w:uri="urn:schemas-microsoft-com:office:smarttags" w:element="State">
          <w:r w:rsidRPr="006658BE">
            <w:rPr>
              <w:szCs w:val="24"/>
            </w:rPr>
            <w:t>Pennsylvania</w:t>
          </w:r>
        </w:smartTag>
      </w:smartTag>
      <w:r w:rsidRPr="006658BE">
        <w:rPr>
          <w:szCs w:val="24"/>
        </w:rPr>
        <w:t>.</w:t>
      </w:r>
    </w:p>
    <w:p w14:paraId="66B82E13" w14:textId="77777777" w:rsidR="009050E7" w:rsidRDefault="009050E7" w:rsidP="009050E7">
      <w:pPr>
        <w:ind w:left="-540"/>
        <w:rPr>
          <w:szCs w:val="24"/>
        </w:rPr>
      </w:pPr>
      <w:r>
        <w:rPr>
          <w:szCs w:val="24"/>
        </w:rPr>
        <w:t xml:space="preserve">         </w:t>
      </w:r>
    </w:p>
    <w:p w14:paraId="42CC837E" w14:textId="77777777" w:rsidR="009050E7" w:rsidRPr="006658BE" w:rsidRDefault="009050E7" w:rsidP="009050E7">
      <w:pPr>
        <w:rPr>
          <w:szCs w:val="24"/>
        </w:rPr>
      </w:pPr>
      <w:r w:rsidRPr="006658BE">
        <w:rPr>
          <w:szCs w:val="24"/>
        </w:rPr>
        <w:t xml:space="preserve">Umphress, E., Triana, M. (2007).  Gender, justice orientation, social comparison and </w:t>
      </w:r>
    </w:p>
    <w:p w14:paraId="3ADD4487" w14:textId="77777777" w:rsidR="009050E7" w:rsidRPr="006658BE" w:rsidRDefault="009050E7" w:rsidP="009050E7">
      <w:pPr>
        <w:tabs>
          <w:tab w:val="left" w:pos="450"/>
          <w:tab w:val="left" w:pos="4032"/>
          <w:tab w:val="left" w:pos="4752"/>
          <w:tab w:val="left" w:pos="5472"/>
          <w:tab w:val="left" w:pos="6192"/>
          <w:tab w:val="left" w:pos="6912"/>
          <w:tab w:val="left" w:pos="7632"/>
          <w:tab w:val="left" w:pos="8352"/>
          <w:tab w:val="left" w:pos="9792"/>
        </w:tabs>
        <w:rPr>
          <w:szCs w:val="24"/>
        </w:rPr>
      </w:pPr>
      <w:r w:rsidRPr="006658BE">
        <w:rPr>
          <w:szCs w:val="24"/>
        </w:rPr>
        <w:tab/>
        <w:t>interpersonal justice: How others’ treatment impacts supervisor evaluations.  Paper</w:t>
      </w:r>
    </w:p>
    <w:p w14:paraId="559ABB05" w14:textId="77777777" w:rsidR="009050E7" w:rsidRPr="006658BE" w:rsidRDefault="009050E7" w:rsidP="009050E7">
      <w:pPr>
        <w:tabs>
          <w:tab w:val="left" w:pos="450"/>
          <w:tab w:val="left" w:pos="4032"/>
          <w:tab w:val="left" w:pos="4752"/>
          <w:tab w:val="left" w:pos="5472"/>
          <w:tab w:val="left" w:pos="6192"/>
          <w:tab w:val="left" w:pos="6912"/>
          <w:tab w:val="left" w:pos="7632"/>
          <w:tab w:val="left" w:pos="8352"/>
          <w:tab w:val="left" w:pos="9792"/>
        </w:tabs>
        <w:rPr>
          <w:szCs w:val="24"/>
        </w:rPr>
      </w:pPr>
      <w:r w:rsidRPr="006658BE">
        <w:rPr>
          <w:szCs w:val="24"/>
        </w:rPr>
        <w:tab/>
        <w:t xml:space="preserve">presented at the </w:t>
      </w:r>
      <w:r w:rsidRPr="003842AF">
        <w:rPr>
          <w:b/>
          <w:i/>
          <w:szCs w:val="24"/>
        </w:rPr>
        <w:t>Annual Meeting of the Academy of Management</w:t>
      </w:r>
      <w:r w:rsidRPr="003842AF">
        <w:rPr>
          <w:szCs w:val="24"/>
        </w:rPr>
        <w:t>,</w:t>
      </w:r>
      <w:r w:rsidRPr="003842AF">
        <w:rPr>
          <w:b/>
          <w:i/>
          <w:szCs w:val="24"/>
        </w:rPr>
        <w:t xml:space="preserve"> </w:t>
      </w:r>
      <w:smartTag w:uri="urn:schemas-microsoft-com:office:smarttags" w:element="place">
        <w:smartTag w:uri="urn:schemas-microsoft-com:office:smarttags" w:element="City">
          <w:r w:rsidRPr="006658BE">
            <w:rPr>
              <w:szCs w:val="24"/>
            </w:rPr>
            <w:t>Philadelphia</w:t>
          </w:r>
        </w:smartTag>
        <w:r w:rsidRPr="006658BE">
          <w:rPr>
            <w:szCs w:val="24"/>
          </w:rPr>
          <w:t xml:space="preserve">, </w:t>
        </w:r>
        <w:r w:rsidRPr="006658BE">
          <w:rPr>
            <w:szCs w:val="24"/>
          </w:rPr>
          <w:tab/>
        </w:r>
        <w:smartTag w:uri="urn:schemas-microsoft-com:office:smarttags" w:element="State">
          <w:r w:rsidRPr="006658BE">
            <w:rPr>
              <w:szCs w:val="24"/>
            </w:rPr>
            <w:t>Pennsylvania</w:t>
          </w:r>
        </w:smartTag>
      </w:smartTag>
      <w:r w:rsidRPr="006658BE">
        <w:rPr>
          <w:szCs w:val="24"/>
        </w:rPr>
        <w:t>.</w:t>
      </w:r>
    </w:p>
    <w:p w14:paraId="2C058FB3" w14:textId="77777777" w:rsidR="009050E7" w:rsidRPr="006658BE" w:rsidRDefault="009050E7" w:rsidP="009050E7">
      <w:pPr>
        <w:tabs>
          <w:tab w:val="left" w:pos="2592"/>
          <w:tab w:val="left" w:pos="3312"/>
          <w:tab w:val="left" w:pos="4032"/>
          <w:tab w:val="left" w:pos="4752"/>
          <w:tab w:val="left" w:pos="5472"/>
          <w:tab w:val="left" w:pos="6192"/>
          <w:tab w:val="left" w:pos="6912"/>
          <w:tab w:val="left" w:pos="7632"/>
          <w:tab w:val="left" w:pos="8352"/>
          <w:tab w:val="left" w:pos="9792"/>
        </w:tabs>
        <w:rPr>
          <w:szCs w:val="24"/>
        </w:rPr>
      </w:pPr>
    </w:p>
    <w:p w14:paraId="6C669A8B" w14:textId="77777777" w:rsidR="009050E7" w:rsidRPr="006658BE" w:rsidRDefault="009050E7" w:rsidP="009050E7">
      <w:pPr>
        <w:ind w:left="-540"/>
        <w:rPr>
          <w:szCs w:val="24"/>
        </w:rPr>
      </w:pPr>
      <w:r w:rsidRPr="00AD1970">
        <w:rPr>
          <w:szCs w:val="24"/>
        </w:rPr>
        <w:t xml:space="preserve">         </w:t>
      </w:r>
      <w:r w:rsidRPr="0045022D">
        <w:rPr>
          <w:szCs w:val="24"/>
          <w:lang w:val="es-AR"/>
        </w:rPr>
        <w:t>García,</w:t>
      </w:r>
      <w:r>
        <w:rPr>
          <w:szCs w:val="24"/>
          <w:lang w:val="es-AR"/>
        </w:rPr>
        <w:t xml:space="preserve"> M. </w:t>
      </w:r>
      <w:r w:rsidRPr="0045022D">
        <w:rPr>
          <w:szCs w:val="24"/>
          <w:lang w:val="es-AR"/>
        </w:rPr>
        <w:t xml:space="preserve">F., Triana, M., Arévalo, E. (2007).  </w:t>
      </w:r>
      <w:r w:rsidRPr="006658BE">
        <w:rPr>
          <w:szCs w:val="24"/>
        </w:rPr>
        <w:t xml:space="preserve">Employee responses to discriminatory treatment </w:t>
      </w:r>
    </w:p>
    <w:p w14:paraId="3743C281" w14:textId="77777777" w:rsidR="009050E7" w:rsidRPr="006658BE" w:rsidRDefault="009050E7" w:rsidP="009050E7">
      <w:pPr>
        <w:tabs>
          <w:tab w:val="left" w:pos="450"/>
        </w:tabs>
        <w:ind w:left="450"/>
        <w:rPr>
          <w:szCs w:val="24"/>
        </w:rPr>
      </w:pPr>
      <w:r w:rsidRPr="006658BE">
        <w:rPr>
          <w:szCs w:val="24"/>
        </w:rPr>
        <w:t xml:space="preserve">at work.  </w:t>
      </w:r>
      <w:r w:rsidRPr="006658BE">
        <w:rPr>
          <w:iCs/>
          <w:szCs w:val="24"/>
        </w:rPr>
        <w:t xml:space="preserve">Paper presented at the </w:t>
      </w:r>
      <w:r w:rsidRPr="003842AF">
        <w:rPr>
          <w:b/>
          <w:i/>
          <w:iCs/>
          <w:szCs w:val="24"/>
        </w:rPr>
        <w:t>Society for Industrial Organizational Psychology</w:t>
      </w:r>
      <w:r w:rsidRPr="001E1A9F">
        <w:rPr>
          <w:iCs/>
          <w:szCs w:val="24"/>
        </w:rPr>
        <w:t>,</w:t>
      </w:r>
      <w:r w:rsidRPr="003842AF">
        <w:rPr>
          <w:b/>
          <w:i/>
          <w:iCs/>
          <w:szCs w:val="24"/>
        </w:rPr>
        <w:t xml:space="preserve"> </w:t>
      </w:r>
      <w:smartTag w:uri="urn:schemas-microsoft-com:office:smarttags" w:element="place">
        <w:smartTag w:uri="urn:schemas-microsoft-com:office:smarttags" w:element="City">
          <w:r w:rsidRPr="006658BE">
            <w:rPr>
              <w:iCs/>
              <w:szCs w:val="24"/>
            </w:rPr>
            <w:t>New York</w:t>
          </w:r>
        </w:smartTag>
        <w:r w:rsidRPr="006658BE">
          <w:rPr>
            <w:iCs/>
            <w:szCs w:val="24"/>
          </w:rPr>
          <w:t xml:space="preserve">, </w:t>
        </w:r>
        <w:smartTag w:uri="urn:schemas-microsoft-com:office:smarttags" w:element="State">
          <w:r w:rsidRPr="006658BE">
            <w:rPr>
              <w:iCs/>
              <w:szCs w:val="24"/>
            </w:rPr>
            <w:t>New York</w:t>
          </w:r>
        </w:smartTag>
      </w:smartTag>
      <w:r w:rsidRPr="006658BE">
        <w:rPr>
          <w:iCs/>
          <w:szCs w:val="24"/>
        </w:rPr>
        <w:t>.</w:t>
      </w:r>
    </w:p>
    <w:p w14:paraId="3D899A04" w14:textId="77777777" w:rsidR="009050E7" w:rsidRPr="006658BE" w:rsidRDefault="009050E7" w:rsidP="009050E7">
      <w:pPr>
        <w:tabs>
          <w:tab w:val="left" w:pos="2592"/>
          <w:tab w:val="left" w:pos="3312"/>
          <w:tab w:val="left" w:pos="4032"/>
          <w:tab w:val="left" w:pos="4752"/>
          <w:tab w:val="left" w:pos="5472"/>
          <w:tab w:val="left" w:pos="6192"/>
          <w:tab w:val="left" w:pos="6912"/>
          <w:tab w:val="left" w:pos="7632"/>
          <w:tab w:val="left" w:pos="8352"/>
          <w:tab w:val="left" w:pos="9792"/>
        </w:tabs>
        <w:rPr>
          <w:b/>
          <w:szCs w:val="24"/>
        </w:rPr>
      </w:pPr>
    </w:p>
    <w:p w14:paraId="62E66C69" w14:textId="77777777" w:rsidR="009050E7" w:rsidRDefault="009050E7" w:rsidP="009050E7">
      <w:pPr>
        <w:pStyle w:val="BodyText2"/>
        <w:tabs>
          <w:tab w:val="clear" w:pos="450"/>
          <w:tab w:val="left" w:pos="-540"/>
        </w:tabs>
        <w:ind w:left="-540" w:firstLine="0"/>
        <w:rPr>
          <w:szCs w:val="24"/>
        </w:rPr>
      </w:pPr>
      <w:r>
        <w:rPr>
          <w:szCs w:val="24"/>
        </w:rPr>
        <w:t xml:space="preserve">        </w:t>
      </w:r>
      <w:r w:rsidRPr="00AD1970">
        <w:rPr>
          <w:szCs w:val="24"/>
          <w:lang w:val="es-ES"/>
        </w:rPr>
        <w:t xml:space="preserve">Miller, T., Triana, M., Reutzel, C., Certo, S. T. (2006). </w:t>
      </w:r>
      <w:r w:rsidRPr="0074722C">
        <w:rPr>
          <w:bCs/>
          <w:szCs w:val="24"/>
        </w:rPr>
        <w:t>Approaches to testing mediation</w:t>
      </w:r>
      <w:r w:rsidRPr="006658BE">
        <w:rPr>
          <w:bCs/>
          <w:szCs w:val="24"/>
        </w:rPr>
        <w:t xml:space="preserve">.  </w:t>
      </w:r>
      <w:r w:rsidRPr="006658BE">
        <w:rPr>
          <w:szCs w:val="24"/>
        </w:rPr>
        <w:t xml:space="preserve">Paper </w:t>
      </w:r>
      <w:r>
        <w:rPr>
          <w:szCs w:val="24"/>
        </w:rPr>
        <w:tab/>
      </w:r>
    </w:p>
    <w:p w14:paraId="3CD9D3A2" w14:textId="77777777" w:rsidR="009050E7" w:rsidRPr="006658BE" w:rsidRDefault="009050E7" w:rsidP="009050E7">
      <w:pPr>
        <w:pStyle w:val="BodyText2"/>
        <w:tabs>
          <w:tab w:val="clear" w:pos="360"/>
          <w:tab w:val="left" w:pos="-540"/>
        </w:tabs>
        <w:ind w:left="-540" w:firstLine="0"/>
        <w:rPr>
          <w:szCs w:val="24"/>
        </w:rPr>
      </w:pPr>
      <w:r>
        <w:rPr>
          <w:szCs w:val="24"/>
        </w:rPr>
        <w:tab/>
      </w:r>
      <w:r w:rsidRPr="006658BE">
        <w:rPr>
          <w:szCs w:val="24"/>
        </w:rPr>
        <w:t xml:space="preserve">presented at the </w:t>
      </w:r>
      <w:r w:rsidRPr="003842AF">
        <w:rPr>
          <w:b/>
          <w:i/>
          <w:szCs w:val="24"/>
        </w:rPr>
        <w:t>Annual Meeting of the Academy of Management</w:t>
      </w:r>
      <w:r w:rsidRPr="003842AF">
        <w:rPr>
          <w:szCs w:val="24"/>
        </w:rPr>
        <w:t>,</w:t>
      </w:r>
      <w:r w:rsidRPr="003842AF">
        <w:rPr>
          <w:b/>
          <w:i/>
          <w:szCs w:val="24"/>
        </w:rPr>
        <w:t xml:space="preserve"> </w:t>
      </w:r>
      <w:r w:rsidRPr="006658BE">
        <w:rPr>
          <w:szCs w:val="24"/>
        </w:rPr>
        <w:t xml:space="preserve">Atlanta, Georgia. </w:t>
      </w:r>
    </w:p>
    <w:p w14:paraId="0B98BF61" w14:textId="77777777" w:rsidR="009050E7" w:rsidRPr="006658BE" w:rsidRDefault="009050E7" w:rsidP="009050E7">
      <w:pPr>
        <w:pStyle w:val="BodyText2"/>
        <w:ind w:left="540" w:hanging="540"/>
        <w:rPr>
          <w:bCs/>
          <w:color w:val="000000"/>
          <w:szCs w:val="24"/>
        </w:rPr>
      </w:pPr>
    </w:p>
    <w:p w14:paraId="7DF29153" w14:textId="77777777" w:rsidR="009050E7" w:rsidRDefault="009050E7" w:rsidP="009050E7">
      <w:pPr>
        <w:pStyle w:val="BodyText2"/>
        <w:tabs>
          <w:tab w:val="clear" w:pos="450"/>
          <w:tab w:val="left" w:pos="-540"/>
        </w:tabs>
        <w:ind w:left="-540" w:firstLine="0"/>
        <w:rPr>
          <w:bCs/>
          <w:color w:val="000000"/>
          <w:szCs w:val="24"/>
        </w:rPr>
      </w:pPr>
      <w:r>
        <w:rPr>
          <w:bCs/>
          <w:color w:val="000000"/>
          <w:szCs w:val="24"/>
        </w:rPr>
        <w:t xml:space="preserve">        </w:t>
      </w:r>
      <w:r w:rsidRPr="006658BE">
        <w:rPr>
          <w:bCs/>
          <w:color w:val="000000"/>
          <w:szCs w:val="24"/>
        </w:rPr>
        <w:t xml:space="preserve">Umphress, </w:t>
      </w:r>
      <w:r>
        <w:rPr>
          <w:bCs/>
          <w:color w:val="000000"/>
          <w:szCs w:val="24"/>
        </w:rPr>
        <w:t>E., Triana, M. (2006).  Social comparison and interpersonal justice: How s</w:t>
      </w:r>
      <w:r w:rsidRPr="006658BE">
        <w:rPr>
          <w:bCs/>
          <w:color w:val="000000"/>
          <w:szCs w:val="24"/>
        </w:rPr>
        <w:t xml:space="preserve">elf and </w:t>
      </w:r>
    </w:p>
    <w:p w14:paraId="5DBE19FB" w14:textId="77777777" w:rsidR="009050E7" w:rsidRDefault="009050E7" w:rsidP="009050E7">
      <w:pPr>
        <w:pStyle w:val="BodyText2"/>
        <w:tabs>
          <w:tab w:val="clear" w:pos="360"/>
          <w:tab w:val="left" w:pos="-540"/>
        </w:tabs>
        <w:ind w:left="-540" w:firstLine="0"/>
        <w:rPr>
          <w:b/>
          <w:i/>
          <w:szCs w:val="24"/>
        </w:rPr>
      </w:pPr>
      <w:r>
        <w:rPr>
          <w:bCs/>
          <w:color w:val="000000"/>
          <w:szCs w:val="24"/>
        </w:rPr>
        <w:tab/>
        <w:t>o</w:t>
      </w:r>
      <w:r w:rsidRPr="006658BE">
        <w:rPr>
          <w:bCs/>
          <w:color w:val="000000"/>
          <w:szCs w:val="24"/>
        </w:rPr>
        <w:t xml:space="preserve">ther </w:t>
      </w:r>
      <w:r>
        <w:rPr>
          <w:bCs/>
          <w:color w:val="000000"/>
          <w:szCs w:val="24"/>
        </w:rPr>
        <w:t>j</w:t>
      </w:r>
      <w:r w:rsidRPr="006658BE">
        <w:rPr>
          <w:bCs/>
          <w:color w:val="000000"/>
          <w:szCs w:val="24"/>
        </w:rPr>
        <w:t xml:space="preserve">ustice </w:t>
      </w:r>
      <w:r>
        <w:rPr>
          <w:bCs/>
          <w:color w:val="000000"/>
          <w:szCs w:val="24"/>
        </w:rPr>
        <w:t>impact supervisor e</w:t>
      </w:r>
      <w:r w:rsidRPr="006658BE">
        <w:rPr>
          <w:bCs/>
          <w:color w:val="000000"/>
          <w:szCs w:val="24"/>
        </w:rPr>
        <w:t xml:space="preserve">valuation.  </w:t>
      </w:r>
      <w:r w:rsidRPr="006658BE">
        <w:rPr>
          <w:szCs w:val="24"/>
        </w:rPr>
        <w:t xml:space="preserve">Paper presented at the </w:t>
      </w:r>
      <w:r w:rsidRPr="003842AF">
        <w:rPr>
          <w:b/>
          <w:i/>
          <w:szCs w:val="24"/>
        </w:rPr>
        <w:t xml:space="preserve">Annual Meeting of the </w:t>
      </w:r>
      <w:r>
        <w:rPr>
          <w:b/>
          <w:i/>
          <w:szCs w:val="24"/>
        </w:rPr>
        <w:tab/>
      </w:r>
    </w:p>
    <w:p w14:paraId="60F7A3B3" w14:textId="77777777" w:rsidR="009050E7" w:rsidRPr="006658BE" w:rsidRDefault="009050E7" w:rsidP="009050E7">
      <w:pPr>
        <w:pStyle w:val="BodyText2"/>
        <w:tabs>
          <w:tab w:val="clear" w:pos="360"/>
          <w:tab w:val="left" w:pos="-540"/>
        </w:tabs>
        <w:ind w:left="-540" w:firstLine="0"/>
        <w:rPr>
          <w:szCs w:val="24"/>
        </w:rPr>
      </w:pPr>
      <w:r>
        <w:rPr>
          <w:b/>
          <w:i/>
          <w:szCs w:val="24"/>
        </w:rPr>
        <w:tab/>
      </w:r>
      <w:r w:rsidRPr="003842AF">
        <w:rPr>
          <w:b/>
          <w:i/>
          <w:szCs w:val="24"/>
        </w:rPr>
        <w:t>Academy of Management</w:t>
      </w:r>
      <w:r w:rsidRPr="001E1A9F">
        <w:rPr>
          <w:szCs w:val="24"/>
        </w:rPr>
        <w:t>,</w:t>
      </w:r>
      <w:r w:rsidRPr="006658BE">
        <w:rPr>
          <w:szCs w:val="24"/>
        </w:rPr>
        <w:t xml:space="preserve"> Atlanta, Georgia. </w:t>
      </w:r>
    </w:p>
    <w:p w14:paraId="174FEAFD" w14:textId="77777777" w:rsidR="009050E7" w:rsidRPr="006658BE" w:rsidRDefault="009050E7" w:rsidP="009050E7">
      <w:pPr>
        <w:pStyle w:val="BodyText2"/>
        <w:tabs>
          <w:tab w:val="clear" w:pos="450"/>
          <w:tab w:val="left" w:pos="540"/>
        </w:tabs>
        <w:ind w:left="540" w:hanging="540"/>
        <w:rPr>
          <w:szCs w:val="24"/>
        </w:rPr>
      </w:pPr>
    </w:p>
    <w:p w14:paraId="6FF6A108" w14:textId="77777777" w:rsidR="009050E7" w:rsidRDefault="009050E7" w:rsidP="009050E7">
      <w:pPr>
        <w:pStyle w:val="BodyText2"/>
        <w:tabs>
          <w:tab w:val="clear" w:pos="450"/>
          <w:tab w:val="left" w:pos="-540"/>
        </w:tabs>
        <w:ind w:left="-540" w:firstLine="0"/>
        <w:rPr>
          <w:bCs/>
          <w:color w:val="000000"/>
          <w:szCs w:val="24"/>
        </w:rPr>
      </w:pPr>
      <w:r>
        <w:rPr>
          <w:szCs w:val="24"/>
        </w:rPr>
        <w:t xml:space="preserve">        </w:t>
      </w:r>
      <w:r w:rsidRPr="006658BE">
        <w:rPr>
          <w:szCs w:val="24"/>
        </w:rPr>
        <w:t xml:space="preserve">Umphress, E., Boswell, W., Simmons, A., Triana, M.  (2006). </w:t>
      </w:r>
      <w:r>
        <w:rPr>
          <w:bCs/>
          <w:color w:val="000000"/>
          <w:szCs w:val="24"/>
        </w:rPr>
        <w:t xml:space="preserve">Managing discrimination in </w:t>
      </w:r>
      <w:r>
        <w:rPr>
          <w:bCs/>
          <w:color w:val="000000"/>
          <w:szCs w:val="24"/>
        </w:rPr>
        <w:tab/>
      </w:r>
    </w:p>
    <w:p w14:paraId="638CA7CA" w14:textId="77777777" w:rsidR="009050E7" w:rsidRDefault="009050E7" w:rsidP="009050E7">
      <w:pPr>
        <w:pStyle w:val="BodyText2"/>
        <w:tabs>
          <w:tab w:val="clear" w:pos="360"/>
          <w:tab w:val="left" w:pos="-540"/>
        </w:tabs>
        <w:ind w:left="-540" w:firstLine="0"/>
        <w:rPr>
          <w:szCs w:val="24"/>
        </w:rPr>
      </w:pPr>
      <w:r>
        <w:rPr>
          <w:bCs/>
          <w:color w:val="000000"/>
          <w:szCs w:val="24"/>
        </w:rPr>
        <w:tab/>
        <w:t>s</w:t>
      </w:r>
      <w:r w:rsidRPr="006658BE">
        <w:rPr>
          <w:bCs/>
          <w:color w:val="000000"/>
          <w:szCs w:val="24"/>
        </w:rPr>
        <w:t xml:space="preserve">election: The </w:t>
      </w:r>
      <w:r>
        <w:rPr>
          <w:bCs/>
          <w:color w:val="000000"/>
          <w:szCs w:val="24"/>
        </w:rPr>
        <w:t>impact of a</w:t>
      </w:r>
      <w:r w:rsidRPr="006658BE">
        <w:rPr>
          <w:bCs/>
          <w:color w:val="000000"/>
          <w:szCs w:val="24"/>
        </w:rPr>
        <w:t xml:space="preserve">ccountability and </w:t>
      </w:r>
      <w:r>
        <w:rPr>
          <w:bCs/>
          <w:color w:val="000000"/>
          <w:szCs w:val="24"/>
        </w:rPr>
        <w:t>social dominance o</w:t>
      </w:r>
      <w:r w:rsidRPr="006658BE">
        <w:rPr>
          <w:bCs/>
          <w:color w:val="000000"/>
          <w:szCs w:val="24"/>
        </w:rPr>
        <w:t>rientation</w:t>
      </w:r>
      <w:r>
        <w:rPr>
          <w:szCs w:val="24"/>
        </w:rPr>
        <w:t xml:space="preserve">.  Paper presented </w:t>
      </w:r>
      <w:r>
        <w:rPr>
          <w:szCs w:val="24"/>
        </w:rPr>
        <w:tab/>
      </w:r>
    </w:p>
    <w:p w14:paraId="260DE233" w14:textId="77777777" w:rsidR="009050E7" w:rsidRPr="006658BE" w:rsidRDefault="009050E7" w:rsidP="009050E7">
      <w:pPr>
        <w:pStyle w:val="BodyText2"/>
        <w:tabs>
          <w:tab w:val="clear" w:pos="360"/>
          <w:tab w:val="left" w:pos="-540"/>
        </w:tabs>
        <w:ind w:left="-540" w:firstLine="0"/>
        <w:rPr>
          <w:szCs w:val="24"/>
        </w:rPr>
      </w:pPr>
      <w:r>
        <w:rPr>
          <w:szCs w:val="24"/>
        </w:rPr>
        <w:lastRenderedPageBreak/>
        <w:tab/>
      </w:r>
      <w:r w:rsidRPr="006658BE">
        <w:rPr>
          <w:szCs w:val="24"/>
        </w:rPr>
        <w:t>at</w:t>
      </w:r>
      <w:r>
        <w:rPr>
          <w:szCs w:val="24"/>
        </w:rPr>
        <w:t xml:space="preserve"> </w:t>
      </w:r>
      <w:r w:rsidRPr="006658BE">
        <w:rPr>
          <w:szCs w:val="24"/>
        </w:rPr>
        <w:t xml:space="preserve">the </w:t>
      </w:r>
      <w:r w:rsidRPr="003842AF">
        <w:rPr>
          <w:b/>
          <w:i/>
          <w:szCs w:val="24"/>
        </w:rPr>
        <w:t>Annual Meeting of the Academy of Management</w:t>
      </w:r>
      <w:r w:rsidRPr="003842AF">
        <w:rPr>
          <w:szCs w:val="24"/>
        </w:rPr>
        <w:t xml:space="preserve">, </w:t>
      </w:r>
      <w:r w:rsidRPr="006658BE">
        <w:rPr>
          <w:szCs w:val="24"/>
        </w:rPr>
        <w:t xml:space="preserve">Atlanta, Georgia. </w:t>
      </w:r>
    </w:p>
    <w:p w14:paraId="7DAB94FE" w14:textId="77777777" w:rsidR="009050E7" w:rsidRPr="006658BE" w:rsidRDefault="009050E7" w:rsidP="009050E7">
      <w:pPr>
        <w:pStyle w:val="BodyText2"/>
        <w:tabs>
          <w:tab w:val="clear" w:pos="450"/>
          <w:tab w:val="left" w:pos="540"/>
        </w:tabs>
        <w:ind w:left="540" w:hanging="540"/>
        <w:rPr>
          <w:iCs/>
          <w:szCs w:val="24"/>
        </w:rPr>
      </w:pPr>
    </w:p>
    <w:p w14:paraId="3A7FC5A4" w14:textId="77777777" w:rsidR="009050E7" w:rsidRDefault="009050E7" w:rsidP="009050E7">
      <w:pPr>
        <w:pStyle w:val="BodyText2"/>
        <w:tabs>
          <w:tab w:val="clear" w:pos="450"/>
          <w:tab w:val="left" w:pos="90"/>
          <w:tab w:val="left" w:pos="540"/>
          <w:tab w:val="left" w:pos="630"/>
        </w:tabs>
        <w:ind w:left="-540" w:firstLine="0"/>
        <w:rPr>
          <w:szCs w:val="24"/>
        </w:rPr>
      </w:pPr>
      <w:r>
        <w:rPr>
          <w:iCs/>
          <w:szCs w:val="24"/>
        </w:rPr>
        <w:t xml:space="preserve">        </w:t>
      </w:r>
      <w:r w:rsidRPr="00AD1970">
        <w:rPr>
          <w:iCs/>
          <w:szCs w:val="24"/>
          <w:lang w:val="es-ES"/>
        </w:rPr>
        <w:t>Riedel, L., Garc</w:t>
      </w:r>
      <w:r w:rsidRPr="00AD1970">
        <w:rPr>
          <w:szCs w:val="24"/>
          <w:lang w:val="es-ES"/>
        </w:rPr>
        <w:t>í</w:t>
      </w:r>
      <w:r w:rsidRPr="00AD1970">
        <w:rPr>
          <w:iCs/>
          <w:szCs w:val="24"/>
          <w:lang w:val="es-ES"/>
        </w:rPr>
        <w:t xml:space="preserve">a, M. F., Colella, A., Triana, M.  </w:t>
      </w:r>
      <w:r w:rsidRPr="006658BE">
        <w:rPr>
          <w:iCs/>
          <w:szCs w:val="24"/>
        </w:rPr>
        <w:t xml:space="preserve">(2006). </w:t>
      </w:r>
      <w:r>
        <w:rPr>
          <w:szCs w:val="24"/>
        </w:rPr>
        <w:t>The e</w:t>
      </w:r>
      <w:r w:rsidRPr="006658BE">
        <w:rPr>
          <w:szCs w:val="24"/>
        </w:rPr>
        <w:t xml:space="preserve">ffects of </w:t>
      </w:r>
      <w:r>
        <w:rPr>
          <w:szCs w:val="24"/>
        </w:rPr>
        <w:t>g</w:t>
      </w:r>
      <w:r w:rsidRPr="006658BE">
        <w:rPr>
          <w:szCs w:val="24"/>
        </w:rPr>
        <w:t xml:space="preserve">ender and </w:t>
      </w:r>
      <w:r>
        <w:rPr>
          <w:szCs w:val="24"/>
        </w:rPr>
        <w:t>s</w:t>
      </w:r>
      <w:r w:rsidRPr="006658BE">
        <w:rPr>
          <w:szCs w:val="24"/>
        </w:rPr>
        <w:t xml:space="preserve">exism on </w:t>
      </w:r>
      <w:r>
        <w:rPr>
          <w:szCs w:val="24"/>
        </w:rPr>
        <w:tab/>
      </w:r>
    </w:p>
    <w:p w14:paraId="52CDF7AC" w14:textId="77777777" w:rsidR="009050E7" w:rsidRDefault="009050E7" w:rsidP="009050E7">
      <w:pPr>
        <w:pStyle w:val="BodyText2"/>
        <w:tabs>
          <w:tab w:val="clear" w:pos="360"/>
          <w:tab w:val="left" w:pos="90"/>
          <w:tab w:val="left" w:pos="540"/>
          <w:tab w:val="left" w:pos="630"/>
        </w:tabs>
        <w:ind w:left="-540" w:firstLine="0"/>
        <w:rPr>
          <w:b/>
          <w:i/>
          <w:iCs/>
          <w:szCs w:val="24"/>
        </w:rPr>
      </w:pPr>
      <w:r>
        <w:rPr>
          <w:szCs w:val="24"/>
        </w:rPr>
        <w:tab/>
      </w:r>
      <w:r>
        <w:rPr>
          <w:szCs w:val="24"/>
        </w:rPr>
        <w:tab/>
        <w:t>r</w:t>
      </w:r>
      <w:r w:rsidRPr="006658BE">
        <w:rPr>
          <w:szCs w:val="24"/>
        </w:rPr>
        <w:t>eaction</w:t>
      </w:r>
      <w:r>
        <w:rPr>
          <w:szCs w:val="24"/>
        </w:rPr>
        <w:t>s</w:t>
      </w:r>
      <w:r w:rsidRPr="006658BE">
        <w:rPr>
          <w:szCs w:val="24"/>
        </w:rPr>
        <w:t xml:space="preserve"> to </w:t>
      </w:r>
      <w:r>
        <w:rPr>
          <w:szCs w:val="24"/>
        </w:rPr>
        <w:t>p</w:t>
      </w:r>
      <w:r w:rsidRPr="006658BE">
        <w:rPr>
          <w:szCs w:val="24"/>
        </w:rPr>
        <w:t>aternalism</w:t>
      </w:r>
      <w:r w:rsidRPr="006658BE">
        <w:rPr>
          <w:iCs/>
          <w:szCs w:val="24"/>
        </w:rPr>
        <w:t xml:space="preserve">.  Paper presented at the </w:t>
      </w:r>
      <w:r w:rsidRPr="003842AF">
        <w:rPr>
          <w:b/>
          <w:i/>
          <w:iCs/>
          <w:szCs w:val="24"/>
        </w:rPr>
        <w:t xml:space="preserve">Society for Industrial Organizational </w:t>
      </w:r>
      <w:r>
        <w:rPr>
          <w:b/>
          <w:i/>
          <w:iCs/>
          <w:szCs w:val="24"/>
        </w:rPr>
        <w:tab/>
      </w:r>
    </w:p>
    <w:p w14:paraId="42A36C2F" w14:textId="77777777" w:rsidR="009050E7" w:rsidRPr="006658BE" w:rsidRDefault="009050E7" w:rsidP="009050E7">
      <w:pPr>
        <w:pStyle w:val="BodyText2"/>
        <w:tabs>
          <w:tab w:val="clear" w:pos="360"/>
          <w:tab w:val="left" w:pos="90"/>
          <w:tab w:val="left" w:pos="540"/>
          <w:tab w:val="left" w:pos="630"/>
        </w:tabs>
        <w:ind w:left="-540" w:firstLine="0"/>
        <w:rPr>
          <w:iCs/>
          <w:szCs w:val="24"/>
        </w:rPr>
      </w:pPr>
      <w:r>
        <w:rPr>
          <w:b/>
          <w:i/>
          <w:iCs/>
          <w:szCs w:val="24"/>
        </w:rPr>
        <w:tab/>
      </w:r>
      <w:r>
        <w:rPr>
          <w:b/>
          <w:i/>
          <w:iCs/>
          <w:szCs w:val="24"/>
        </w:rPr>
        <w:tab/>
      </w:r>
      <w:r w:rsidRPr="003842AF">
        <w:rPr>
          <w:b/>
          <w:i/>
          <w:iCs/>
          <w:szCs w:val="24"/>
        </w:rPr>
        <w:t>Psychology</w:t>
      </w:r>
      <w:r w:rsidRPr="003842AF">
        <w:rPr>
          <w:iCs/>
          <w:szCs w:val="24"/>
        </w:rPr>
        <w:t>,</w:t>
      </w:r>
      <w:r w:rsidRPr="006658BE">
        <w:rPr>
          <w:iCs/>
          <w:szCs w:val="24"/>
        </w:rPr>
        <w:t xml:space="preserve"> Dallas, Texas. </w:t>
      </w:r>
    </w:p>
    <w:p w14:paraId="127A13BB" w14:textId="77777777" w:rsidR="009050E7" w:rsidRPr="00AD1970" w:rsidRDefault="009050E7" w:rsidP="009050E7">
      <w:pPr>
        <w:pStyle w:val="BodyText2"/>
        <w:ind w:hanging="540"/>
        <w:rPr>
          <w:iCs/>
          <w:szCs w:val="24"/>
        </w:rPr>
      </w:pPr>
      <w:r w:rsidRPr="00AD1970">
        <w:rPr>
          <w:iCs/>
          <w:szCs w:val="24"/>
        </w:rPr>
        <w:t xml:space="preserve"> </w:t>
      </w:r>
    </w:p>
    <w:p w14:paraId="70539970" w14:textId="77777777" w:rsidR="009050E7" w:rsidRDefault="009050E7" w:rsidP="009050E7">
      <w:pPr>
        <w:pStyle w:val="BodyText2"/>
        <w:tabs>
          <w:tab w:val="clear" w:pos="450"/>
          <w:tab w:val="left" w:pos="-540"/>
          <w:tab w:val="left" w:pos="90"/>
        </w:tabs>
        <w:ind w:left="-540" w:firstLine="0"/>
        <w:rPr>
          <w:iCs/>
          <w:szCs w:val="24"/>
        </w:rPr>
      </w:pPr>
      <w:r w:rsidRPr="00AD1970">
        <w:rPr>
          <w:iCs/>
          <w:szCs w:val="24"/>
        </w:rPr>
        <w:t xml:space="preserve">        Colella, A., Paetzold, R., Garc</w:t>
      </w:r>
      <w:r w:rsidRPr="00AD1970">
        <w:rPr>
          <w:szCs w:val="24"/>
        </w:rPr>
        <w:t>í</w:t>
      </w:r>
      <w:r w:rsidRPr="00AD1970">
        <w:rPr>
          <w:iCs/>
          <w:szCs w:val="24"/>
        </w:rPr>
        <w:t xml:space="preserve">a, M. F., Ren, R., Triana, M. (2005). </w:t>
      </w:r>
      <w:r w:rsidRPr="006658BE">
        <w:rPr>
          <w:iCs/>
          <w:szCs w:val="24"/>
        </w:rPr>
        <w:t xml:space="preserve">Perceptions of people with </w:t>
      </w:r>
      <w:r>
        <w:rPr>
          <w:iCs/>
          <w:szCs w:val="24"/>
        </w:rPr>
        <w:tab/>
      </w:r>
    </w:p>
    <w:p w14:paraId="523259D8" w14:textId="77777777" w:rsidR="009050E7" w:rsidRDefault="009050E7" w:rsidP="009050E7">
      <w:pPr>
        <w:pStyle w:val="BodyText2"/>
        <w:tabs>
          <w:tab w:val="clear" w:pos="360"/>
          <w:tab w:val="left" w:pos="-540"/>
        </w:tabs>
        <w:ind w:left="-540" w:firstLine="0"/>
        <w:rPr>
          <w:b/>
          <w:i/>
          <w:iCs/>
          <w:szCs w:val="24"/>
        </w:rPr>
      </w:pPr>
      <w:r>
        <w:rPr>
          <w:iCs/>
          <w:szCs w:val="24"/>
        </w:rPr>
        <w:tab/>
      </w:r>
      <w:r w:rsidRPr="006658BE">
        <w:rPr>
          <w:iCs/>
          <w:szCs w:val="24"/>
        </w:rPr>
        <w:t xml:space="preserve">disabilities:  When is “reasonable” accommodation fair?  Paper presented at the </w:t>
      </w:r>
      <w:r w:rsidRPr="003842AF">
        <w:rPr>
          <w:b/>
          <w:i/>
          <w:iCs/>
          <w:szCs w:val="24"/>
        </w:rPr>
        <w:t xml:space="preserve">Society for </w:t>
      </w:r>
      <w:r>
        <w:rPr>
          <w:b/>
          <w:i/>
          <w:iCs/>
          <w:szCs w:val="24"/>
        </w:rPr>
        <w:tab/>
      </w:r>
    </w:p>
    <w:p w14:paraId="70AD8C8E" w14:textId="77777777" w:rsidR="009050E7" w:rsidRPr="006658BE" w:rsidRDefault="009050E7" w:rsidP="009050E7">
      <w:pPr>
        <w:pStyle w:val="BodyText2"/>
        <w:tabs>
          <w:tab w:val="clear" w:pos="360"/>
          <w:tab w:val="left" w:pos="-540"/>
        </w:tabs>
        <w:ind w:left="-540" w:firstLine="0"/>
        <w:rPr>
          <w:iCs/>
          <w:szCs w:val="24"/>
        </w:rPr>
      </w:pPr>
      <w:r>
        <w:rPr>
          <w:b/>
          <w:i/>
          <w:iCs/>
          <w:szCs w:val="24"/>
        </w:rPr>
        <w:tab/>
      </w:r>
      <w:r w:rsidRPr="003842AF">
        <w:rPr>
          <w:b/>
          <w:i/>
          <w:iCs/>
          <w:szCs w:val="24"/>
        </w:rPr>
        <w:t>Industrial and Organizational Psychology</w:t>
      </w:r>
      <w:r w:rsidRPr="003842AF">
        <w:rPr>
          <w:iCs/>
          <w:szCs w:val="24"/>
        </w:rPr>
        <w:t xml:space="preserve">, </w:t>
      </w:r>
      <w:r w:rsidRPr="006658BE">
        <w:rPr>
          <w:iCs/>
          <w:szCs w:val="24"/>
        </w:rPr>
        <w:t xml:space="preserve">Los Angeles, California. </w:t>
      </w:r>
    </w:p>
    <w:p w14:paraId="4CF622AA" w14:textId="77777777" w:rsidR="009050E7" w:rsidRPr="006658BE" w:rsidRDefault="009050E7" w:rsidP="009050E7">
      <w:pPr>
        <w:ind w:left="540" w:hanging="540"/>
        <w:rPr>
          <w:szCs w:val="24"/>
        </w:rPr>
      </w:pPr>
    </w:p>
    <w:p w14:paraId="199CAFFF" w14:textId="77777777" w:rsidR="009050E7" w:rsidRPr="006658BE" w:rsidRDefault="009050E7" w:rsidP="009050E7">
      <w:pPr>
        <w:tabs>
          <w:tab w:val="left" w:pos="450"/>
        </w:tabs>
        <w:ind w:left="-540"/>
        <w:rPr>
          <w:szCs w:val="24"/>
        </w:rPr>
      </w:pPr>
      <w:r>
        <w:rPr>
          <w:szCs w:val="24"/>
        </w:rPr>
        <w:t xml:space="preserve">        </w:t>
      </w:r>
      <w:r w:rsidRPr="006658BE">
        <w:rPr>
          <w:szCs w:val="24"/>
        </w:rPr>
        <w:t xml:space="preserve">Simmons, A., Triana, M., Boswell, W. (2005). Selection, obedience, and social dominance </w:t>
      </w:r>
      <w:r>
        <w:rPr>
          <w:szCs w:val="24"/>
        </w:rPr>
        <w:tab/>
      </w:r>
      <w:r>
        <w:rPr>
          <w:szCs w:val="24"/>
        </w:rPr>
        <w:tab/>
      </w:r>
      <w:r w:rsidRPr="006658BE">
        <w:rPr>
          <w:szCs w:val="24"/>
        </w:rPr>
        <w:t xml:space="preserve">orientation:  Complexities of pursuing a diverse workforce. Paper presented at the </w:t>
      </w:r>
      <w:r>
        <w:rPr>
          <w:szCs w:val="24"/>
        </w:rPr>
        <w:tab/>
      </w:r>
      <w:r>
        <w:rPr>
          <w:szCs w:val="24"/>
        </w:rPr>
        <w:tab/>
      </w:r>
      <w:r>
        <w:rPr>
          <w:szCs w:val="24"/>
        </w:rPr>
        <w:tab/>
      </w:r>
      <w:r w:rsidRPr="003842AF">
        <w:rPr>
          <w:b/>
          <w:i/>
          <w:szCs w:val="24"/>
        </w:rPr>
        <w:t>Annual Meeting of the Academy of Management</w:t>
      </w:r>
      <w:r w:rsidRPr="003842AF">
        <w:rPr>
          <w:szCs w:val="24"/>
        </w:rPr>
        <w:t>,</w:t>
      </w:r>
      <w:r w:rsidRPr="006658BE">
        <w:rPr>
          <w:szCs w:val="24"/>
        </w:rPr>
        <w:t xml:space="preserve"> Honolulu, Hawaii. </w:t>
      </w:r>
    </w:p>
    <w:p w14:paraId="2B18941E" w14:textId="77777777" w:rsidR="009050E7" w:rsidRPr="00AD1970" w:rsidRDefault="009050E7" w:rsidP="009050E7">
      <w:pPr>
        <w:pStyle w:val="BodyText2"/>
        <w:tabs>
          <w:tab w:val="clear" w:pos="360"/>
          <w:tab w:val="clear" w:pos="450"/>
          <w:tab w:val="left" w:pos="-540"/>
          <w:tab w:val="left" w:pos="540"/>
        </w:tabs>
        <w:ind w:left="-540" w:firstLine="0"/>
        <w:rPr>
          <w:iCs/>
          <w:szCs w:val="24"/>
        </w:rPr>
      </w:pPr>
      <w:r w:rsidRPr="00AD1970">
        <w:rPr>
          <w:iCs/>
          <w:szCs w:val="24"/>
        </w:rPr>
        <w:t xml:space="preserve">        </w:t>
      </w:r>
    </w:p>
    <w:p w14:paraId="68F70B80" w14:textId="77777777" w:rsidR="009050E7" w:rsidRDefault="009050E7" w:rsidP="009050E7">
      <w:pPr>
        <w:pStyle w:val="BodyText2"/>
        <w:tabs>
          <w:tab w:val="clear" w:pos="360"/>
          <w:tab w:val="clear" w:pos="450"/>
          <w:tab w:val="left" w:pos="-540"/>
          <w:tab w:val="left" w:pos="540"/>
        </w:tabs>
        <w:ind w:left="-540" w:firstLine="0"/>
        <w:rPr>
          <w:szCs w:val="24"/>
        </w:rPr>
      </w:pPr>
      <w:r w:rsidRPr="00AD1970">
        <w:rPr>
          <w:iCs/>
          <w:szCs w:val="24"/>
        </w:rPr>
        <w:t xml:space="preserve">        </w:t>
      </w:r>
      <w:r w:rsidRPr="006658BE">
        <w:rPr>
          <w:iCs/>
          <w:szCs w:val="24"/>
          <w:lang w:val="es-AR"/>
        </w:rPr>
        <w:t>Colella, A., Garc</w:t>
      </w:r>
      <w:r w:rsidRPr="006658BE">
        <w:rPr>
          <w:szCs w:val="24"/>
          <w:lang w:val="es-AR"/>
        </w:rPr>
        <w:t>í</w:t>
      </w:r>
      <w:r w:rsidRPr="006658BE">
        <w:rPr>
          <w:iCs/>
          <w:szCs w:val="24"/>
          <w:lang w:val="es-AR"/>
        </w:rPr>
        <w:t xml:space="preserve">a, M. F., Triana, M., Riedel, L. (2005). </w:t>
      </w:r>
      <w:r w:rsidRPr="006658BE">
        <w:rPr>
          <w:szCs w:val="24"/>
        </w:rPr>
        <w:t xml:space="preserve">Measuring paternalism: opening the </w:t>
      </w:r>
      <w:r>
        <w:rPr>
          <w:szCs w:val="24"/>
        </w:rPr>
        <w:tab/>
      </w:r>
    </w:p>
    <w:p w14:paraId="68812E13" w14:textId="77777777" w:rsidR="009050E7" w:rsidRDefault="009050E7" w:rsidP="009050E7">
      <w:pPr>
        <w:pStyle w:val="BodyText2"/>
        <w:tabs>
          <w:tab w:val="clear" w:pos="360"/>
          <w:tab w:val="clear" w:pos="720"/>
          <w:tab w:val="left" w:pos="-540"/>
        </w:tabs>
        <w:ind w:left="-540" w:firstLine="0"/>
        <w:rPr>
          <w:b/>
          <w:i/>
          <w:iCs/>
          <w:szCs w:val="24"/>
        </w:rPr>
      </w:pPr>
      <w:r>
        <w:rPr>
          <w:szCs w:val="24"/>
        </w:rPr>
        <w:tab/>
      </w:r>
      <w:r w:rsidRPr="006658BE">
        <w:rPr>
          <w:szCs w:val="24"/>
        </w:rPr>
        <w:t>door to research</w:t>
      </w:r>
      <w:r w:rsidRPr="006658BE">
        <w:rPr>
          <w:iCs/>
          <w:szCs w:val="24"/>
        </w:rPr>
        <w:t xml:space="preserve">.  </w:t>
      </w:r>
      <w:r w:rsidRPr="006658BE">
        <w:rPr>
          <w:bCs/>
          <w:szCs w:val="24"/>
        </w:rPr>
        <w:t xml:space="preserve">All Academy Symposium </w:t>
      </w:r>
      <w:r w:rsidRPr="006658BE">
        <w:rPr>
          <w:iCs/>
          <w:szCs w:val="24"/>
        </w:rPr>
        <w:t xml:space="preserve">Paper presented at the </w:t>
      </w:r>
      <w:r w:rsidRPr="003842AF">
        <w:rPr>
          <w:b/>
          <w:i/>
          <w:iCs/>
          <w:szCs w:val="24"/>
        </w:rPr>
        <w:t xml:space="preserve">Annual Meeting of </w:t>
      </w:r>
      <w:r>
        <w:rPr>
          <w:b/>
          <w:i/>
          <w:iCs/>
          <w:szCs w:val="24"/>
        </w:rPr>
        <w:tab/>
      </w:r>
    </w:p>
    <w:p w14:paraId="3ED1836B" w14:textId="77777777" w:rsidR="009050E7" w:rsidRDefault="009050E7" w:rsidP="009050E7">
      <w:pPr>
        <w:pStyle w:val="BodyText2"/>
        <w:tabs>
          <w:tab w:val="clear" w:pos="360"/>
          <w:tab w:val="clear" w:pos="720"/>
          <w:tab w:val="left" w:pos="-540"/>
        </w:tabs>
        <w:ind w:left="-540" w:firstLine="0"/>
        <w:rPr>
          <w:iCs/>
          <w:szCs w:val="24"/>
        </w:rPr>
      </w:pPr>
      <w:r>
        <w:rPr>
          <w:b/>
          <w:i/>
          <w:iCs/>
          <w:szCs w:val="24"/>
        </w:rPr>
        <w:tab/>
      </w:r>
      <w:r w:rsidRPr="003842AF">
        <w:rPr>
          <w:b/>
          <w:i/>
          <w:iCs/>
          <w:szCs w:val="24"/>
        </w:rPr>
        <w:t>the Academy of Management</w:t>
      </w:r>
      <w:r w:rsidRPr="003842AF">
        <w:rPr>
          <w:iCs/>
          <w:szCs w:val="24"/>
        </w:rPr>
        <w:t>,</w:t>
      </w:r>
      <w:r w:rsidRPr="006658BE">
        <w:rPr>
          <w:iCs/>
          <w:szCs w:val="24"/>
        </w:rPr>
        <w:t xml:space="preserve"> Honolulu, Hawaii. </w:t>
      </w:r>
    </w:p>
    <w:p w14:paraId="06AB64A9" w14:textId="77777777" w:rsidR="009050E7" w:rsidRDefault="009050E7" w:rsidP="009050E7">
      <w:pPr>
        <w:pStyle w:val="BodyText2"/>
        <w:ind w:left="360" w:hanging="360"/>
        <w:rPr>
          <w:b/>
          <w:iCs/>
          <w:szCs w:val="24"/>
        </w:rPr>
      </w:pPr>
    </w:p>
    <w:p w14:paraId="78415120" w14:textId="77777777" w:rsidR="009050E7" w:rsidRPr="004A5838" w:rsidRDefault="009050E7" w:rsidP="00F843CA">
      <w:pPr>
        <w:pStyle w:val="BodyText2"/>
        <w:widowControl w:val="0"/>
        <w:ind w:left="360" w:hanging="360"/>
        <w:rPr>
          <w:b/>
          <w:iCs/>
          <w:szCs w:val="24"/>
        </w:rPr>
      </w:pPr>
      <w:r w:rsidRPr="004A5838">
        <w:rPr>
          <w:b/>
          <w:iCs/>
          <w:szCs w:val="24"/>
        </w:rPr>
        <w:t>International Conference</w:t>
      </w:r>
      <w:r>
        <w:rPr>
          <w:b/>
          <w:iCs/>
          <w:szCs w:val="24"/>
        </w:rPr>
        <w:t xml:space="preserve">s </w:t>
      </w:r>
      <w:r w:rsidRPr="00022240">
        <w:rPr>
          <w:szCs w:val="24"/>
        </w:rPr>
        <w:t>(peer reviewed)</w:t>
      </w:r>
    </w:p>
    <w:p w14:paraId="7CD23F7E" w14:textId="77777777" w:rsidR="009050E7" w:rsidRDefault="009050E7" w:rsidP="00F843CA">
      <w:pPr>
        <w:widowControl w:val="0"/>
        <w:tabs>
          <w:tab w:val="left" w:pos="450"/>
        </w:tabs>
        <w:rPr>
          <w:szCs w:val="24"/>
        </w:rPr>
      </w:pPr>
    </w:p>
    <w:p w14:paraId="5ABA4608" w14:textId="07E7DD14" w:rsidR="001E2E05" w:rsidRPr="001E2E05" w:rsidRDefault="001E2E05" w:rsidP="00F843CA">
      <w:pPr>
        <w:widowControl w:val="0"/>
        <w:tabs>
          <w:tab w:val="left" w:pos="450"/>
        </w:tabs>
        <w:ind w:left="540" w:hanging="540"/>
        <w:rPr>
          <w:iCs/>
          <w:szCs w:val="24"/>
        </w:rPr>
      </w:pPr>
      <w:r>
        <w:rPr>
          <w:iCs/>
          <w:szCs w:val="24"/>
        </w:rPr>
        <w:t xml:space="preserve">Wagstaff, M. F., Trevino, L., Triana, M. (2023). </w:t>
      </w:r>
      <w:r w:rsidRPr="001E2E05">
        <w:rPr>
          <w:iCs/>
          <w:szCs w:val="24"/>
        </w:rPr>
        <w:t>The Impact of MNEs on Social Development Goals: Gender (SDG 5) and Climate Action (SDG 13)</w:t>
      </w:r>
      <w:r>
        <w:rPr>
          <w:iCs/>
          <w:szCs w:val="24"/>
        </w:rPr>
        <w:t>.</w:t>
      </w:r>
      <w:r w:rsidR="00186A9A">
        <w:rPr>
          <w:iCs/>
          <w:szCs w:val="24"/>
        </w:rPr>
        <w:t xml:space="preserve"> </w:t>
      </w:r>
      <w:r w:rsidR="00186A9A" w:rsidRPr="00457FAB">
        <w:rPr>
          <w:b/>
          <w:bCs/>
          <w:i/>
          <w:szCs w:val="24"/>
          <w:lang w:val="en-CA"/>
        </w:rPr>
        <w:t>World Investment Forum</w:t>
      </w:r>
      <w:r w:rsidR="00BF0C29">
        <w:rPr>
          <w:b/>
          <w:bCs/>
          <w:i/>
          <w:szCs w:val="24"/>
          <w:lang w:val="en-CA"/>
        </w:rPr>
        <w:t xml:space="preserve"> </w:t>
      </w:r>
      <w:r w:rsidR="00BF0C29" w:rsidRPr="00457FAB">
        <w:rPr>
          <w:b/>
          <w:bCs/>
          <w:i/>
          <w:szCs w:val="24"/>
          <w:lang w:val="en-CA"/>
        </w:rPr>
        <w:t>UNCTAD</w:t>
      </w:r>
      <w:r w:rsidR="00186A9A">
        <w:rPr>
          <w:iCs/>
          <w:szCs w:val="24"/>
          <w:lang w:val="en-CA"/>
        </w:rPr>
        <w:t xml:space="preserve">, </w:t>
      </w:r>
      <w:r w:rsidR="00186A9A" w:rsidRPr="00457FAB">
        <w:rPr>
          <w:iCs/>
          <w:szCs w:val="24"/>
          <w:lang w:val="en-CA"/>
        </w:rPr>
        <w:t>Abu Dhabi</w:t>
      </w:r>
      <w:r w:rsidR="00186A9A">
        <w:rPr>
          <w:iCs/>
          <w:szCs w:val="24"/>
          <w:lang w:val="en-CA"/>
        </w:rPr>
        <w:t>, United Arab Emirates.</w:t>
      </w:r>
      <w:r>
        <w:rPr>
          <w:iCs/>
          <w:szCs w:val="24"/>
        </w:rPr>
        <w:t xml:space="preserve"> </w:t>
      </w:r>
    </w:p>
    <w:p w14:paraId="01D8191B" w14:textId="77777777" w:rsidR="001E2E05" w:rsidRPr="001E2E05" w:rsidRDefault="001E2E05" w:rsidP="00F843CA">
      <w:pPr>
        <w:widowControl w:val="0"/>
        <w:tabs>
          <w:tab w:val="left" w:pos="450"/>
        </w:tabs>
        <w:ind w:left="540" w:hanging="540"/>
        <w:rPr>
          <w:iCs/>
          <w:szCs w:val="24"/>
        </w:rPr>
      </w:pPr>
    </w:p>
    <w:p w14:paraId="34D2EAD1" w14:textId="3F4FAC67" w:rsidR="00025533" w:rsidRPr="00025533" w:rsidRDefault="00025533" w:rsidP="00F843CA">
      <w:pPr>
        <w:widowControl w:val="0"/>
        <w:tabs>
          <w:tab w:val="left" w:pos="450"/>
        </w:tabs>
        <w:ind w:left="540" w:hanging="540"/>
        <w:rPr>
          <w:iCs/>
          <w:szCs w:val="24"/>
        </w:rPr>
      </w:pPr>
      <w:r>
        <w:rPr>
          <w:iCs/>
          <w:szCs w:val="24"/>
        </w:rPr>
        <w:t xml:space="preserve">Wagstaff, M. F., Liu, H., Triana, M., Trevino, L. (2023). </w:t>
      </w:r>
      <w:r w:rsidRPr="00025533">
        <w:rPr>
          <w:iCs/>
          <w:szCs w:val="24"/>
        </w:rPr>
        <w:t>S</w:t>
      </w:r>
      <w:r>
        <w:rPr>
          <w:iCs/>
          <w:szCs w:val="24"/>
        </w:rPr>
        <w:t xml:space="preserve">upport for Sustainable Development Goal 5 and MNEs’ social performance: Identifying mediating and moderating effects. </w:t>
      </w:r>
      <w:r w:rsidR="00186A9A" w:rsidRPr="00457FAB">
        <w:rPr>
          <w:b/>
          <w:bCs/>
          <w:i/>
          <w:szCs w:val="24"/>
          <w:lang w:val="en-CA"/>
        </w:rPr>
        <w:t>Academy of International Business</w:t>
      </w:r>
      <w:r w:rsidR="00186A9A">
        <w:rPr>
          <w:iCs/>
          <w:szCs w:val="24"/>
          <w:lang w:val="en-CA"/>
        </w:rPr>
        <w:t>, Warsaw, Poland</w:t>
      </w:r>
      <w:r w:rsidR="00457FAB">
        <w:rPr>
          <w:iCs/>
          <w:szCs w:val="24"/>
          <w:lang w:val="en-CA"/>
        </w:rPr>
        <w:t xml:space="preserve">. </w:t>
      </w:r>
    </w:p>
    <w:p w14:paraId="4B337512" w14:textId="77777777" w:rsidR="00025533" w:rsidRDefault="00025533" w:rsidP="00F843CA">
      <w:pPr>
        <w:widowControl w:val="0"/>
        <w:tabs>
          <w:tab w:val="left" w:pos="450"/>
        </w:tabs>
        <w:ind w:left="540" w:hanging="540"/>
        <w:rPr>
          <w:i/>
          <w:szCs w:val="24"/>
        </w:rPr>
      </w:pPr>
    </w:p>
    <w:p w14:paraId="28DAC32E" w14:textId="39134F38" w:rsidR="00BE0F6F" w:rsidRDefault="00BE0F6F" w:rsidP="00F843CA">
      <w:pPr>
        <w:widowControl w:val="0"/>
        <w:tabs>
          <w:tab w:val="left" w:pos="450"/>
        </w:tabs>
        <w:ind w:left="540" w:hanging="540"/>
        <w:rPr>
          <w:szCs w:val="24"/>
        </w:rPr>
      </w:pPr>
      <w:r w:rsidRPr="00BE0F6F">
        <w:rPr>
          <w:i/>
          <w:szCs w:val="24"/>
        </w:rPr>
        <w:t>Wu, J., Xinhe, X</w:t>
      </w:r>
      <w:r>
        <w:rPr>
          <w:szCs w:val="24"/>
        </w:rPr>
        <w:t xml:space="preserve">., Richard, O., Triana, M. (2018). </w:t>
      </w:r>
      <w:r w:rsidRPr="00BE0F6F">
        <w:rPr>
          <w:szCs w:val="24"/>
        </w:rPr>
        <w:t xml:space="preserve">Effects of </w:t>
      </w:r>
      <w:r>
        <w:rPr>
          <w:szCs w:val="24"/>
        </w:rPr>
        <w:t>g</w:t>
      </w:r>
      <w:r w:rsidRPr="00BE0F6F">
        <w:rPr>
          <w:szCs w:val="24"/>
        </w:rPr>
        <w:t>ender-</w:t>
      </w:r>
      <w:r>
        <w:rPr>
          <w:szCs w:val="24"/>
        </w:rPr>
        <w:t>b</w:t>
      </w:r>
      <w:r w:rsidRPr="00BE0F6F">
        <w:rPr>
          <w:szCs w:val="24"/>
        </w:rPr>
        <w:t xml:space="preserve">ased </w:t>
      </w:r>
      <w:r>
        <w:rPr>
          <w:szCs w:val="24"/>
        </w:rPr>
        <w:t>f</w:t>
      </w:r>
      <w:r w:rsidRPr="00BE0F6F">
        <w:rPr>
          <w:szCs w:val="24"/>
        </w:rPr>
        <w:t xml:space="preserve">aultline </w:t>
      </w:r>
      <w:r>
        <w:rPr>
          <w:szCs w:val="24"/>
        </w:rPr>
        <w:t>s</w:t>
      </w:r>
      <w:r w:rsidRPr="00BE0F6F">
        <w:rPr>
          <w:szCs w:val="24"/>
        </w:rPr>
        <w:t xml:space="preserve">trength in </w:t>
      </w:r>
      <w:r>
        <w:rPr>
          <w:szCs w:val="24"/>
        </w:rPr>
        <w:t>c</w:t>
      </w:r>
      <w:r w:rsidRPr="00BE0F6F">
        <w:rPr>
          <w:szCs w:val="24"/>
        </w:rPr>
        <w:t xml:space="preserve">orporate </w:t>
      </w:r>
      <w:r>
        <w:rPr>
          <w:szCs w:val="24"/>
        </w:rPr>
        <w:t>b</w:t>
      </w:r>
      <w:r w:rsidRPr="00BE0F6F">
        <w:rPr>
          <w:szCs w:val="24"/>
        </w:rPr>
        <w:t xml:space="preserve">oards: An </w:t>
      </w:r>
      <w:r>
        <w:rPr>
          <w:szCs w:val="24"/>
        </w:rPr>
        <w:t>o</w:t>
      </w:r>
      <w:r w:rsidRPr="00BE0F6F">
        <w:rPr>
          <w:szCs w:val="24"/>
        </w:rPr>
        <w:t xml:space="preserve">ptimal </w:t>
      </w:r>
      <w:r>
        <w:rPr>
          <w:szCs w:val="24"/>
        </w:rPr>
        <w:t>d</w:t>
      </w:r>
      <w:r w:rsidRPr="00BE0F6F">
        <w:rPr>
          <w:szCs w:val="24"/>
        </w:rPr>
        <w:t xml:space="preserve">istinctiveness </w:t>
      </w:r>
      <w:r>
        <w:rPr>
          <w:szCs w:val="24"/>
        </w:rPr>
        <w:t>t</w:t>
      </w:r>
      <w:r w:rsidRPr="00BE0F6F">
        <w:rPr>
          <w:szCs w:val="24"/>
        </w:rPr>
        <w:t xml:space="preserve">heory </w:t>
      </w:r>
      <w:r>
        <w:rPr>
          <w:szCs w:val="24"/>
        </w:rPr>
        <w:t>a</w:t>
      </w:r>
      <w:r w:rsidRPr="00BE0F6F">
        <w:rPr>
          <w:szCs w:val="24"/>
        </w:rPr>
        <w:t>pproach</w:t>
      </w:r>
      <w:r>
        <w:rPr>
          <w:szCs w:val="24"/>
        </w:rPr>
        <w:t xml:space="preserve">. </w:t>
      </w:r>
      <w:r w:rsidRPr="00BE0F6F">
        <w:rPr>
          <w:b/>
          <w:i/>
          <w:szCs w:val="24"/>
        </w:rPr>
        <w:t>International Association for Chinese Management Research</w:t>
      </w:r>
      <w:r>
        <w:rPr>
          <w:szCs w:val="24"/>
        </w:rPr>
        <w:t xml:space="preserve">, Wuhan, China. </w:t>
      </w:r>
    </w:p>
    <w:p w14:paraId="6B7E7FAB" w14:textId="77777777" w:rsidR="00BE0F6F" w:rsidRDefault="00BE0F6F" w:rsidP="009050E7">
      <w:pPr>
        <w:tabs>
          <w:tab w:val="left" w:pos="450"/>
        </w:tabs>
        <w:rPr>
          <w:szCs w:val="24"/>
        </w:rPr>
      </w:pPr>
    </w:p>
    <w:p w14:paraId="6EF4B9A8" w14:textId="77777777" w:rsidR="008801E1" w:rsidRPr="008801E1" w:rsidRDefault="009050E7" w:rsidP="009050E7">
      <w:pPr>
        <w:tabs>
          <w:tab w:val="left" w:pos="450"/>
        </w:tabs>
        <w:rPr>
          <w:szCs w:val="24"/>
        </w:rPr>
      </w:pPr>
      <w:r w:rsidRPr="008801E1">
        <w:rPr>
          <w:szCs w:val="24"/>
        </w:rPr>
        <w:t xml:space="preserve">Triana, M., Miller, T., </w:t>
      </w:r>
      <w:r w:rsidRPr="008801E1">
        <w:rPr>
          <w:i/>
          <w:szCs w:val="24"/>
        </w:rPr>
        <w:t>Trzebiatowski, T</w:t>
      </w:r>
      <w:r w:rsidRPr="008801E1">
        <w:rPr>
          <w:szCs w:val="24"/>
        </w:rPr>
        <w:t xml:space="preserve">. </w:t>
      </w:r>
      <w:r w:rsidR="008801E1" w:rsidRPr="008801E1">
        <w:rPr>
          <w:szCs w:val="24"/>
        </w:rPr>
        <w:t xml:space="preserve">(2013). </w:t>
      </w:r>
      <w:r w:rsidRPr="008801E1">
        <w:rPr>
          <w:szCs w:val="24"/>
        </w:rPr>
        <w:t xml:space="preserve">The double-edged nature of board gender </w:t>
      </w:r>
    </w:p>
    <w:p w14:paraId="3D8349A8" w14:textId="77777777" w:rsidR="008801E1" w:rsidRPr="008801E1" w:rsidRDefault="008801E1" w:rsidP="009050E7">
      <w:pPr>
        <w:tabs>
          <w:tab w:val="left" w:pos="450"/>
        </w:tabs>
        <w:rPr>
          <w:szCs w:val="24"/>
        </w:rPr>
      </w:pPr>
      <w:r w:rsidRPr="008801E1">
        <w:rPr>
          <w:szCs w:val="24"/>
        </w:rPr>
        <w:tab/>
      </w:r>
      <w:r w:rsidR="009050E7" w:rsidRPr="008801E1">
        <w:rPr>
          <w:szCs w:val="24"/>
        </w:rPr>
        <w:t xml:space="preserve">diversity: </w:t>
      </w:r>
      <w:r w:rsidR="009050E7" w:rsidRPr="008801E1">
        <w:rPr>
          <w:szCs w:val="24"/>
        </w:rPr>
        <w:tab/>
        <w:t xml:space="preserve">Diversity, firm performance, and the power of women directors as predictors of </w:t>
      </w:r>
    </w:p>
    <w:p w14:paraId="70AD93F6" w14:textId="77777777" w:rsidR="008801E1" w:rsidRPr="008801E1" w:rsidRDefault="008801E1" w:rsidP="009050E7">
      <w:pPr>
        <w:tabs>
          <w:tab w:val="left" w:pos="450"/>
        </w:tabs>
        <w:rPr>
          <w:szCs w:val="24"/>
          <w:lang w:val="de-DE"/>
        </w:rPr>
      </w:pPr>
      <w:r w:rsidRPr="008801E1">
        <w:rPr>
          <w:szCs w:val="24"/>
        </w:rPr>
        <w:tab/>
      </w:r>
      <w:r w:rsidR="009050E7" w:rsidRPr="008801E1">
        <w:rPr>
          <w:szCs w:val="24"/>
        </w:rPr>
        <w:t xml:space="preserve">strategic change. Paper presented at the </w:t>
      </w:r>
      <w:r w:rsidR="009050E7" w:rsidRPr="008801E1">
        <w:rPr>
          <w:b/>
          <w:i/>
          <w:szCs w:val="24"/>
          <w:lang w:val="de-DE"/>
        </w:rPr>
        <w:t>Academy of Management Africa Conference</w:t>
      </w:r>
      <w:r w:rsidR="009050E7" w:rsidRPr="008801E1">
        <w:rPr>
          <w:szCs w:val="24"/>
          <w:lang w:val="de-DE"/>
        </w:rPr>
        <w:t xml:space="preserve">, </w:t>
      </w:r>
    </w:p>
    <w:p w14:paraId="4E122DB7" w14:textId="77777777" w:rsidR="009050E7" w:rsidRPr="008801E1" w:rsidRDefault="008801E1" w:rsidP="009050E7">
      <w:pPr>
        <w:tabs>
          <w:tab w:val="left" w:pos="450"/>
        </w:tabs>
        <w:rPr>
          <w:szCs w:val="24"/>
        </w:rPr>
      </w:pPr>
      <w:r w:rsidRPr="008801E1">
        <w:rPr>
          <w:szCs w:val="24"/>
          <w:lang w:val="de-DE"/>
        </w:rPr>
        <w:tab/>
      </w:r>
      <w:r w:rsidR="009050E7" w:rsidRPr="008801E1">
        <w:t>Johannesburg, South Africa</w:t>
      </w:r>
      <w:r w:rsidR="009050E7" w:rsidRPr="008801E1">
        <w:rPr>
          <w:szCs w:val="24"/>
          <w:lang w:val="de-DE"/>
        </w:rPr>
        <w:t xml:space="preserve">. </w:t>
      </w:r>
    </w:p>
    <w:p w14:paraId="2A70AE4F" w14:textId="77777777" w:rsidR="009050E7" w:rsidRPr="008801E1" w:rsidRDefault="009050E7" w:rsidP="009050E7">
      <w:pPr>
        <w:tabs>
          <w:tab w:val="left" w:pos="450"/>
        </w:tabs>
        <w:rPr>
          <w:szCs w:val="24"/>
        </w:rPr>
      </w:pPr>
    </w:p>
    <w:p w14:paraId="3FDBC499" w14:textId="77777777" w:rsidR="009050E7" w:rsidRPr="008801E1" w:rsidRDefault="009050E7" w:rsidP="009050E7">
      <w:pPr>
        <w:tabs>
          <w:tab w:val="left" w:pos="450"/>
        </w:tabs>
        <w:rPr>
          <w:szCs w:val="24"/>
        </w:rPr>
      </w:pPr>
      <w:r w:rsidRPr="008801E1">
        <w:rPr>
          <w:szCs w:val="24"/>
        </w:rPr>
        <w:t xml:space="preserve">Rabl, T., Triana, M. (2012). Attitudes toward age diversity matter! Age diversity, age </w:t>
      </w:r>
      <w:r w:rsidRPr="008801E1">
        <w:rPr>
          <w:szCs w:val="24"/>
        </w:rPr>
        <w:tab/>
        <w:t xml:space="preserve">diversity management practices, and organizational attractiveness. Paper presented at </w:t>
      </w:r>
      <w:r w:rsidRPr="008801E1">
        <w:rPr>
          <w:szCs w:val="24"/>
        </w:rPr>
        <w:tab/>
        <w:t xml:space="preserve">the </w:t>
      </w:r>
      <w:r w:rsidRPr="008801E1">
        <w:rPr>
          <w:szCs w:val="24"/>
          <w:lang w:val="de-DE"/>
        </w:rPr>
        <w:t xml:space="preserve">Annual Meeting of the </w:t>
      </w:r>
      <w:r w:rsidRPr="008801E1">
        <w:rPr>
          <w:b/>
          <w:i/>
          <w:szCs w:val="24"/>
          <w:lang w:val="de-DE"/>
        </w:rPr>
        <w:t>German Academic Association for Business Research</w:t>
      </w:r>
      <w:r w:rsidRPr="008801E1">
        <w:rPr>
          <w:szCs w:val="24"/>
          <w:lang w:val="de-DE"/>
        </w:rPr>
        <w:t xml:space="preserve"> (VHB), </w:t>
      </w:r>
      <w:r w:rsidRPr="008801E1">
        <w:rPr>
          <w:szCs w:val="24"/>
          <w:lang w:val="de-DE"/>
        </w:rPr>
        <w:tab/>
        <w:t xml:space="preserve">Bolzano, Italy. </w:t>
      </w:r>
    </w:p>
    <w:p w14:paraId="6D11E863" w14:textId="77777777" w:rsidR="009050E7" w:rsidRPr="008801E1" w:rsidRDefault="009050E7" w:rsidP="009050E7">
      <w:pPr>
        <w:tabs>
          <w:tab w:val="left" w:pos="450"/>
        </w:tabs>
        <w:rPr>
          <w:szCs w:val="24"/>
        </w:rPr>
      </w:pPr>
    </w:p>
    <w:p w14:paraId="630D10C1" w14:textId="77777777" w:rsidR="009050E7" w:rsidRPr="0017026D" w:rsidRDefault="009050E7" w:rsidP="009050E7">
      <w:pPr>
        <w:tabs>
          <w:tab w:val="left" w:pos="450"/>
        </w:tabs>
        <w:spacing w:after="240"/>
        <w:ind w:left="-540"/>
        <w:rPr>
          <w:rStyle w:val="txt"/>
          <w:iCs/>
          <w:szCs w:val="24"/>
          <w:lang w:val="en-GB"/>
        </w:rPr>
      </w:pPr>
      <w:r>
        <w:rPr>
          <w:rStyle w:val="txt"/>
          <w:szCs w:val="24"/>
        </w:rPr>
        <w:t xml:space="preserve">         </w:t>
      </w:r>
      <w:r w:rsidRPr="0017026D">
        <w:rPr>
          <w:rStyle w:val="txt"/>
          <w:szCs w:val="24"/>
        </w:rPr>
        <w:t>Rabl, T.</w:t>
      </w:r>
      <w:r>
        <w:rPr>
          <w:rStyle w:val="txt"/>
          <w:szCs w:val="24"/>
        </w:rPr>
        <w:t>,</w:t>
      </w:r>
      <w:r w:rsidRPr="0017026D">
        <w:rPr>
          <w:rStyle w:val="txt"/>
          <w:szCs w:val="24"/>
        </w:rPr>
        <w:t xml:space="preserve"> Triana, M. (2011). </w:t>
      </w:r>
      <w:r w:rsidRPr="0017026D">
        <w:rPr>
          <w:rStyle w:val="txt"/>
          <w:iCs/>
          <w:szCs w:val="24"/>
          <w:lang w:val="en-GB"/>
        </w:rPr>
        <w:t>The role of attitudes toward age diversity in the relationship</w:t>
      </w:r>
      <w:r>
        <w:rPr>
          <w:rStyle w:val="txt"/>
          <w:iCs/>
          <w:szCs w:val="24"/>
          <w:lang w:val="en-GB"/>
        </w:rPr>
        <w:t>s</w:t>
      </w:r>
      <w:r w:rsidRPr="0017026D">
        <w:rPr>
          <w:rStyle w:val="txt"/>
          <w:iCs/>
          <w:szCs w:val="24"/>
          <w:lang w:val="en-GB"/>
        </w:rPr>
        <w:t xml:space="preserve"> </w:t>
      </w:r>
      <w:r>
        <w:rPr>
          <w:rStyle w:val="txt"/>
          <w:iCs/>
          <w:szCs w:val="24"/>
          <w:lang w:val="en-GB"/>
        </w:rPr>
        <w:t xml:space="preserve">among </w:t>
      </w:r>
      <w:r>
        <w:rPr>
          <w:rStyle w:val="txt"/>
          <w:iCs/>
          <w:szCs w:val="24"/>
          <w:lang w:val="en-GB"/>
        </w:rPr>
        <w:tab/>
        <w:t>a</w:t>
      </w:r>
      <w:r w:rsidRPr="0017026D">
        <w:rPr>
          <w:rStyle w:val="txt"/>
          <w:iCs/>
          <w:szCs w:val="24"/>
          <w:lang w:val="en-GB"/>
        </w:rPr>
        <w:t>ge diversity</w:t>
      </w:r>
      <w:r>
        <w:rPr>
          <w:rStyle w:val="txt"/>
          <w:iCs/>
          <w:szCs w:val="24"/>
          <w:lang w:val="en-GB"/>
        </w:rPr>
        <w:t>,</w:t>
      </w:r>
      <w:r w:rsidRPr="0017026D">
        <w:rPr>
          <w:rStyle w:val="txt"/>
          <w:iCs/>
          <w:szCs w:val="24"/>
          <w:lang w:val="en-GB"/>
        </w:rPr>
        <w:t xml:space="preserve"> age diversity orientation</w:t>
      </w:r>
      <w:r>
        <w:rPr>
          <w:rStyle w:val="txt"/>
          <w:iCs/>
          <w:szCs w:val="24"/>
          <w:lang w:val="en-GB"/>
        </w:rPr>
        <w:t>, and</w:t>
      </w:r>
      <w:r w:rsidRPr="0017026D">
        <w:rPr>
          <w:rStyle w:val="txt"/>
          <w:iCs/>
          <w:szCs w:val="24"/>
          <w:lang w:val="en-GB"/>
        </w:rPr>
        <w:t xml:space="preserve"> organizational attractiveness</w:t>
      </w:r>
      <w:r w:rsidRPr="0017026D">
        <w:rPr>
          <w:rStyle w:val="txt"/>
          <w:i/>
          <w:iCs/>
          <w:szCs w:val="24"/>
          <w:lang w:val="en-GB"/>
        </w:rPr>
        <w:t>.</w:t>
      </w:r>
      <w:r w:rsidRPr="0017026D">
        <w:rPr>
          <w:rStyle w:val="txt"/>
          <w:szCs w:val="24"/>
          <w:lang w:val="en-GB"/>
        </w:rPr>
        <w:t xml:space="preserve"> Paper presented </w:t>
      </w:r>
      <w:r>
        <w:rPr>
          <w:rStyle w:val="txt"/>
          <w:szCs w:val="24"/>
          <w:lang w:val="en-GB"/>
        </w:rPr>
        <w:tab/>
      </w:r>
      <w:r>
        <w:rPr>
          <w:rStyle w:val="txt"/>
          <w:szCs w:val="24"/>
          <w:lang w:val="en-GB"/>
        </w:rPr>
        <w:tab/>
      </w:r>
      <w:r w:rsidRPr="0017026D">
        <w:rPr>
          <w:rStyle w:val="txt"/>
          <w:szCs w:val="24"/>
          <w:lang w:val="en-GB"/>
        </w:rPr>
        <w:t xml:space="preserve">at the Autumn Workshop of the Human Resources Division of the </w:t>
      </w:r>
      <w:r w:rsidRPr="0017026D">
        <w:rPr>
          <w:rStyle w:val="txt"/>
          <w:b/>
          <w:i/>
          <w:szCs w:val="24"/>
          <w:lang w:val="en-GB"/>
        </w:rPr>
        <w:t xml:space="preserve">German Academic </w:t>
      </w:r>
      <w:r>
        <w:rPr>
          <w:rStyle w:val="txt"/>
          <w:b/>
          <w:i/>
          <w:szCs w:val="24"/>
          <w:lang w:val="en-GB"/>
        </w:rPr>
        <w:tab/>
      </w:r>
      <w:r>
        <w:rPr>
          <w:rStyle w:val="txt"/>
          <w:b/>
          <w:i/>
          <w:szCs w:val="24"/>
          <w:lang w:val="en-GB"/>
        </w:rPr>
        <w:tab/>
      </w:r>
      <w:r w:rsidRPr="0017026D">
        <w:rPr>
          <w:rStyle w:val="txt"/>
          <w:b/>
          <w:i/>
          <w:szCs w:val="24"/>
          <w:lang w:val="en-GB"/>
        </w:rPr>
        <w:t>Association for Business Research</w:t>
      </w:r>
      <w:r w:rsidRPr="0017026D">
        <w:rPr>
          <w:rStyle w:val="txt"/>
          <w:szCs w:val="24"/>
          <w:lang w:val="en-GB"/>
        </w:rPr>
        <w:t xml:space="preserve"> (VHB), Schloss Rauischholzhausen, Germany.</w:t>
      </w:r>
    </w:p>
    <w:p w14:paraId="0748A072" w14:textId="77777777" w:rsidR="009050E7" w:rsidRDefault="009050E7" w:rsidP="009050E7">
      <w:pPr>
        <w:tabs>
          <w:tab w:val="left" w:pos="450"/>
          <w:tab w:val="left" w:pos="540"/>
        </w:tabs>
        <w:ind w:left="-540"/>
        <w:rPr>
          <w:szCs w:val="24"/>
        </w:rPr>
      </w:pPr>
      <w:r>
        <w:rPr>
          <w:szCs w:val="24"/>
        </w:rPr>
        <w:lastRenderedPageBreak/>
        <w:t xml:space="preserve">         </w:t>
      </w:r>
      <w:r w:rsidRPr="00AD1970">
        <w:rPr>
          <w:szCs w:val="24"/>
          <w:lang w:val="es-ES"/>
        </w:rPr>
        <w:t xml:space="preserve">García, M. F., Triana, M. (2009). </w:t>
      </w:r>
      <w:r>
        <w:rPr>
          <w:szCs w:val="24"/>
        </w:rPr>
        <w:t>Biased intentions in selection. Paper presented at the annual</w:t>
      </w:r>
    </w:p>
    <w:p w14:paraId="083FF136" w14:textId="77777777" w:rsidR="009050E7" w:rsidRPr="00EA6478" w:rsidRDefault="009050E7" w:rsidP="009050E7">
      <w:pPr>
        <w:tabs>
          <w:tab w:val="left" w:pos="450"/>
        </w:tabs>
        <w:rPr>
          <w:szCs w:val="24"/>
        </w:rPr>
      </w:pPr>
      <w:r>
        <w:rPr>
          <w:szCs w:val="24"/>
        </w:rPr>
        <w:tab/>
      </w:r>
      <w:r w:rsidRPr="00EA6478">
        <w:rPr>
          <w:b/>
          <w:i/>
          <w:szCs w:val="24"/>
        </w:rPr>
        <w:t>Iberoamerican Academy of Management</w:t>
      </w:r>
      <w:r w:rsidRPr="00EA6478">
        <w:rPr>
          <w:szCs w:val="24"/>
        </w:rPr>
        <w:t> </w:t>
      </w:r>
      <w:r>
        <w:rPr>
          <w:szCs w:val="24"/>
        </w:rPr>
        <w:t>co</w:t>
      </w:r>
      <w:r w:rsidRPr="00EA6478">
        <w:rPr>
          <w:szCs w:val="24"/>
        </w:rPr>
        <w:t xml:space="preserve">nference, </w:t>
      </w:r>
      <w:smartTag w:uri="urn:schemas-microsoft-com:office:smarttags" w:element="place">
        <w:smartTag w:uri="urn:schemas-microsoft-com:office:smarttags" w:element="City">
          <w:r w:rsidRPr="00EA6478">
            <w:rPr>
              <w:szCs w:val="24"/>
            </w:rPr>
            <w:t>Buenos Aires</w:t>
          </w:r>
        </w:smartTag>
        <w:r>
          <w:rPr>
            <w:szCs w:val="24"/>
          </w:rPr>
          <w:t xml:space="preserve">, </w:t>
        </w:r>
        <w:smartTag w:uri="urn:schemas-microsoft-com:office:smarttags" w:element="country-region">
          <w:r>
            <w:rPr>
              <w:szCs w:val="24"/>
            </w:rPr>
            <w:t>Argentina</w:t>
          </w:r>
        </w:smartTag>
      </w:smartTag>
      <w:r>
        <w:rPr>
          <w:szCs w:val="24"/>
        </w:rPr>
        <w:t>.</w:t>
      </w:r>
    </w:p>
    <w:p w14:paraId="18155626" w14:textId="77777777" w:rsidR="00B119F1" w:rsidRDefault="00B119F1" w:rsidP="009050E7">
      <w:pPr>
        <w:tabs>
          <w:tab w:val="left" w:pos="450"/>
        </w:tabs>
        <w:rPr>
          <w:b/>
          <w:szCs w:val="24"/>
        </w:rPr>
      </w:pPr>
    </w:p>
    <w:p w14:paraId="0596A5C2" w14:textId="77777777" w:rsidR="009050E7" w:rsidRDefault="009050E7" w:rsidP="009050E7">
      <w:pPr>
        <w:tabs>
          <w:tab w:val="left" w:pos="450"/>
        </w:tabs>
        <w:rPr>
          <w:szCs w:val="24"/>
        </w:rPr>
      </w:pPr>
      <w:r w:rsidRPr="002E27BC">
        <w:rPr>
          <w:b/>
          <w:szCs w:val="24"/>
        </w:rPr>
        <w:t>Invited Talks</w:t>
      </w:r>
      <w:r>
        <w:rPr>
          <w:szCs w:val="24"/>
        </w:rPr>
        <w:t xml:space="preserve"> (not peer reviewed)</w:t>
      </w:r>
    </w:p>
    <w:p w14:paraId="7F61AE8F" w14:textId="77777777" w:rsidR="005B5710" w:rsidRDefault="005B5710" w:rsidP="009050E7">
      <w:pPr>
        <w:tabs>
          <w:tab w:val="left" w:pos="450"/>
        </w:tabs>
        <w:rPr>
          <w:szCs w:val="24"/>
        </w:rPr>
      </w:pPr>
    </w:p>
    <w:p w14:paraId="0D2D886E" w14:textId="103F4430" w:rsidR="00B66E66" w:rsidRPr="00EB2730" w:rsidRDefault="00B66E66" w:rsidP="00B66E66">
      <w:pPr>
        <w:ind w:left="450" w:hanging="450"/>
        <w:rPr>
          <w:szCs w:val="24"/>
        </w:rPr>
      </w:pPr>
      <w:r w:rsidRPr="005171A3">
        <w:rPr>
          <w:i/>
          <w:szCs w:val="24"/>
        </w:rPr>
        <w:t>Lee, H. W., Kim, J</w:t>
      </w:r>
      <w:r>
        <w:rPr>
          <w:szCs w:val="24"/>
        </w:rPr>
        <w:t xml:space="preserve">., Triana, M. </w:t>
      </w:r>
      <w:r w:rsidRPr="00EB2730">
        <w:t>(2021).</w:t>
      </w:r>
      <w:r>
        <w:rPr>
          <w:szCs w:val="24"/>
        </w:rPr>
        <w:t xml:space="preserve"> </w:t>
      </w:r>
      <w:r w:rsidRPr="00D453A7">
        <w:rPr>
          <w:bCs/>
          <w:szCs w:val="24"/>
        </w:rPr>
        <w:t xml:space="preserve">Does TMT </w:t>
      </w:r>
      <w:r>
        <w:rPr>
          <w:bCs/>
          <w:szCs w:val="24"/>
        </w:rPr>
        <w:t>g</w:t>
      </w:r>
      <w:r w:rsidRPr="00D453A7">
        <w:rPr>
          <w:bCs/>
          <w:szCs w:val="24"/>
        </w:rPr>
        <w:t xml:space="preserve">ender </w:t>
      </w:r>
      <w:r>
        <w:rPr>
          <w:bCs/>
          <w:szCs w:val="24"/>
        </w:rPr>
        <w:t>d</w:t>
      </w:r>
      <w:r w:rsidRPr="00D453A7">
        <w:rPr>
          <w:bCs/>
          <w:szCs w:val="24"/>
        </w:rPr>
        <w:t xml:space="preserve">iversity </w:t>
      </w:r>
      <w:r>
        <w:rPr>
          <w:bCs/>
          <w:szCs w:val="24"/>
        </w:rPr>
        <w:t>h</w:t>
      </w:r>
      <w:r w:rsidRPr="00D453A7">
        <w:rPr>
          <w:bCs/>
          <w:szCs w:val="24"/>
        </w:rPr>
        <w:t xml:space="preserve">elp </w:t>
      </w:r>
      <w:r>
        <w:rPr>
          <w:bCs/>
          <w:szCs w:val="24"/>
        </w:rPr>
        <w:t>e</w:t>
      </w:r>
      <w:r w:rsidRPr="00D453A7">
        <w:rPr>
          <w:bCs/>
          <w:szCs w:val="24"/>
        </w:rPr>
        <w:t xml:space="preserve">mployee </w:t>
      </w:r>
      <w:r>
        <w:rPr>
          <w:bCs/>
          <w:szCs w:val="24"/>
        </w:rPr>
        <w:t>g</w:t>
      </w:r>
      <w:r w:rsidRPr="00D453A7">
        <w:rPr>
          <w:bCs/>
          <w:szCs w:val="24"/>
        </w:rPr>
        <w:t xml:space="preserve">ender </w:t>
      </w:r>
      <w:r>
        <w:rPr>
          <w:bCs/>
          <w:szCs w:val="24"/>
        </w:rPr>
        <w:t>d</w:t>
      </w:r>
      <w:r w:rsidRPr="00D453A7">
        <w:rPr>
          <w:bCs/>
          <w:szCs w:val="24"/>
        </w:rPr>
        <w:t>iversity</w:t>
      </w:r>
      <w:r>
        <w:rPr>
          <w:bCs/>
          <w:szCs w:val="24"/>
        </w:rPr>
        <w:t xml:space="preserve"> e</w:t>
      </w:r>
      <w:r w:rsidRPr="00D453A7">
        <w:rPr>
          <w:bCs/>
          <w:szCs w:val="24"/>
        </w:rPr>
        <w:t xml:space="preserve">nhance </w:t>
      </w:r>
      <w:r>
        <w:rPr>
          <w:bCs/>
          <w:szCs w:val="24"/>
        </w:rPr>
        <w:t>f</w:t>
      </w:r>
      <w:r w:rsidRPr="00D453A7">
        <w:rPr>
          <w:bCs/>
          <w:szCs w:val="24"/>
        </w:rPr>
        <w:t xml:space="preserve">irm </w:t>
      </w:r>
      <w:r>
        <w:rPr>
          <w:bCs/>
          <w:szCs w:val="24"/>
        </w:rPr>
        <w:t>p</w:t>
      </w:r>
      <w:r w:rsidRPr="00D453A7">
        <w:rPr>
          <w:bCs/>
          <w:szCs w:val="24"/>
        </w:rPr>
        <w:t>erformance?</w:t>
      </w:r>
      <w:r>
        <w:rPr>
          <w:bCs/>
          <w:szCs w:val="24"/>
        </w:rPr>
        <w:t xml:space="preserve"> </w:t>
      </w:r>
      <w:r w:rsidRPr="00EB2730">
        <w:rPr>
          <w:szCs w:val="24"/>
        </w:rPr>
        <w:t>University</w:t>
      </w:r>
      <w:r w:rsidRPr="00EB2730">
        <w:rPr>
          <w:sz w:val="28"/>
          <w:szCs w:val="22"/>
        </w:rPr>
        <w:t xml:space="preserve"> </w:t>
      </w:r>
      <w:r w:rsidRPr="00EB2730">
        <w:t xml:space="preserve">of Houston brownbag speaker series. </w:t>
      </w:r>
    </w:p>
    <w:p w14:paraId="3D8A92D6" w14:textId="77777777" w:rsidR="00B66E66" w:rsidRDefault="00B66E66" w:rsidP="00BC7F24">
      <w:pPr>
        <w:pStyle w:val="BodyText2"/>
        <w:tabs>
          <w:tab w:val="clear" w:pos="360"/>
          <w:tab w:val="clear" w:pos="450"/>
          <w:tab w:val="left" w:pos="540"/>
        </w:tabs>
        <w:ind w:left="540" w:hanging="540"/>
        <w:rPr>
          <w:szCs w:val="24"/>
        </w:rPr>
      </w:pPr>
    </w:p>
    <w:p w14:paraId="61728ECC" w14:textId="02F2F416" w:rsidR="00BC7F24" w:rsidRDefault="00BC7F24" w:rsidP="00BC7F24">
      <w:pPr>
        <w:pStyle w:val="BodyText2"/>
        <w:tabs>
          <w:tab w:val="clear" w:pos="360"/>
          <w:tab w:val="clear" w:pos="450"/>
          <w:tab w:val="left" w:pos="540"/>
        </w:tabs>
        <w:ind w:left="540" w:hanging="540"/>
        <w:rPr>
          <w:iCs/>
          <w:szCs w:val="24"/>
        </w:rPr>
      </w:pPr>
      <w:r>
        <w:rPr>
          <w:szCs w:val="24"/>
        </w:rPr>
        <w:t xml:space="preserve">Triana, M. (2019). </w:t>
      </w:r>
      <w:r w:rsidRPr="005F32F1">
        <w:rPr>
          <w:szCs w:val="24"/>
        </w:rPr>
        <w:t xml:space="preserve">#MeToo? The </w:t>
      </w:r>
      <w:r>
        <w:rPr>
          <w:szCs w:val="24"/>
        </w:rPr>
        <w:t>r</w:t>
      </w:r>
      <w:r w:rsidRPr="005F32F1">
        <w:rPr>
          <w:szCs w:val="24"/>
        </w:rPr>
        <w:t>ole of</w:t>
      </w:r>
      <w:r>
        <w:rPr>
          <w:szCs w:val="24"/>
        </w:rPr>
        <w:t xml:space="preserve"> o</w:t>
      </w:r>
      <w:r w:rsidRPr="005F32F1">
        <w:rPr>
          <w:szCs w:val="24"/>
        </w:rPr>
        <w:t xml:space="preserve">rganizational </w:t>
      </w:r>
      <w:r>
        <w:rPr>
          <w:szCs w:val="24"/>
        </w:rPr>
        <w:t>e</w:t>
      </w:r>
      <w:r w:rsidRPr="005F32F1">
        <w:rPr>
          <w:szCs w:val="24"/>
        </w:rPr>
        <w:t xml:space="preserve">thics in </w:t>
      </w:r>
      <w:r>
        <w:rPr>
          <w:szCs w:val="24"/>
        </w:rPr>
        <w:t>e</w:t>
      </w:r>
      <w:r w:rsidRPr="005F32F1">
        <w:rPr>
          <w:szCs w:val="24"/>
        </w:rPr>
        <w:t xml:space="preserve">mployee </w:t>
      </w:r>
      <w:r>
        <w:rPr>
          <w:szCs w:val="24"/>
        </w:rPr>
        <w:t>s</w:t>
      </w:r>
      <w:r w:rsidRPr="005F32F1">
        <w:rPr>
          <w:szCs w:val="24"/>
        </w:rPr>
        <w:t xml:space="preserve">ilence </w:t>
      </w:r>
      <w:r>
        <w:rPr>
          <w:szCs w:val="24"/>
        </w:rPr>
        <w:t>r</w:t>
      </w:r>
      <w:r w:rsidRPr="005F32F1">
        <w:rPr>
          <w:szCs w:val="24"/>
        </w:rPr>
        <w:t xml:space="preserve">eactions to </w:t>
      </w:r>
      <w:r>
        <w:rPr>
          <w:szCs w:val="24"/>
        </w:rPr>
        <w:t>s</w:t>
      </w:r>
      <w:r w:rsidRPr="005F32F1">
        <w:rPr>
          <w:szCs w:val="24"/>
        </w:rPr>
        <w:t>ex</w:t>
      </w:r>
      <w:r>
        <w:rPr>
          <w:szCs w:val="24"/>
        </w:rPr>
        <w:t xml:space="preserve">. Delivered at La Follette School of Public Affairs. </w:t>
      </w:r>
      <w:r w:rsidRPr="00D018B3">
        <w:rPr>
          <w:b/>
          <w:i/>
          <w:iCs/>
          <w:szCs w:val="24"/>
        </w:rPr>
        <w:t xml:space="preserve">The </w:t>
      </w:r>
      <w:smartTag w:uri="urn:schemas-microsoft-com:office:smarttags" w:element="place">
        <w:smartTag w:uri="urn:schemas-microsoft-com:office:smarttags" w:element="PlaceType">
          <w:r w:rsidRPr="00D018B3">
            <w:rPr>
              <w:b/>
              <w:i/>
              <w:iCs/>
              <w:szCs w:val="24"/>
            </w:rPr>
            <w:t>University</w:t>
          </w:r>
        </w:smartTag>
        <w:r w:rsidRPr="00D018B3">
          <w:rPr>
            <w:b/>
            <w:i/>
            <w:iCs/>
            <w:szCs w:val="24"/>
          </w:rPr>
          <w:t xml:space="preserve"> of </w:t>
        </w:r>
        <w:smartTag w:uri="urn:schemas-microsoft-com:office:smarttags" w:element="PlaceName">
          <w:r w:rsidRPr="00D018B3">
            <w:rPr>
              <w:b/>
              <w:i/>
              <w:iCs/>
              <w:szCs w:val="24"/>
            </w:rPr>
            <w:t>Wisconsin</w:t>
          </w:r>
        </w:smartTag>
      </w:smartTag>
      <w:r w:rsidRPr="00D018B3">
        <w:rPr>
          <w:b/>
          <w:i/>
          <w:iCs/>
          <w:szCs w:val="24"/>
        </w:rPr>
        <w:t xml:space="preserve"> – </w:t>
      </w:r>
      <w:smartTag w:uri="urn:schemas-microsoft-com:office:smarttags" w:element="place">
        <w:smartTag w:uri="urn:schemas-microsoft-com:office:smarttags" w:element="City">
          <w:r w:rsidRPr="00D018B3">
            <w:rPr>
              <w:b/>
              <w:i/>
              <w:iCs/>
              <w:szCs w:val="24"/>
            </w:rPr>
            <w:t>Madison</w:t>
          </w:r>
        </w:smartTag>
      </w:smartTag>
      <w:r w:rsidRPr="00EA6478">
        <w:rPr>
          <w:iCs/>
          <w:szCs w:val="24"/>
        </w:rPr>
        <w:t>.</w:t>
      </w:r>
    </w:p>
    <w:p w14:paraId="02DD02DA" w14:textId="77777777" w:rsidR="00BC7F24" w:rsidRDefault="00BC7F24" w:rsidP="00074196">
      <w:pPr>
        <w:pStyle w:val="BodyText2"/>
        <w:tabs>
          <w:tab w:val="clear" w:pos="360"/>
          <w:tab w:val="clear" w:pos="450"/>
          <w:tab w:val="left" w:pos="540"/>
        </w:tabs>
        <w:ind w:left="540" w:hanging="540"/>
        <w:rPr>
          <w:szCs w:val="24"/>
        </w:rPr>
      </w:pPr>
    </w:p>
    <w:p w14:paraId="73C31765" w14:textId="77777777" w:rsidR="00795D84" w:rsidRDefault="00795D84" w:rsidP="00795D84">
      <w:pPr>
        <w:pStyle w:val="BodyText2"/>
        <w:tabs>
          <w:tab w:val="clear" w:pos="360"/>
          <w:tab w:val="clear" w:pos="450"/>
          <w:tab w:val="left" w:pos="540"/>
        </w:tabs>
        <w:ind w:left="540" w:hanging="540"/>
        <w:rPr>
          <w:iCs/>
          <w:szCs w:val="24"/>
        </w:rPr>
      </w:pPr>
      <w:r>
        <w:rPr>
          <w:szCs w:val="24"/>
        </w:rPr>
        <w:t xml:space="preserve">Triana, M. (2019). Diversity in Organizations. Delivered at On Wisconsin Weekend for the full-time MBA. </w:t>
      </w:r>
      <w:r w:rsidRPr="00D018B3">
        <w:rPr>
          <w:b/>
          <w:i/>
          <w:iCs/>
          <w:szCs w:val="24"/>
        </w:rPr>
        <w:t xml:space="preserve">The </w:t>
      </w:r>
      <w:smartTag w:uri="urn:schemas-microsoft-com:office:smarttags" w:element="place">
        <w:smartTag w:uri="urn:schemas-microsoft-com:office:smarttags" w:element="PlaceType">
          <w:r w:rsidRPr="00D018B3">
            <w:rPr>
              <w:b/>
              <w:i/>
              <w:iCs/>
              <w:szCs w:val="24"/>
            </w:rPr>
            <w:t>University</w:t>
          </w:r>
        </w:smartTag>
        <w:r w:rsidRPr="00D018B3">
          <w:rPr>
            <w:b/>
            <w:i/>
            <w:iCs/>
            <w:szCs w:val="24"/>
          </w:rPr>
          <w:t xml:space="preserve"> of </w:t>
        </w:r>
        <w:smartTag w:uri="urn:schemas-microsoft-com:office:smarttags" w:element="PlaceName">
          <w:r w:rsidRPr="00D018B3">
            <w:rPr>
              <w:b/>
              <w:i/>
              <w:iCs/>
              <w:szCs w:val="24"/>
            </w:rPr>
            <w:t>Wisconsin</w:t>
          </w:r>
        </w:smartTag>
      </w:smartTag>
      <w:r w:rsidRPr="00D018B3">
        <w:rPr>
          <w:b/>
          <w:i/>
          <w:iCs/>
          <w:szCs w:val="24"/>
        </w:rPr>
        <w:t xml:space="preserve"> – </w:t>
      </w:r>
      <w:smartTag w:uri="urn:schemas-microsoft-com:office:smarttags" w:element="place">
        <w:smartTag w:uri="urn:schemas-microsoft-com:office:smarttags" w:element="City">
          <w:r w:rsidRPr="00D018B3">
            <w:rPr>
              <w:b/>
              <w:i/>
              <w:iCs/>
              <w:szCs w:val="24"/>
            </w:rPr>
            <w:t>Madison</w:t>
          </w:r>
        </w:smartTag>
      </w:smartTag>
      <w:r w:rsidRPr="00EA6478">
        <w:rPr>
          <w:iCs/>
          <w:szCs w:val="24"/>
        </w:rPr>
        <w:t>.</w:t>
      </w:r>
    </w:p>
    <w:p w14:paraId="1E65725C" w14:textId="77777777" w:rsidR="00D90AB7" w:rsidRDefault="00D90AB7" w:rsidP="00074196">
      <w:pPr>
        <w:pStyle w:val="BodyText2"/>
        <w:tabs>
          <w:tab w:val="clear" w:pos="360"/>
          <w:tab w:val="clear" w:pos="450"/>
          <w:tab w:val="left" w:pos="540"/>
        </w:tabs>
        <w:ind w:left="540" w:hanging="540"/>
        <w:rPr>
          <w:szCs w:val="24"/>
        </w:rPr>
      </w:pPr>
    </w:p>
    <w:p w14:paraId="34E0F6C9" w14:textId="77777777" w:rsidR="00EC12F3" w:rsidRDefault="00EC12F3" w:rsidP="00074196">
      <w:pPr>
        <w:pStyle w:val="BodyText2"/>
        <w:tabs>
          <w:tab w:val="clear" w:pos="360"/>
          <w:tab w:val="clear" w:pos="450"/>
          <w:tab w:val="left" w:pos="540"/>
        </w:tabs>
        <w:ind w:left="540" w:hanging="540"/>
        <w:rPr>
          <w:szCs w:val="24"/>
        </w:rPr>
      </w:pPr>
      <w:r>
        <w:rPr>
          <w:szCs w:val="24"/>
        </w:rPr>
        <w:t xml:space="preserve">Triana, M. (2018). National Science Foundation workshop on Gender and Work-life Inclusion. </w:t>
      </w:r>
      <w:r w:rsidRPr="00EC12F3">
        <w:rPr>
          <w:b/>
          <w:i/>
          <w:szCs w:val="24"/>
        </w:rPr>
        <w:t>Purdue University</w:t>
      </w:r>
      <w:r>
        <w:rPr>
          <w:szCs w:val="24"/>
        </w:rPr>
        <w:t xml:space="preserve">. </w:t>
      </w:r>
    </w:p>
    <w:p w14:paraId="35683BCF" w14:textId="77777777" w:rsidR="00EC12F3" w:rsidRDefault="00EC12F3" w:rsidP="00074196">
      <w:pPr>
        <w:pStyle w:val="BodyText2"/>
        <w:tabs>
          <w:tab w:val="clear" w:pos="360"/>
          <w:tab w:val="clear" w:pos="450"/>
          <w:tab w:val="left" w:pos="540"/>
        </w:tabs>
        <w:ind w:left="540" w:hanging="540"/>
        <w:rPr>
          <w:szCs w:val="24"/>
        </w:rPr>
      </w:pPr>
    </w:p>
    <w:p w14:paraId="7ACB5647" w14:textId="77777777" w:rsidR="00074196" w:rsidRDefault="00074196" w:rsidP="00074196">
      <w:pPr>
        <w:pStyle w:val="BodyText2"/>
        <w:tabs>
          <w:tab w:val="clear" w:pos="360"/>
          <w:tab w:val="clear" w:pos="450"/>
          <w:tab w:val="left" w:pos="540"/>
        </w:tabs>
        <w:ind w:left="540" w:hanging="540"/>
        <w:rPr>
          <w:iCs/>
          <w:szCs w:val="24"/>
        </w:rPr>
      </w:pPr>
      <w:r>
        <w:rPr>
          <w:szCs w:val="24"/>
        </w:rPr>
        <w:t xml:space="preserve">Triana, M. (2016). When do men see discrimination toward women? Presentation delivered to Women in Science and Engineering Leadership Institute (WISELI). </w:t>
      </w:r>
      <w:r w:rsidRPr="00D018B3">
        <w:rPr>
          <w:b/>
          <w:i/>
          <w:iCs/>
          <w:szCs w:val="24"/>
        </w:rPr>
        <w:t xml:space="preserve">The </w:t>
      </w:r>
      <w:smartTag w:uri="urn:schemas-microsoft-com:office:smarttags" w:element="place">
        <w:smartTag w:uri="urn:schemas-microsoft-com:office:smarttags" w:element="PlaceType">
          <w:r w:rsidRPr="00D018B3">
            <w:rPr>
              <w:b/>
              <w:i/>
              <w:iCs/>
              <w:szCs w:val="24"/>
            </w:rPr>
            <w:t>University</w:t>
          </w:r>
        </w:smartTag>
        <w:r w:rsidRPr="00D018B3">
          <w:rPr>
            <w:b/>
            <w:i/>
            <w:iCs/>
            <w:szCs w:val="24"/>
          </w:rPr>
          <w:t xml:space="preserve"> of </w:t>
        </w:r>
        <w:smartTag w:uri="urn:schemas-microsoft-com:office:smarttags" w:element="PlaceName">
          <w:r w:rsidRPr="00D018B3">
            <w:rPr>
              <w:b/>
              <w:i/>
              <w:iCs/>
              <w:szCs w:val="24"/>
            </w:rPr>
            <w:t>Wisconsin</w:t>
          </w:r>
        </w:smartTag>
      </w:smartTag>
      <w:r w:rsidRPr="00D018B3">
        <w:rPr>
          <w:b/>
          <w:i/>
          <w:iCs/>
          <w:szCs w:val="24"/>
        </w:rPr>
        <w:t xml:space="preserve"> – </w:t>
      </w:r>
      <w:smartTag w:uri="urn:schemas-microsoft-com:office:smarttags" w:element="place">
        <w:smartTag w:uri="urn:schemas-microsoft-com:office:smarttags" w:element="City">
          <w:r w:rsidRPr="00D018B3">
            <w:rPr>
              <w:b/>
              <w:i/>
              <w:iCs/>
              <w:szCs w:val="24"/>
            </w:rPr>
            <w:t>Madison</w:t>
          </w:r>
        </w:smartTag>
      </w:smartTag>
      <w:r w:rsidRPr="00EA6478">
        <w:rPr>
          <w:iCs/>
          <w:szCs w:val="24"/>
        </w:rPr>
        <w:t>.</w:t>
      </w:r>
    </w:p>
    <w:p w14:paraId="65B9D914" w14:textId="77777777" w:rsidR="00074196" w:rsidRDefault="00074196" w:rsidP="00C34948">
      <w:pPr>
        <w:pStyle w:val="BodyText2"/>
        <w:tabs>
          <w:tab w:val="clear" w:pos="360"/>
          <w:tab w:val="clear" w:pos="450"/>
          <w:tab w:val="left" w:pos="540"/>
        </w:tabs>
        <w:ind w:left="540" w:hanging="540"/>
        <w:rPr>
          <w:szCs w:val="24"/>
        </w:rPr>
      </w:pPr>
    </w:p>
    <w:p w14:paraId="25C9B4B3" w14:textId="77777777" w:rsidR="00C34948" w:rsidRDefault="00C34948" w:rsidP="00C34948">
      <w:pPr>
        <w:pStyle w:val="BodyText2"/>
        <w:tabs>
          <w:tab w:val="clear" w:pos="360"/>
          <w:tab w:val="clear" w:pos="450"/>
          <w:tab w:val="left" w:pos="540"/>
        </w:tabs>
        <w:ind w:left="540" w:hanging="540"/>
        <w:rPr>
          <w:iCs/>
          <w:szCs w:val="24"/>
        </w:rPr>
      </w:pPr>
      <w:r>
        <w:rPr>
          <w:szCs w:val="24"/>
        </w:rPr>
        <w:t xml:space="preserve">Triana, M. (2015). Diversity, justice, and ethics in organizations: Who does (and who does not) need a nudge in the right direction? Delivered at the Fluno Center for Executive Education during “Do the Right Thing,” a conference by the Center for Engineering Ethics and Society. </w:t>
      </w:r>
      <w:r w:rsidRPr="00D018B3">
        <w:rPr>
          <w:b/>
          <w:i/>
          <w:iCs/>
          <w:szCs w:val="24"/>
        </w:rPr>
        <w:t xml:space="preserve">The </w:t>
      </w:r>
      <w:smartTag w:uri="urn:schemas-microsoft-com:office:smarttags" w:element="place">
        <w:smartTag w:uri="urn:schemas-microsoft-com:office:smarttags" w:element="PlaceType">
          <w:r w:rsidRPr="00D018B3">
            <w:rPr>
              <w:b/>
              <w:i/>
              <w:iCs/>
              <w:szCs w:val="24"/>
            </w:rPr>
            <w:t>University</w:t>
          </w:r>
        </w:smartTag>
        <w:r w:rsidRPr="00D018B3">
          <w:rPr>
            <w:b/>
            <w:i/>
            <w:iCs/>
            <w:szCs w:val="24"/>
          </w:rPr>
          <w:t xml:space="preserve"> of </w:t>
        </w:r>
        <w:smartTag w:uri="urn:schemas-microsoft-com:office:smarttags" w:element="PlaceName">
          <w:r w:rsidRPr="00D018B3">
            <w:rPr>
              <w:b/>
              <w:i/>
              <w:iCs/>
              <w:szCs w:val="24"/>
            </w:rPr>
            <w:t>Wisconsin</w:t>
          </w:r>
        </w:smartTag>
      </w:smartTag>
      <w:r w:rsidRPr="00D018B3">
        <w:rPr>
          <w:b/>
          <w:i/>
          <w:iCs/>
          <w:szCs w:val="24"/>
        </w:rPr>
        <w:t xml:space="preserve"> – </w:t>
      </w:r>
      <w:smartTag w:uri="urn:schemas-microsoft-com:office:smarttags" w:element="place">
        <w:smartTag w:uri="urn:schemas-microsoft-com:office:smarttags" w:element="City">
          <w:r w:rsidRPr="00D018B3">
            <w:rPr>
              <w:b/>
              <w:i/>
              <w:iCs/>
              <w:szCs w:val="24"/>
            </w:rPr>
            <w:t>Madison</w:t>
          </w:r>
        </w:smartTag>
      </w:smartTag>
      <w:r w:rsidRPr="00EA6478">
        <w:rPr>
          <w:iCs/>
          <w:szCs w:val="24"/>
        </w:rPr>
        <w:t>.</w:t>
      </w:r>
    </w:p>
    <w:p w14:paraId="4626081A" w14:textId="77777777" w:rsidR="00C34948" w:rsidRDefault="00074196" w:rsidP="009050E7">
      <w:pPr>
        <w:pStyle w:val="NormalWeb"/>
        <w:tabs>
          <w:tab w:val="left" w:pos="1440"/>
          <w:tab w:val="left" w:pos="2160"/>
          <w:tab w:val="left" w:pos="4320"/>
          <w:tab w:val="left" w:pos="5760"/>
          <w:tab w:val="left" w:pos="7200"/>
        </w:tabs>
        <w:spacing w:before="0" w:beforeAutospacing="0" w:after="0" w:afterAutospacing="0"/>
        <w:rPr>
          <w:rFonts w:ascii="Times New Roman" w:hAnsi="Times New Roman" w:cs="Times New Roman"/>
        </w:rPr>
      </w:pPr>
      <w:r>
        <w:rPr>
          <w:rFonts w:ascii="Times New Roman" w:hAnsi="Times New Roman" w:cs="Times New Roman"/>
        </w:rPr>
        <w:t xml:space="preserve"> </w:t>
      </w:r>
    </w:p>
    <w:p w14:paraId="3C119574" w14:textId="77777777" w:rsidR="009050E7" w:rsidRDefault="009050E7" w:rsidP="009050E7">
      <w:pPr>
        <w:pStyle w:val="NormalWeb"/>
        <w:tabs>
          <w:tab w:val="left" w:pos="1440"/>
          <w:tab w:val="left" w:pos="2160"/>
          <w:tab w:val="left" w:pos="4320"/>
          <w:tab w:val="left" w:pos="5760"/>
          <w:tab w:val="left" w:pos="7200"/>
        </w:tabs>
        <w:spacing w:before="0" w:beforeAutospacing="0" w:after="0" w:afterAutospacing="0"/>
        <w:rPr>
          <w:rFonts w:ascii="Times New Roman" w:hAnsi="Times New Roman" w:cs="Times New Roman"/>
          <w:iCs/>
        </w:rPr>
      </w:pPr>
      <w:r w:rsidRPr="00297E6B">
        <w:rPr>
          <w:rFonts w:ascii="Times New Roman" w:hAnsi="Times New Roman" w:cs="Times New Roman"/>
        </w:rPr>
        <w:t>Triana, M. (2014</w:t>
      </w:r>
      <w:r w:rsidR="00BA6495">
        <w:rPr>
          <w:rFonts w:ascii="Times New Roman" w:hAnsi="Times New Roman" w:cs="Times New Roman"/>
        </w:rPr>
        <w:t>-2015</w:t>
      </w:r>
      <w:r w:rsidRPr="00297E6B">
        <w:rPr>
          <w:rFonts w:ascii="Times New Roman" w:hAnsi="Times New Roman" w:cs="Times New Roman"/>
        </w:rPr>
        <w:t>). Selected as a panelist for “The Art of Publishing”</w:t>
      </w:r>
      <w:r>
        <w:rPr>
          <w:rFonts w:ascii="Times New Roman" w:hAnsi="Times New Roman" w:cs="Times New Roman"/>
        </w:rPr>
        <w:t xml:space="preserve"> </w:t>
      </w:r>
      <w:r w:rsidRPr="00297E6B">
        <w:rPr>
          <w:rFonts w:ascii="Times New Roman" w:hAnsi="Times New Roman" w:cs="Times New Roman"/>
        </w:rPr>
        <w:t xml:space="preserve">workshop </w:t>
      </w:r>
      <w:r w:rsidRPr="00297E6B">
        <w:rPr>
          <w:rFonts w:ascii="Times New Roman" w:hAnsi="Times New Roman" w:cs="Times New Roman"/>
          <w:iCs/>
        </w:rPr>
        <w:t xml:space="preserve">delivered at </w:t>
      </w:r>
    </w:p>
    <w:p w14:paraId="099F4BF9" w14:textId="77777777" w:rsidR="009050E7" w:rsidRPr="00297E6B" w:rsidRDefault="009050E7" w:rsidP="009050E7">
      <w:pPr>
        <w:pStyle w:val="NormalWeb"/>
        <w:tabs>
          <w:tab w:val="left" w:pos="1440"/>
          <w:tab w:val="left" w:pos="2160"/>
          <w:tab w:val="left" w:pos="4320"/>
          <w:tab w:val="left" w:pos="5760"/>
          <w:tab w:val="left" w:pos="7200"/>
        </w:tabs>
        <w:spacing w:before="0" w:beforeAutospacing="0" w:after="0" w:afterAutospacing="0"/>
        <w:ind w:left="630"/>
        <w:rPr>
          <w:rFonts w:ascii="Times New Roman" w:eastAsia="Times New Roman" w:hAnsi="Times New Roman" w:cs="Times New Roman"/>
          <w:bCs/>
        </w:rPr>
      </w:pPr>
      <w:r w:rsidRPr="00297E6B">
        <w:rPr>
          <w:rFonts w:ascii="Times New Roman" w:hAnsi="Times New Roman" w:cs="Times New Roman"/>
          <w:iCs/>
        </w:rPr>
        <w:t xml:space="preserve">the Ph.D. Project Management Doctoral Students’ Association during the pre-conference sessions at </w:t>
      </w:r>
      <w:r w:rsidRPr="00297E6B">
        <w:rPr>
          <w:rFonts w:ascii="Times New Roman" w:eastAsia="Times New Roman" w:hAnsi="Times New Roman" w:cs="Times New Roman"/>
          <w:bCs/>
        </w:rPr>
        <w:t xml:space="preserve">the </w:t>
      </w:r>
      <w:r w:rsidRPr="00297E6B">
        <w:rPr>
          <w:rFonts w:ascii="Times New Roman" w:eastAsia="Times New Roman" w:hAnsi="Times New Roman" w:cs="Times New Roman"/>
          <w:b/>
          <w:bCs/>
          <w:i/>
        </w:rPr>
        <w:t xml:space="preserve">Annual Meeting of the Academy of Management </w:t>
      </w:r>
      <w:r w:rsidRPr="00297E6B">
        <w:rPr>
          <w:rFonts w:ascii="Times New Roman" w:eastAsia="Times New Roman" w:hAnsi="Times New Roman" w:cs="Times New Roman"/>
          <w:bCs/>
        </w:rPr>
        <w:t>in Philadelphia, Pennsylvania.</w:t>
      </w:r>
    </w:p>
    <w:p w14:paraId="3F325836" w14:textId="77777777" w:rsidR="009050E7" w:rsidRDefault="009050E7" w:rsidP="009050E7">
      <w:pPr>
        <w:tabs>
          <w:tab w:val="left" w:pos="-63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szCs w:val="24"/>
        </w:rPr>
      </w:pPr>
      <w:r>
        <w:rPr>
          <w:szCs w:val="24"/>
        </w:rPr>
        <w:tab/>
        <w:t xml:space="preserve">         </w:t>
      </w:r>
    </w:p>
    <w:p w14:paraId="096EF7C5" w14:textId="77777777" w:rsidR="00BA6495" w:rsidRDefault="009050E7" w:rsidP="009050E7">
      <w:pPr>
        <w:pStyle w:val="NormalWeb"/>
        <w:tabs>
          <w:tab w:val="left" w:pos="1440"/>
          <w:tab w:val="left" w:pos="2160"/>
          <w:tab w:val="left" w:pos="4320"/>
          <w:tab w:val="left" w:pos="5760"/>
          <w:tab w:val="left" w:pos="7200"/>
        </w:tabs>
        <w:spacing w:before="0" w:beforeAutospacing="0" w:after="0" w:afterAutospacing="0"/>
        <w:rPr>
          <w:rFonts w:ascii="Times New Roman" w:hAnsi="Times New Roman" w:cs="Times New Roman"/>
        </w:rPr>
      </w:pPr>
      <w:r w:rsidRPr="00297E6B">
        <w:rPr>
          <w:rFonts w:ascii="Times New Roman" w:hAnsi="Times New Roman" w:cs="Times New Roman"/>
        </w:rPr>
        <w:t>Triana, M. (2014</w:t>
      </w:r>
      <w:r w:rsidR="00BA6495">
        <w:rPr>
          <w:rFonts w:ascii="Times New Roman" w:hAnsi="Times New Roman" w:cs="Times New Roman"/>
        </w:rPr>
        <w:t>-2015</w:t>
      </w:r>
      <w:r w:rsidRPr="00297E6B">
        <w:rPr>
          <w:rFonts w:ascii="Times New Roman" w:hAnsi="Times New Roman" w:cs="Times New Roman"/>
        </w:rPr>
        <w:t xml:space="preserve">). Selected </w:t>
      </w:r>
      <w:r>
        <w:rPr>
          <w:rFonts w:ascii="Times New Roman" w:hAnsi="Times New Roman" w:cs="Times New Roman"/>
        </w:rPr>
        <w:t>to be the facilitator for the</w:t>
      </w:r>
      <w:r w:rsidRPr="00297E6B">
        <w:rPr>
          <w:rFonts w:ascii="Times New Roman" w:hAnsi="Times New Roman" w:cs="Times New Roman"/>
        </w:rPr>
        <w:t xml:space="preserve"> “</w:t>
      </w:r>
      <w:r>
        <w:rPr>
          <w:rFonts w:ascii="Times New Roman" w:hAnsi="Times New Roman" w:cs="Times New Roman"/>
        </w:rPr>
        <w:t>OB/</w:t>
      </w:r>
      <w:r w:rsidR="00BA6495">
        <w:rPr>
          <w:rFonts w:ascii="Times New Roman" w:hAnsi="Times New Roman" w:cs="Times New Roman"/>
        </w:rPr>
        <w:t>Diversity/</w:t>
      </w:r>
      <w:r>
        <w:rPr>
          <w:rFonts w:ascii="Times New Roman" w:hAnsi="Times New Roman" w:cs="Times New Roman"/>
        </w:rPr>
        <w:t xml:space="preserve">Motivation/Teams” </w:t>
      </w:r>
    </w:p>
    <w:p w14:paraId="0124067B" w14:textId="77777777" w:rsidR="009050E7" w:rsidRPr="00297E6B" w:rsidRDefault="009050E7" w:rsidP="009050E7">
      <w:pPr>
        <w:pStyle w:val="NormalWeb"/>
        <w:tabs>
          <w:tab w:val="left" w:pos="1440"/>
          <w:tab w:val="left" w:pos="2160"/>
          <w:tab w:val="left" w:pos="4320"/>
          <w:tab w:val="left" w:pos="5760"/>
          <w:tab w:val="left" w:pos="7200"/>
        </w:tabs>
        <w:spacing w:before="0" w:beforeAutospacing="0" w:after="0" w:afterAutospacing="0"/>
        <w:ind w:left="630"/>
        <w:rPr>
          <w:rFonts w:ascii="Times New Roman" w:eastAsia="Times New Roman" w:hAnsi="Times New Roman" w:cs="Times New Roman"/>
          <w:bCs/>
        </w:rPr>
      </w:pPr>
      <w:r>
        <w:rPr>
          <w:rFonts w:ascii="Times New Roman" w:hAnsi="Times New Roman" w:cs="Times New Roman"/>
        </w:rPr>
        <w:t>research roundtable</w:t>
      </w:r>
      <w:r w:rsidRPr="00297E6B">
        <w:rPr>
          <w:rFonts w:ascii="Times New Roman" w:hAnsi="Times New Roman" w:cs="Times New Roman"/>
          <w:iCs/>
        </w:rPr>
        <w:t xml:space="preserve"> at the Ph.D. Project Management Doctoral Students’ Association during the pre-conference sessions at </w:t>
      </w:r>
      <w:r w:rsidRPr="00297E6B">
        <w:rPr>
          <w:rFonts w:ascii="Times New Roman" w:eastAsia="Times New Roman" w:hAnsi="Times New Roman" w:cs="Times New Roman"/>
          <w:bCs/>
        </w:rPr>
        <w:t xml:space="preserve">the </w:t>
      </w:r>
      <w:r w:rsidRPr="00297E6B">
        <w:rPr>
          <w:rFonts w:ascii="Times New Roman" w:eastAsia="Times New Roman" w:hAnsi="Times New Roman" w:cs="Times New Roman"/>
          <w:b/>
          <w:bCs/>
          <w:i/>
        </w:rPr>
        <w:t xml:space="preserve">Annual Meeting of the Academy of Management </w:t>
      </w:r>
      <w:r w:rsidRPr="00297E6B">
        <w:rPr>
          <w:rFonts w:ascii="Times New Roman" w:eastAsia="Times New Roman" w:hAnsi="Times New Roman" w:cs="Times New Roman"/>
          <w:bCs/>
        </w:rPr>
        <w:t>in Philadelphia, Pennsylvania.</w:t>
      </w:r>
    </w:p>
    <w:p w14:paraId="5E193BDA" w14:textId="77777777" w:rsidR="009050E7" w:rsidRDefault="009050E7" w:rsidP="009050E7">
      <w:pPr>
        <w:tabs>
          <w:tab w:val="left" w:pos="-63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szCs w:val="24"/>
        </w:rPr>
      </w:pPr>
    </w:p>
    <w:p w14:paraId="091A099E" w14:textId="77777777" w:rsidR="009050E7" w:rsidRDefault="009050E7" w:rsidP="009050E7">
      <w:pPr>
        <w:tabs>
          <w:tab w:val="left" w:pos="-63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szCs w:val="24"/>
        </w:rPr>
      </w:pPr>
      <w:r>
        <w:rPr>
          <w:szCs w:val="24"/>
        </w:rPr>
        <w:t xml:space="preserve">Triana, M. (2012). Research program on diversity, discrimination, and justice. Presentation </w:t>
      </w:r>
    </w:p>
    <w:p w14:paraId="46EFB529" w14:textId="77777777" w:rsidR="009050E7" w:rsidRDefault="009050E7" w:rsidP="009050E7">
      <w:pPr>
        <w:pStyle w:val="BodyText2"/>
        <w:tabs>
          <w:tab w:val="clear" w:pos="360"/>
          <w:tab w:val="clear" w:pos="450"/>
          <w:tab w:val="left" w:pos="540"/>
        </w:tabs>
        <w:ind w:left="540" w:hanging="540"/>
        <w:rPr>
          <w:iCs/>
          <w:szCs w:val="24"/>
        </w:rPr>
      </w:pPr>
      <w:r>
        <w:rPr>
          <w:szCs w:val="24"/>
        </w:rPr>
        <w:tab/>
        <w:t xml:space="preserve">delivered to the MBA Strategic Human Resources capstone course. </w:t>
      </w:r>
      <w:r w:rsidRPr="00D018B3">
        <w:rPr>
          <w:b/>
          <w:i/>
          <w:iCs/>
          <w:szCs w:val="24"/>
        </w:rPr>
        <w:t xml:space="preserve">The </w:t>
      </w:r>
      <w:smartTag w:uri="urn:schemas-microsoft-com:office:smarttags" w:element="place">
        <w:smartTag w:uri="urn:schemas-microsoft-com:office:smarttags" w:element="PlaceType">
          <w:r w:rsidRPr="00D018B3">
            <w:rPr>
              <w:b/>
              <w:i/>
              <w:iCs/>
              <w:szCs w:val="24"/>
            </w:rPr>
            <w:t>University</w:t>
          </w:r>
        </w:smartTag>
        <w:r w:rsidRPr="00D018B3">
          <w:rPr>
            <w:b/>
            <w:i/>
            <w:iCs/>
            <w:szCs w:val="24"/>
          </w:rPr>
          <w:t xml:space="preserve"> of </w:t>
        </w:r>
        <w:smartTag w:uri="urn:schemas-microsoft-com:office:smarttags" w:element="PlaceName">
          <w:r w:rsidRPr="00D018B3">
            <w:rPr>
              <w:b/>
              <w:i/>
              <w:iCs/>
              <w:szCs w:val="24"/>
            </w:rPr>
            <w:t>Wisconsin</w:t>
          </w:r>
        </w:smartTag>
      </w:smartTag>
      <w:r w:rsidRPr="00D018B3">
        <w:rPr>
          <w:b/>
          <w:i/>
          <w:iCs/>
          <w:szCs w:val="24"/>
        </w:rPr>
        <w:t xml:space="preserve"> – </w:t>
      </w:r>
      <w:smartTag w:uri="urn:schemas-microsoft-com:office:smarttags" w:element="place">
        <w:smartTag w:uri="urn:schemas-microsoft-com:office:smarttags" w:element="City">
          <w:r w:rsidRPr="00D018B3">
            <w:rPr>
              <w:b/>
              <w:i/>
              <w:iCs/>
              <w:szCs w:val="24"/>
            </w:rPr>
            <w:t>Madison</w:t>
          </w:r>
        </w:smartTag>
      </w:smartTag>
      <w:r w:rsidRPr="00EA6478">
        <w:rPr>
          <w:iCs/>
          <w:szCs w:val="24"/>
        </w:rPr>
        <w:t>.</w:t>
      </w:r>
    </w:p>
    <w:p w14:paraId="7505B9A9" w14:textId="77777777" w:rsidR="009050E7" w:rsidRDefault="009050E7" w:rsidP="009050E7">
      <w:pPr>
        <w:tabs>
          <w:tab w:val="left" w:pos="-63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540"/>
        <w:rPr>
          <w:szCs w:val="24"/>
        </w:rPr>
      </w:pPr>
      <w:r>
        <w:rPr>
          <w:szCs w:val="24"/>
        </w:rPr>
        <w:tab/>
      </w:r>
    </w:p>
    <w:p w14:paraId="77B08B71" w14:textId="77777777" w:rsidR="009050E7" w:rsidRDefault="009050E7" w:rsidP="009050E7">
      <w:pPr>
        <w:tabs>
          <w:tab w:val="left" w:pos="-63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szCs w:val="24"/>
        </w:rPr>
      </w:pPr>
      <w:r>
        <w:rPr>
          <w:szCs w:val="24"/>
        </w:rPr>
        <w:t xml:space="preserve">Triana, M. (2011). We’re all in this together, except for you:  The effect of racial distance on  </w:t>
      </w:r>
    </w:p>
    <w:p w14:paraId="4AE2626A" w14:textId="77777777" w:rsidR="009050E7" w:rsidRDefault="009050E7" w:rsidP="009050E7">
      <w:pPr>
        <w:pStyle w:val="BodyText2"/>
        <w:tabs>
          <w:tab w:val="clear" w:pos="360"/>
          <w:tab w:val="clear" w:pos="450"/>
          <w:tab w:val="left" w:pos="540"/>
        </w:tabs>
        <w:ind w:left="540" w:hanging="540"/>
        <w:rPr>
          <w:szCs w:val="24"/>
        </w:rPr>
      </w:pPr>
      <w:r>
        <w:rPr>
          <w:szCs w:val="24"/>
        </w:rPr>
        <w:tab/>
        <w:t xml:space="preserve">backing up behavior in teams. Rays of Research presentation at the </w:t>
      </w:r>
      <w:smartTag w:uri="urn:schemas-microsoft-com:office:smarttags" w:element="place">
        <w:smartTag w:uri="urn:schemas-microsoft-com:office:smarttags" w:element="PlaceName">
          <w:r>
            <w:rPr>
              <w:szCs w:val="24"/>
            </w:rPr>
            <w:t>Wisconsin</w:t>
          </w:r>
        </w:smartTag>
        <w:r>
          <w:rPr>
            <w:szCs w:val="24"/>
          </w:rPr>
          <w:t xml:space="preserve"> </w:t>
        </w:r>
        <w:smartTag w:uri="urn:schemas-microsoft-com:office:smarttags" w:element="PlaceType">
          <w:r>
            <w:rPr>
              <w:szCs w:val="24"/>
            </w:rPr>
            <w:t>School</w:t>
          </w:r>
        </w:smartTag>
      </w:smartTag>
      <w:r>
        <w:rPr>
          <w:szCs w:val="24"/>
        </w:rPr>
        <w:t xml:space="preserve"> of</w:t>
      </w:r>
    </w:p>
    <w:p w14:paraId="69E659CB" w14:textId="77777777" w:rsidR="009050E7" w:rsidRDefault="009050E7" w:rsidP="009050E7">
      <w:pPr>
        <w:pStyle w:val="BodyText2"/>
        <w:tabs>
          <w:tab w:val="clear" w:pos="360"/>
          <w:tab w:val="clear" w:pos="450"/>
          <w:tab w:val="left" w:pos="540"/>
        </w:tabs>
        <w:ind w:left="540" w:hanging="540"/>
        <w:rPr>
          <w:iCs/>
          <w:szCs w:val="24"/>
        </w:rPr>
      </w:pPr>
      <w:r>
        <w:rPr>
          <w:szCs w:val="24"/>
        </w:rPr>
        <w:tab/>
        <w:t xml:space="preserve">Business. </w:t>
      </w:r>
      <w:r w:rsidRPr="00D018B3">
        <w:rPr>
          <w:b/>
          <w:i/>
          <w:iCs/>
          <w:szCs w:val="24"/>
        </w:rPr>
        <w:t xml:space="preserve">The </w:t>
      </w:r>
      <w:smartTag w:uri="urn:schemas-microsoft-com:office:smarttags" w:element="place">
        <w:smartTag w:uri="urn:schemas-microsoft-com:office:smarttags" w:element="PlaceType">
          <w:r w:rsidRPr="00D018B3">
            <w:rPr>
              <w:b/>
              <w:i/>
              <w:iCs/>
              <w:szCs w:val="24"/>
            </w:rPr>
            <w:t>University</w:t>
          </w:r>
        </w:smartTag>
        <w:r w:rsidRPr="00D018B3">
          <w:rPr>
            <w:b/>
            <w:i/>
            <w:iCs/>
            <w:szCs w:val="24"/>
          </w:rPr>
          <w:t xml:space="preserve"> of </w:t>
        </w:r>
        <w:smartTag w:uri="urn:schemas-microsoft-com:office:smarttags" w:element="PlaceName">
          <w:r w:rsidRPr="00D018B3">
            <w:rPr>
              <w:b/>
              <w:i/>
              <w:iCs/>
              <w:szCs w:val="24"/>
            </w:rPr>
            <w:t>Wisconsin</w:t>
          </w:r>
        </w:smartTag>
      </w:smartTag>
      <w:r w:rsidRPr="00D018B3">
        <w:rPr>
          <w:b/>
          <w:i/>
          <w:iCs/>
          <w:szCs w:val="24"/>
        </w:rPr>
        <w:t xml:space="preserve"> – </w:t>
      </w:r>
      <w:smartTag w:uri="urn:schemas-microsoft-com:office:smarttags" w:element="place">
        <w:smartTag w:uri="urn:schemas-microsoft-com:office:smarttags" w:element="City">
          <w:r w:rsidRPr="00D018B3">
            <w:rPr>
              <w:b/>
              <w:i/>
              <w:iCs/>
              <w:szCs w:val="24"/>
            </w:rPr>
            <w:t>Madison</w:t>
          </w:r>
        </w:smartTag>
      </w:smartTag>
      <w:r w:rsidRPr="00EA6478">
        <w:rPr>
          <w:iCs/>
          <w:szCs w:val="24"/>
        </w:rPr>
        <w:t>.</w:t>
      </w:r>
    </w:p>
    <w:p w14:paraId="450FA00E" w14:textId="77777777" w:rsidR="009050E7" w:rsidRDefault="009050E7" w:rsidP="009050E7">
      <w:pPr>
        <w:pStyle w:val="BodyText2"/>
        <w:tabs>
          <w:tab w:val="clear" w:pos="450"/>
          <w:tab w:val="left" w:pos="540"/>
        </w:tabs>
        <w:ind w:left="540" w:hanging="540"/>
        <w:rPr>
          <w:szCs w:val="24"/>
        </w:rPr>
      </w:pPr>
    </w:p>
    <w:p w14:paraId="037C14BA" w14:textId="77777777" w:rsidR="009050E7" w:rsidRDefault="009050E7" w:rsidP="009050E7">
      <w:pPr>
        <w:pStyle w:val="BodyText2"/>
        <w:tabs>
          <w:tab w:val="clear" w:pos="360"/>
          <w:tab w:val="clear" w:pos="450"/>
          <w:tab w:val="left" w:pos="-540"/>
          <w:tab w:val="left" w:pos="0"/>
        </w:tabs>
        <w:ind w:left="-540" w:firstLine="0"/>
      </w:pPr>
      <w:r>
        <w:rPr>
          <w:szCs w:val="24"/>
        </w:rPr>
        <w:tab/>
        <w:t xml:space="preserve">Triana, M. (2009). </w:t>
      </w:r>
      <w:r>
        <w:t xml:space="preserve">Does the order of face-to-face and computer-mediated communication </w:t>
      </w:r>
      <w:r>
        <w:tab/>
      </w:r>
    </w:p>
    <w:p w14:paraId="4A33DCAA" w14:textId="77777777" w:rsidR="009050E7" w:rsidRDefault="009050E7" w:rsidP="009050E7">
      <w:pPr>
        <w:pStyle w:val="BodyText2"/>
        <w:tabs>
          <w:tab w:val="clear" w:pos="360"/>
          <w:tab w:val="clear" w:pos="450"/>
          <w:tab w:val="left" w:pos="-540"/>
          <w:tab w:val="left" w:pos="540"/>
        </w:tabs>
        <w:ind w:left="-540" w:firstLine="0"/>
      </w:pPr>
      <w:r>
        <w:lastRenderedPageBreak/>
        <w:tab/>
        <w:t xml:space="preserve">matter in diverse project teams? An investigation of communication order effects on </w:t>
      </w:r>
      <w:r>
        <w:tab/>
      </w:r>
    </w:p>
    <w:p w14:paraId="42A54F55" w14:textId="77777777" w:rsidR="009050E7" w:rsidRDefault="009050E7" w:rsidP="009050E7">
      <w:pPr>
        <w:pStyle w:val="BodyText2"/>
        <w:tabs>
          <w:tab w:val="clear" w:pos="360"/>
          <w:tab w:val="clear" w:pos="450"/>
          <w:tab w:val="left" w:pos="-540"/>
          <w:tab w:val="left" w:pos="540"/>
        </w:tabs>
        <w:ind w:left="-540" w:firstLine="0"/>
      </w:pPr>
      <w:r>
        <w:tab/>
        <w:t xml:space="preserve">minority inclusion, participation, and performance. Presentation delivered to the </w:t>
      </w:r>
      <w:r>
        <w:tab/>
        <w:t xml:space="preserve">Psychology Department at </w:t>
      </w:r>
      <w:r w:rsidRPr="00D018B3">
        <w:rPr>
          <w:b/>
          <w:i/>
          <w:iCs/>
          <w:szCs w:val="24"/>
        </w:rPr>
        <w:t>The University of Wisconsin – Madison</w:t>
      </w:r>
      <w:r>
        <w:t>.</w:t>
      </w:r>
    </w:p>
    <w:p w14:paraId="5AE14718" w14:textId="77777777" w:rsidR="009050E7" w:rsidRDefault="009050E7" w:rsidP="009050E7">
      <w:pPr>
        <w:pStyle w:val="BodyText2"/>
        <w:tabs>
          <w:tab w:val="clear" w:pos="450"/>
          <w:tab w:val="left" w:pos="540"/>
        </w:tabs>
        <w:ind w:left="540" w:hanging="540"/>
      </w:pPr>
    </w:p>
    <w:p w14:paraId="0F714E0C" w14:textId="77777777" w:rsidR="009050E7" w:rsidRPr="006658BE" w:rsidRDefault="009050E7" w:rsidP="009050E7">
      <w:pPr>
        <w:tabs>
          <w:tab w:val="left" w:pos="0"/>
          <w:tab w:val="left" w:pos="540"/>
        </w:tabs>
        <w:ind w:left="-540"/>
        <w:rPr>
          <w:iCs/>
          <w:szCs w:val="24"/>
        </w:rPr>
      </w:pPr>
      <w:r>
        <w:rPr>
          <w:iCs/>
          <w:szCs w:val="24"/>
        </w:rPr>
        <w:tab/>
        <w:t xml:space="preserve">Dykes, B., </w:t>
      </w:r>
      <w:r w:rsidRPr="006658BE">
        <w:rPr>
          <w:iCs/>
          <w:szCs w:val="24"/>
        </w:rPr>
        <w:t>Triana, M.</w:t>
      </w:r>
      <w:r>
        <w:rPr>
          <w:iCs/>
          <w:szCs w:val="24"/>
        </w:rPr>
        <w:t>, Bridwell-Mitchell, E., Bermiss, S.</w:t>
      </w:r>
      <w:r w:rsidRPr="006658BE">
        <w:rPr>
          <w:iCs/>
          <w:szCs w:val="24"/>
        </w:rPr>
        <w:t xml:space="preserve"> (200</w:t>
      </w:r>
      <w:r>
        <w:rPr>
          <w:iCs/>
          <w:szCs w:val="24"/>
        </w:rPr>
        <w:t>8</w:t>
      </w:r>
      <w:r w:rsidRPr="006658BE">
        <w:rPr>
          <w:iCs/>
          <w:szCs w:val="24"/>
        </w:rPr>
        <w:t xml:space="preserve">). </w:t>
      </w:r>
      <w:r>
        <w:rPr>
          <w:iCs/>
          <w:szCs w:val="24"/>
        </w:rPr>
        <w:t xml:space="preserve">Preparing for conference </w:t>
      </w:r>
      <w:r>
        <w:rPr>
          <w:iCs/>
          <w:szCs w:val="24"/>
        </w:rPr>
        <w:tab/>
      </w:r>
      <w:r>
        <w:rPr>
          <w:iCs/>
          <w:szCs w:val="24"/>
        </w:rPr>
        <w:tab/>
      </w:r>
      <w:r>
        <w:rPr>
          <w:iCs/>
          <w:szCs w:val="24"/>
        </w:rPr>
        <w:tab/>
        <w:t xml:space="preserve">presentations.  </w:t>
      </w:r>
      <w:r w:rsidRPr="006658BE">
        <w:rPr>
          <w:iCs/>
          <w:szCs w:val="24"/>
        </w:rPr>
        <w:t>Presentation delivered at the</w:t>
      </w:r>
      <w:r>
        <w:rPr>
          <w:iCs/>
          <w:szCs w:val="24"/>
        </w:rPr>
        <w:t xml:space="preserve"> </w:t>
      </w:r>
      <w:r w:rsidRPr="006658BE">
        <w:rPr>
          <w:iCs/>
          <w:szCs w:val="24"/>
        </w:rPr>
        <w:t xml:space="preserve">Ph.D. Project Management Doctoral </w:t>
      </w:r>
      <w:r>
        <w:rPr>
          <w:iCs/>
          <w:szCs w:val="24"/>
        </w:rPr>
        <w:tab/>
      </w:r>
      <w:r>
        <w:rPr>
          <w:iCs/>
          <w:szCs w:val="24"/>
        </w:rPr>
        <w:tab/>
      </w:r>
      <w:r>
        <w:rPr>
          <w:iCs/>
          <w:szCs w:val="24"/>
        </w:rPr>
        <w:tab/>
      </w:r>
      <w:r>
        <w:rPr>
          <w:iCs/>
          <w:szCs w:val="24"/>
        </w:rPr>
        <w:tab/>
      </w:r>
      <w:r w:rsidRPr="006658BE">
        <w:rPr>
          <w:iCs/>
          <w:szCs w:val="24"/>
        </w:rPr>
        <w:t xml:space="preserve">Students’ Association during the pre-conference sessions at the </w:t>
      </w:r>
      <w:r w:rsidRPr="001D6817">
        <w:rPr>
          <w:b/>
          <w:i/>
          <w:iCs/>
          <w:szCs w:val="24"/>
        </w:rPr>
        <w:t xml:space="preserve">Annual Meeting of the </w:t>
      </w:r>
      <w:r>
        <w:rPr>
          <w:b/>
          <w:i/>
          <w:iCs/>
          <w:szCs w:val="24"/>
        </w:rPr>
        <w:tab/>
      </w:r>
      <w:r>
        <w:rPr>
          <w:b/>
          <w:i/>
          <w:iCs/>
          <w:szCs w:val="24"/>
        </w:rPr>
        <w:tab/>
      </w:r>
      <w:r>
        <w:rPr>
          <w:b/>
          <w:i/>
          <w:iCs/>
          <w:szCs w:val="24"/>
        </w:rPr>
        <w:tab/>
      </w:r>
      <w:r w:rsidRPr="001D6817">
        <w:rPr>
          <w:b/>
          <w:i/>
          <w:iCs/>
          <w:szCs w:val="24"/>
        </w:rPr>
        <w:t>Academy of Management</w:t>
      </w:r>
      <w:r w:rsidRPr="001D6817">
        <w:rPr>
          <w:iCs/>
          <w:szCs w:val="24"/>
        </w:rPr>
        <w:t>,</w:t>
      </w:r>
      <w:r>
        <w:rPr>
          <w:iCs/>
          <w:szCs w:val="24"/>
        </w:rPr>
        <w:t xml:space="preserve"> Anaheim, California</w:t>
      </w:r>
      <w:r w:rsidRPr="006658BE">
        <w:rPr>
          <w:iCs/>
          <w:szCs w:val="24"/>
        </w:rPr>
        <w:t>.</w:t>
      </w:r>
    </w:p>
    <w:p w14:paraId="08CBCC2C" w14:textId="77777777" w:rsidR="009050E7" w:rsidRDefault="009050E7" w:rsidP="009050E7">
      <w:pPr>
        <w:rPr>
          <w:iCs/>
          <w:szCs w:val="24"/>
        </w:rPr>
      </w:pPr>
    </w:p>
    <w:p w14:paraId="0D64751A" w14:textId="77777777" w:rsidR="009050E7" w:rsidRPr="006658BE" w:rsidRDefault="009050E7" w:rsidP="009050E7">
      <w:pPr>
        <w:ind w:left="-540"/>
        <w:rPr>
          <w:iCs/>
          <w:szCs w:val="24"/>
        </w:rPr>
      </w:pPr>
      <w:r>
        <w:rPr>
          <w:iCs/>
          <w:szCs w:val="24"/>
        </w:rPr>
        <w:tab/>
      </w:r>
      <w:r w:rsidRPr="006658BE">
        <w:rPr>
          <w:iCs/>
          <w:szCs w:val="24"/>
        </w:rPr>
        <w:t xml:space="preserve">Triana, M. (2006). </w:t>
      </w:r>
      <w:r w:rsidRPr="006658BE">
        <w:rPr>
          <w:szCs w:val="24"/>
        </w:rPr>
        <w:t>The first year Ph</w:t>
      </w:r>
      <w:r>
        <w:rPr>
          <w:szCs w:val="24"/>
        </w:rPr>
        <w:t>.</w:t>
      </w:r>
      <w:r w:rsidRPr="006658BE">
        <w:rPr>
          <w:szCs w:val="24"/>
        </w:rPr>
        <w:t>D</w:t>
      </w:r>
      <w:r>
        <w:rPr>
          <w:szCs w:val="24"/>
        </w:rPr>
        <w:t>.</w:t>
      </w:r>
      <w:r w:rsidRPr="006658BE">
        <w:rPr>
          <w:szCs w:val="24"/>
        </w:rPr>
        <w:t xml:space="preserve"> student Top 10 List.  </w:t>
      </w:r>
      <w:r w:rsidRPr="006658BE">
        <w:rPr>
          <w:iCs/>
          <w:szCs w:val="24"/>
        </w:rPr>
        <w:t>Presentation delivered at the</w:t>
      </w:r>
    </w:p>
    <w:p w14:paraId="61ED1400" w14:textId="77777777" w:rsidR="009050E7" w:rsidRPr="006658BE" w:rsidRDefault="009050E7" w:rsidP="009050E7">
      <w:pPr>
        <w:ind w:left="540"/>
        <w:rPr>
          <w:iCs/>
          <w:szCs w:val="24"/>
        </w:rPr>
      </w:pPr>
      <w:r w:rsidRPr="006658BE">
        <w:rPr>
          <w:iCs/>
          <w:szCs w:val="24"/>
        </w:rPr>
        <w:t xml:space="preserve">Ph.D. Project Management Doctoral Students’ Association during the pre-conference sessions at the </w:t>
      </w:r>
      <w:r w:rsidRPr="001D6817">
        <w:rPr>
          <w:b/>
          <w:i/>
          <w:iCs/>
          <w:szCs w:val="24"/>
        </w:rPr>
        <w:t>Annual Meeting of the Academy of Management</w:t>
      </w:r>
      <w:r w:rsidRPr="001D6817">
        <w:rPr>
          <w:iCs/>
          <w:szCs w:val="24"/>
        </w:rPr>
        <w:t>,</w:t>
      </w:r>
      <w:r w:rsidRPr="006658BE">
        <w:rPr>
          <w:iCs/>
          <w:szCs w:val="24"/>
        </w:rPr>
        <w:t xml:space="preserve"> </w:t>
      </w:r>
      <w:smartTag w:uri="urn:schemas-microsoft-com:office:smarttags" w:element="place">
        <w:smartTag w:uri="urn:schemas-microsoft-com:office:smarttags" w:element="City">
          <w:r w:rsidRPr="006658BE">
            <w:rPr>
              <w:iCs/>
              <w:szCs w:val="24"/>
            </w:rPr>
            <w:t>Atlanta</w:t>
          </w:r>
        </w:smartTag>
        <w:r w:rsidRPr="006658BE">
          <w:rPr>
            <w:iCs/>
            <w:szCs w:val="24"/>
          </w:rPr>
          <w:t xml:space="preserve">, </w:t>
        </w:r>
        <w:smartTag w:uri="urn:schemas-microsoft-com:office:smarttags" w:element="country-region">
          <w:r w:rsidRPr="006658BE">
            <w:rPr>
              <w:iCs/>
              <w:szCs w:val="24"/>
            </w:rPr>
            <w:t>Georgia</w:t>
          </w:r>
        </w:smartTag>
      </w:smartTag>
      <w:r w:rsidRPr="006658BE">
        <w:rPr>
          <w:iCs/>
          <w:szCs w:val="24"/>
        </w:rPr>
        <w:t>.</w:t>
      </w:r>
    </w:p>
    <w:p w14:paraId="5F252E9F" w14:textId="77777777" w:rsidR="009050E7" w:rsidRPr="006658BE" w:rsidRDefault="009050E7" w:rsidP="009050E7">
      <w:pPr>
        <w:rPr>
          <w:iCs/>
          <w:szCs w:val="24"/>
        </w:rPr>
      </w:pPr>
    </w:p>
    <w:p w14:paraId="307A75CF" w14:textId="77777777" w:rsidR="009050E7" w:rsidRPr="006658BE" w:rsidRDefault="009050E7" w:rsidP="009050E7">
      <w:pPr>
        <w:ind w:left="-540"/>
        <w:rPr>
          <w:iCs/>
          <w:szCs w:val="24"/>
        </w:rPr>
      </w:pPr>
      <w:r>
        <w:rPr>
          <w:iCs/>
          <w:szCs w:val="24"/>
        </w:rPr>
        <w:tab/>
      </w:r>
      <w:r w:rsidRPr="006658BE">
        <w:rPr>
          <w:iCs/>
          <w:szCs w:val="24"/>
        </w:rPr>
        <w:t xml:space="preserve">Triana, M. (2005). </w:t>
      </w:r>
      <w:r w:rsidRPr="006658BE">
        <w:rPr>
          <w:szCs w:val="24"/>
        </w:rPr>
        <w:t>The first year Ph</w:t>
      </w:r>
      <w:r>
        <w:rPr>
          <w:szCs w:val="24"/>
        </w:rPr>
        <w:t>.</w:t>
      </w:r>
      <w:r w:rsidRPr="006658BE">
        <w:rPr>
          <w:szCs w:val="24"/>
        </w:rPr>
        <w:t>D</w:t>
      </w:r>
      <w:r>
        <w:rPr>
          <w:szCs w:val="24"/>
        </w:rPr>
        <w:t>.</w:t>
      </w:r>
      <w:r w:rsidRPr="006658BE">
        <w:rPr>
          <w:szCs w:val="24"/>
        </w:rPr>
        <w:t xml:space="preserve"> student Top 10 List.  </w:t>
      </w:r>
      <w:r w:rsidRPr="006658BE">
        <w:rPr>
          <w:iCs/>
          <w:szCs w:val="24"/>
        </w:rPr>
        <w:t>Presentation delivered to the</w:t>
      </w:r>
    </w:p>
    <w:p w14:paraId="65065D30" w14:textId="77777777" w:rsidR="009050E7" w:rsidRPr="006658BE" w:rsidRDefault="009050E7" w:rsidP="009050E7">
      <w:pPr>
        <w:ind w:left="540"/>
        <w:rPr>
          <w:iCs/>
          <w:szCs w:val="24"/>
        </w:rPr>
      </w:pPr>
      <w:r w:rsidRPr="006658BE">
        <w:rPr>
          <w:iCs/>
          <w:szCs w:val="24"/>
        </w:rPr>
        <w:t xml:space="preserve">new Management Doctoral Students at </w:t>
      </w:r>
      <w:r w:rsidRPr="007F656D">
        <w:rPr>
          <w:b/>
          <w:i/>
          <w:iCs/>
          <w:szCs w:val="24"/>
        </w:rPr>
        <w:t>Texas A&amp;M University</w:t>
      </w:r>
      <w:r w:rsidRPr="006658BE">
        <w:rPr>
          <w:iCs/>
          <w:szCs w:val="24"/>
        </w:rPr>
        <w:t xml:space="preserve"> during student orientation.</w:t>
      </w:r>
    </w:p>
    <w:p w14:paraId="4031F638" w14:textId="77777777" w:rsidR="009050E7" w:rsidRPr="006658BE" w:rsidRDefault="009050E7" w:rsidP="009050E7">
      <w:pPr>
        <w:rPr>
          <w:szCs w:val="24"/>
        </w:rPr>
      </w:pPr>
    </w:p>
    <w:p w14:paraId="57BF9EE1" w14:textId="77777777" w:rsidR="009050E7" w:rsidRPr="006658BE" w:rsidRDefault="009050E7" w:rsidP="009050E7">
      <w:pPr>
        <w:pStyle w:val="BodyText2"/>
        <w:tabs>
          <w:tab w:val="clear" w:pos="450"/>
          <w:tab w:val="left" w:pos="0"/>
          <w:tab w:val="left" w:pos="540"/>
        </w:tabs>
        <w:ind w:left="540" w:hanging="1080"/>
        <w:rPr>
          <w:iCs/>
          <w:szCs w:val="24"/>
        </w:rPr>
      </w:pPr>
      <w:r>
        <w:rPr>
          <w:iCs/>
          <w:szCs w:val="24"/>
        </w:rPr>
        <w:tab/>
      </w:r>
      <w:r w:rsidRPr="006658BE">
        <w:rPr>
          <w:iCs/>
          <w:szCs w:val="24"/>
        </w:rPr>
        <w:t xml:space="preserve">Johnson, O., Triana, M. (2005). </w:t>
      </w:r>
      <w:r w:rsidRPr="006658BE">
        <w:rPr>
          <w:szCs w:val="24"/>
        </w:rPr>
        <w:t xml:space="preserve">Welcome to the matrix.  </w:t>
      </w:r>
      <w:r w:rsidRPr="006658BE">
        <w:rPr>
          <w:iCs/>
          <w:szCs w:val="24"/>
        </w:rPr>
        <w:t xml:space="preserve">Presentation delivered at the Ph.D. Project Management Doctoral Students’ Association during the pre-conference sessions at the </w:t>
      </w:r>
      <w:r w:rsidRPr="001D6817">
        <w:rPr>
          <w:b/>
          <w:i/>
          <w:iCs/>
          <w:szCs w:val="24"/>
        </w:rPr>
        <w:t>Annual Meeting of the Academy of Management</w:t>
      </w:r>
      <w:r w:rsidRPr="001D6817">
        <w:rPr>
          <w:iCs/>
          <w:szCs w:val="24"/>
        </w:rPr>
        <w:t>,</w:t>
      </w:r>
      <w:r w:rsidRPr="006658BE">
        <w:rPr>
          <w:iCs/>
          <w:szCs w:val="24"/>
        </w:rPr>
        <w:t xml:space="preserve"> </w:t>
      </w:r>
      <w:smartTag w:uri="urn:schemas-microsoft-com:office:smarttags" w:element="place">
        <w:smartTag w:uri="urn:schemas-microsoft-com:office:smarttags" w:element="City">
          <w:r w:rsidRPr="006658BE">
            <w:rPr>
              <w:iCs/>
              <w:szCs w:val="24"/>
            </w:rPr>
            <w:t>Honolulu</w:t>
          </w:r>
        </w:smartTag>
        <w:r w:rsidRPr="006658BE">
          <w:rPr>
            <w:iCs/>
            <w:szCs w:val="24"/>
          </w:rPr>
          <w:t xml:space="preserve">, </w:t>
        </w:r>
        <w:smartTag w:uri="urn:schemas-microsoft-com:office:smarttags" w:element="State">
          <w:r w:rsidRPr="006658BE">
            <w:rPr>
              <w:iCs/>
              <w:szCs w:val="24"/>
            </w:rPr>
            <w:t>Hawaii</w:t>
          </w:r>
        </w:smartTag>
      </w:smartTag>
      <w:r w:rsidRPr="006658BE">
        <w:rPr>
          <w:iCs/>
          <w:szCs w:val="24"/>
        </w:rPr>
        <w:t xml:space="preserve">. </w:t>
      </w:r>
    </w:p>
    <w:p w14:paraId="6D3F0417" w14:textId="77777777" w:rsidR="009050E7" w:rsidRDefault="009050E7" w:rsidP="009050E7">
      <w:pPr>
        <w:rPr>
          <w:szCs w:val="24"/>
        </w:rPr>
      </w:pPr>
    </w:p>
    <w:p w14:paraId="258CC4D8" w14:textId="77777777" w:rsidR="009050E7" w:rsidRDefault="009050E7" w:rsidP="009050E7">
      <w:pPr>
        <w:pStyle w:val="BodyText2"/>
        <w:tabs>
          <w:tab w:val="clear" w:pos="360"/>
          <w:tab w:val="clear" w:pos="450"/>
          <w:tab w:val="left" w:pos="0"/>
          <w:tab w:val="left" w:pos="540"/>
        </w:tabs>
        <w:ind w:left="-540" w:firstLine="0"/>
        <w:rPr>
          <w:iCs/>
          <w:szCs w:val="24"/>
        </w:rPr>
      </w:pPr>
      <w:r>
        <w:rPr>
          <w:iCs/>
          <w:szCs w:val="24"/>
        </w:rPr>
        <w:tab/>
      </w:r>
      <w:r w:rsidRPr="006658BE">
        <w:rPr>
          <w:iCs/>
          <w:szCs w:val="24"/>
        </w:rPr>
        <w:t xml:space="preserve">Triana, M. (2005). </w:t>
      </w:r>
      <w:r w:rsidRPr="006658BE">
        <w:rPr>
          <w:szCs w:val="24"/>
        </w:rPr>
        <w:t>Come on in; the water is fine.  Transitioning and lessons learned.</w:t>
      </w:r>
      <w:r w:rsidRPr="006658BE">
        <w:rPr>
          <w:iCs/>
          <w:szCs w:val="24"/>
        </w:rPr>
        <w:t xml:space="preserve"> Presentation </w:t>
      </w:r>
      <w:r>
        <w:rPr>
          <w:iCs/>
          <w:szCs w:val="24"/>
        </w:rPr>
        <w:tab/>
      </w:r>
      <w:r>
        <w:rPr>
          <w:iCs/>
          <w:szCs w:val="24"/>
        </w:rPr>
        <w:tab/>
      </w:r>
      <w:r w:rsidRPr="006658BE">
        <w:rPr>
          <w:iCs/>
          <w:szCs w:val="24"/>
        </w:rPr>
        <w:t>delivered at the Ph.D. Project Management Doctoral Students’ Association during the pre-</w:t>
      </w:r>
      <w:r>
        <w:rPr>
          <w:iCs/>
          <w:szCs w:val="24"/>
        </w:rPr>
        <w:tab/>
      </w:r>
    </w:p>
    <w:p w14:paraId="246847E5" w14:textId="77777777" w:rsidR="009050E7" w:rsidRDefault="009050E7" w:rsidP="009050E7">
      <w:pPr>
        <w:pStyle w:val="BodyText2"/>
        <w:tabs>
          <w:tab w:val="clear" w:pos="360"/>
          <w:tab w:val="clear" w:pos="450"/>
          <w:tab w:val="left" w:pos="0"/>
          <w:tab w:val="left" w:pos="540"/>
        </w:tabs>
        <w:ind w:left="-180" w:firstLine="0"/>
        <w:rPr>
          <w:iCs/>
          <w:szCs w:val="24"/>
        </w:rPr>
      </w:pPr>
      <w:r>
        <w:rPr>
          <w:iCs/>
          <w:szCs w:val="24"/>
        </w:rPr>
        <w:tab/>
      </w:r>
      <w:r>
        <w:rPr>
          <w:iCs/>
          <w:szCs w:val="24"/>
        </w:rPr>
        <w:tab/>
      </w:r>
      <w:r w:rsidRPr="006658BE">
        <w:rPr>
          <w:iCs/>
          <w:szCs w:val="24"/>
        </w:rPr>
        <w:t xml:space="preserve">conference sessions at the </w:t>
      </w:r>
      <w:r w:rsidRPr="001D6817">
        <w:rPr>
          <w:b/>
          <w:i/>
          <w:iCs/>
          <w:szCs w:val="24"/>
        </w:rPr>
        <w:t>Annual Meeting of the Academy of Management</w:t>
      </w:r>
      <w:r w:rsidRPr="001D6817">
        <w:rPr>
          <w:iCs/>
          <w:szCs w:val="24"/>
        </w:rPr>
        <w:t>,</w:t>
      </w:r>
      <w:r w:rsidRPr="006658BE">
        <w:rPr>
          <w:iCs/>
          <w:szCs w:val="24"/>
        </w:rPr>
        <w:t xml:space="preserve"> Honolulu, </w:t>
      </w:r>
      <w:r>
        <w:rPr>
          <w:iCs/>
          <w:szCs w:val="24"/>
        </w:rPr>
        <w:tab/>
      </w:r>
    </w:p>
    <w:p w14:paraId="4F9AE339" w14:textId="77777777" w:rsidR="009050E7" w:rsidRPr="006658BE" w:rsidRDefault="009050E7" w:rsidP="009050E7">
      <w:pPr>
        <w:pStyle w:val="BodyText2"/>
        <w:tabs>
          <w:tab w:val="clear" w:pos="360"/>
          <w:tab w:val="clear" w:pos="450"/>
          <w:tab w:val="left" w:pos="0"/>
          <w:tab w:val="left" w:pos="540"/>
        </w:tabs>
        <w:ind w:left="-180" w:firstLine="0"/>
        <w:rPr>
          <w:iCs/>
          <w:szCs w:val="24"/>
        </w:rPr>
      </w:pPr>
      <w:r>
        <w:rPr>
          <w:iCs/>
          <w:szCs w:val="24"/>
        </w:rPr>
        <w:tab/>
      </w:r>
      <w:r>
        <w:rPr>
          <w:iCs/>
          <w:szCs w:val="24"/>
        </w:rPr>
        <w:tab/>
      </w:r>
      <w:r w:rsidRPr="006658BE">
        <w:rPr>
          <w:iCs/>
          <w:szCs w:val="24"/>
        </w:rPr>
        <w:t xml:space="preserve">Hawaii. </w:t>
      </w:r>
    </w:p>
    <w:p w14:paraId="040BE30B" w14:textId="77777777" w:rsidR="009050E7" w:rsidRPr="006658BE" w:rsidRDefault="009050E7" w:rsidP="009050E7">
      <w:pPr>
        <w:pStyle w:val="BodyText2"/>
        <w:tabs>
          <w:tab w:val="clear" w:pos="450"/>
          <w:tab w:val="left" w:pos="540"/>
        </w:tabs>
        <w:ind w:left="540" w:hanging="540"/>
        <w:rPr>
          <w:iCs/>
          <w:szCs w:val="24"/>
        </w:rPr>
      </w:pPr>
    </w:p>
    <w:p w14:paraId="5711CE99" w14:textId="77777777" w:rsidR="009050E7" w:rsidRDefault="009050E7" w:rsidP="009050E7">
      <w:pPr>
        <w:pStyle w:val="BodyText2"/>
        <w:tabs>
          <w:tab w:val="clear" w:pos="360"/>
          <w:tab w:val="clear" w:pos="450"/>
          <w:tab w:val="left" w:pos="0"/>
          <w:tab w:val="left" w:pos="540"/>
        </w:tabs>
        <w:ind w:left="-540" w:firstLine="0"/>
        <w:rPr>
          <w:iCs/>
          <w:szCs w:val="24"/>
        </w:rPr>
      </w:pPr>
      <w:r>
        <w:rPr>
          <w:iCs/>
          <w:szCs w:val="24"/>
        </w:rPr>
        <w:t xml:space="preserve"> </w:t>
      </w:r>
      <w:r>
        <w:rPr>
          <w:iCs/>
          <w:szCs w:val="24"/>
        </w:rPr>
        <w:tab/>
      </w:r>
      <w:r w:rsidRPr="006658BE">
        <w:rPr>
          <w:iCs/>
          <w:szCs w:val="24"/>
        </w:rPr>
        <w:t xml:space="preserve">Triana, M. (2004).  </w:t>
      </w:r>
      <w:r w:rsidRPr="006658BE">
        <w:rPr>
          <w:szCs w:val="24"/>
        </w:rPr>
        <w:t>Life as a doctoral student.</w:t>
      </w:r>
      <w:r w:rsidRPr="006658BE">
        <w:rPr>
          <w:iCs/>
          <w:szCs w:val="24"/>
        </w:rPr>
        <w:t xml:space="preserve">  Part of “The Ph</w:t>
      </w:r>
      <w:r>
        <w:rPr>
          <w:iCs/>
          <w:szCs w:val="24"/>
        </w:rPr>
        <w:t>.</w:t>
      </w:r>
      <w:r w:rsidRPr="006658BE">
        <w:rPr>
          <w:iCs/>
          <w:szCs w:val="24"/>
        </w:rPr>
        <w:t>D</w:t>
      </w:r>
      <w:r>
        <w:rPr>
          <w:iCs/>
          <w:szCs w:val="24"/>
        </w:rPr>
        <w:t>.</w:t>
      </w:r>
      <w:r w:rsidRPr="006658BE">
        <w:rPr>
          <w:iCs/>
          <w:szCs w:val="24"/>
        </w:rPr>
        <w:t xml:space="preserve"> lifecycle:  The doctoral </w:t>
      </w:r>
      <w:r>
        <w:rPr>
          <w:iCs/>
          <w:szCs w:val="24"/>
        </w:rPr>
        <w:tab/>
      </w:r>
    </w:p>
    <w:p w14:paraId="612FA6DC" w14:textId="77777777" w:rsidR="009050E7" w:rsidRPr="006658BE" w:rsidRDefault="009050E7" w:rsidP="009050E7">
      <w:pPr>
        <w:pStyle w:val="BodyText2"/>
        <w:tabs>
          <w:tab w:val="clear" w:pos="360"/>
          <w:tab w:val="clear" w:pos="450"/>
          <w:tab w:val="left" w:pos="0"/>
          <w:tab w:val="left" w:pos="540"/>
        </w:tabs>
        <w:ind w:left="-180" w:firstLine="0"/>
        <w:rPr>
          <w:iCs/>
          <w:szCs w:val="24"/>
        </w:rPr>
      </w:pPr>
      <w:r>
        <w:rPr>
          <w:iCs/>
          <w:szCs w:val="24"/>
        </w:rPr>
        <w:tab/>
      </w:r>
      <w:r>
        <w:rPr>
          <w:iCs/>
          <w:szCs w:val="24"/>
        </w:rPr>
        <w:tab/>
      </w:r>
      <w:r w:rsidRPr="006658BE">
        <w:rPr>
          <w:iCs/>
          <w:szCs w:val="24"/>
        </w:rPr>
        <w:t xml:space="preserve">student” panel discussion at the annual </w:t>
      </w:r>
      <w:r w:rsidRPr="001D6817">
        <w:rPr>
          <w:b/>
          <w:i/>
          <w:iCs/>
          <w:szCs w:val="24"/>
        </w:rPr>
        <w:t>Ph</w:t>
      </w:r>
      <w:r>
        <w:rPr>
          <w:b/>
          <w:i/>
          <w:iCs/>
          <w:szCs w:val="24"/>
        </w:rPr>
        <w:t>.</w:t>
      </w:r>
      <w:r w:rsidRPr="001D6817">
        <w:rPr>
          <w:b/>
          <w:i/>
          <w:iCs/>
          <w:szCs w:val="24"/>
        </w:rPr>
        <w:t>D</w:t>
      </w:r>
      <w:r>
        <w:rPr>
          <w:b/>
          <w:i/>
          <w:iCs/>
          <w:szCs w:val="24"/>
        </w:rPr>
        <w:t>.</w:t>
      </w:r>
      <w:r w:rsidRPr="001D6817">
        <w:rPr>
          <w:b/>
          <w:i/>
          <w:iCs/>
          <w:szCs w:val="24"/>
        </w:rPr>
        <w:t xml:space="preserve"> Project Conference</w:t>
      </w:r>
      <w:r w:rsidRPr="001D6817">
        <w:rPr>
          <w:iCs/>
          <w:szCs w:val="24"/>
        </w:rPr>
        <w:t>,</w:t>
      </w:r>
      <w:r w:rsidRPr="006658BE">
        <w:rPr>
          <w:iCs/>
          <w:szCs w:val="24"/>
        </w:rPr>
        <w:t xml:space="preserve"> Chicago, Illinois.</w:t>
      </w:r>
    </w:p>
    <w:p w14:paraId="7C21399C" w14:textId="77777777" w:rsidR="009050E7" w:rsidRPr="006658BE" w:rsidRDefault="009050E7" w:rsidP="009050E7">
      <w:pPr>
        <w:pStyle w:val="BodyText2"/>
        <w:tabs>
          <w:tab w:val="clear" w:pos="450"/>
          <w:tab w:val="left" w:pos="540"/>
        </w:tabs>
        <w:ind w:left="540" w:hanging="540"/>
        <w:rPr>
          <w:iCs/>
          <w:szCs w:val="24"/>
        </w:rPr>
      </w:pPr>
    </w:p>
    <w:p w14:paraId="21AC00E5" w14:textId="77777777" w:rsidR="009050E7" w:rsidRDefault="009050E7" w:rsidP="009050E7">
      <w:pPr>
        <w:pStyle w:val="BodyText2"/>
        <w:tabs>
          <w:tab w:val="clear" w:pos="360"/>
          <w:tab w:val="clear" w:pos="450"/>
          <w:tab w:val="left" w:pos="-540"/>
          <w:tab w:val="left" w:pos="0"/>
        </w:tabs>
        <w:ind w:left="-540" w:firstLine="0"/>
        <w:rPr>
          <w:iCs/>
          <w:szCs w:val="24"/>
        </w:rPr>
      </w:pPr>
      <w:r>
        <w:rPr>
          <w:szCs w:val="24"/>
        </w:rPr>
        <w:tab/>
      </w:r>
      <w:r w:rsidRPr="006658BE">
        <w:rPr>
          <w:szCs w:val="24"/>
        </w:rPr>
        <w:t xml:space="preserve">Triana, M. (2004).  Panelist on the “Management/Organizational Behavior panel” </w:t>
      </w:r>
      <w:r w:rsidRPr="006658BE">
        <w:rPr>
          <w:iCs/>
          <w:szCs w:val="24"/>
        </w:rPr>
        <w:t xml:space="preserve">discussion at </w:t>
      </w:r>
      <w:r>
        <w:rPr>
          <w:iCs/>
          <w:szCs w:val="24"/>
        </w:rPr>
        <w:tab/>
      </w:r>
    </w:p>
    <w:p w14:paraId="5EAB2855" w14:textId="77777777" w:rsidR="009050E7" w:rsidRPr="006658BE" w:rsidRDefault="009050E7" w:rsidP="009050E7">
      <w:pPr>
        <w:pStyle w:val="BodyText2"/>
        <w:tabs>
          <w:tab w:val="clear" w:pos="360"/>
          <w:tab w:val="clear" w:pos="450"/>
          <w:tab w:val="clear" w:pos="720"/>
          <w:tab w:val="left" w:pos="-540"/>
          <w:tab w:val="left" w:pos="0"/>
          <w:tab w:val="left" w:pos="540"/>
          <w:tab w:val="left" w:pos="900"/>
        </w:tabs>
        <w:ind w:left="-540" w:firstLine="0"/>
        <w:rPr>
          <w:iCs/>
          <w:szCs w:val="24"/>
        </w:rPr>
      </w:pPr>
      <w:r>
        <w:rPr>
          <w:iCs/>
          <w:szCs w:val="24"/>
        </w:rPr>
        <w:tab/>
      </w:r>
      <w:r>
        <w:rPr>
          <w:iCs/>
          <w:szCs w:val="24"/>
        </w:rPr>
        <w:tab/>
      </w:r>
      <w:r w:rsidRPr="006658BE">
        <w:rPr>
          <w:iCs/>
          <w:szCs w:val="24"/>
        </w:rPr>
        <w:t xml:space="preserve">the annual </w:t>
      </w:r>
      <w:r w:rsidRPr="001D6817">
        <w:rPr>
          <w:b/>
          <w:i/>
          <w:iCs/>
          <w:szCs w:val="24"/>
        </w:rPr>
        <w:t>Ph</w:t>
      </w:r>
      <w:r>
        <w:rPr>
          <w:b/>
          <w:i/>
          <w:iCs/>
          <w:szCs w:val="24"/>
        </w:rPr>
        <w:t>.</w:t>
      </w:r>
      <w:r w:rsidRPr="001D6817">
        <w:rPr>
          <w:b/>
          <w:i/>
          <w:iCs/>
          <w:szCs w:val="24"/>
        </w:rPr>
        <w:t>D</w:t>
      </w:r>
      <w:r>
        <w:rPr>
          <w:b/>
          <w:i/>
          <w:iCs/>
          <w:szCs w:val="24"/>
        </w:rPr>
        <w:t>.</w:t>
      </w:r>
      <w:r w:rsidRPr="001D6817">
        <w:rPr>
          <w:b/>
          <w:i/>
          <w:iCs/>
          <w:szCs w:val="24"/>
        </w:rPr>
        <w:t xml:space="preserve"> Project Conference</w:t>
      </w:r>
      <w:r w:rsidRPr="001D6817">
        <w:rPr>
          <w:iCs/>
          <w:szCs w:val="24"/>
        </w:rPr>
        <w:t>,</w:t>
      </w:r>
      <w:r w:rsidRPr="006658BE">
        <w:rPr>
          <w:iCs/>
          <w:szCs w:val="24"/>
        </w:rPr>
        <w:t xml:space="preserve"> Chicago, Illinois.</w:t>
      </w:r>
    </w:p>
    <w:p w14:paraId="6737283B" w14:textId="77777777" w:rsidR="009050E7" w:rsidRDefault="009050E7" w:rsidP="00CF0B7C">
      <w:pPr>
        <w:rPr>
          <w:b/>
          <w:sz w:val="28"/>
          <w:szCs w:val="28"/>
        </w:rPr>
      </w:pPr>
    </w:p>
    <w:p w14:paraId="4A000B75" w14:textId="77777777" w:rsidR="009050E7" w:rsidRPr="002A43BD" w:rsidRDefault="009050E7" w:rsidP="009050E7">
      <w:pPr>
        <w:pBdr>
          <w:bottom w:val="single" w:sz="4" w:space="1" w:color="auto"/>
        </w:pBdr>
        <w:rPr>
          <w:b/>
          <w:sz w:val="28"/>
          <w:szCs w:val="28"/>
        </w:rPr>
      </w:pPr>
      <w:r w:rsidRPr="002A43BD">
        <w:rPr>
          <w:b/>
          <w:sz w:val="28"/>
          <w:szCs w:val="28"/>
        </w:rPr>
        <w:t>Teaching Experience</w:t>
      </w:r>
    </w:p>
    <w:p w14:paraId="7EC45EF1" w14:textId="77777777" w:rsidR="009050E7" w:rsidRPr="006658BE" w:rsidRDefault="009050E7" w:rsidP="009050E7">
      <w:pPr>
        <w:rPr>
          <w:b/>
          <w:bCs/>
          <w:szCs w:val="24"/>
          <w:lang w:val="en"/>
        </w:rPr>
      </w:pPr>
    </w:p>
    <w:p w14:paraId="2BC56188" w14:textId="77777777" w:rsidR="00993938" w:rsidRDefault="00993938" w:rsidP="00993938">
      <w:pPr>
        <w:tabs>
          <w:tab w:val="left" w:pos="540"/>
        </w:tabs>
        <w:ind w:left="450" w:hanging="450"/>
        <w:rPr>
          <w:b/>
          <w:bCs/>
          <w:szCs w:val="24"/>
          <w:lang w:val="en"/>
        </w:rPr>
      </w:pPr>
      <w:r>
        <w:rPr>
          <w:b/>
          <w:bCs/>
          <w:szCs w:val="24"/>
          <w:lang w:val="en"/>
        </w:rPr>
        <w:t>Vanderbilt University</w:t>
      </w:r>
    </w:p>
    <w:p w14:paraId="4E3B607E" w14:textId="77777777" w:rsidR="00993938" w:rsidRDefault="00993938" w:rsidP="00993938">
      <w:pPr>
        <w:tabs>
          <w:tab w:val="left" w:pos="540"/>
        </w:tabs>
        <w:ind w:left="450" w:hanging="450"/>
        <w:rPr>
          <w:b/>
          <w:bCs/>
          <w:szCs w:val="24"/>
          <w:lang w:val="en"/>
        </w:rPr>
      </w:pPr>
    </w:p>
    <w:p w14:paraId="56F1A38E" w14:textId="77777777" w:rsidR="00993938" w:rsidRPr="009A1FD4" w:rsidRDefault="00993938" w:rsidP="00993938">
      <w:pPr>
        <w:tabs>
          <w:tab w:val="left" w:pos="540"/>
        </w:tabs>
        <w:ind w:left="450" w:hanging="450"/>
        <w:rPr>
          <w:szCs w:val="24"/>
          <w:lang w:val="en"/>
        </w:rPr>
      </w:pPr>
      <w:r w:rsidRPr="009A1FD4">
        <w:rPr>
          <w:szCs w:val="24"/>
          <w:lang w:val="en"/>
        </w:rPr>
        <w:tab/>
        <w:t>Diversity in Organizations (MGT 6459)</w:t>
      </w:r>
    </w:p>
    <w:p w14:paraId="0F1C5A00" w14:textId="77777777" w:rsidR="00993938" w:rsidRDefault="00993938" w:rsidP="00993938">
      <w:pPr>
        <w:pStyle w:val="ListParagraph"/>
        <w:numPr>
          <w:ilvl w:val="0"/>
          <w:numId w:val="29"/>
        </w:numPr>
        <w:tabs>
          <w:tab w:val="left" w:pos="540"/>
        </w:tabs>
        <w:rPr>
          <w:szCs w:val="24"/>
          <w:lang w:val="en"/>
        </w:rPr>
      </w:pPr>
      <w:r>
        <w:rPr>
          <w:szCs w:val="24"/>
          <w:lang w:val="en"/>
        </w:rPr>
        <w:t>MBA graduate course - elective</w:t>
      </w:r>
    </w:p>
    <w:p w14:paraId="4DB57C8E" w14:textId="001E3584" w:rsidR="00993938" w:rsidRDefault="00993938" w:rsidP="00993938">
      <w:pPr>
        <w:pStyle w:val="ListParagraph"/>
        <w:numPr>
          <w:ilvl w:val="0"/>
          <w:numId w:val="29"/>
        </w:numPr>
        <w:tabs>
          <w:tab w:val="left" w:pos="540"/>
        </w:tabs>
        <w:rPr>
          <w:szCs w:val="24"/>
          <w:lang w:val="en"/>
        </w:rPr>
      </w:pPr>
      <w:r>
        <w:rPr>
          <w:szCs w:val="24"/>
          <w:lang w:val="en"/>
        </w:rPr>
        <w:t>Taught t</w:t>
      </w:r>
      <w:r w:rsidR="006A48DB">
        <w:rPr>
          <w:szCs w:val="24"/>
          <w:lang w:val="en"/>
        </w:rPr>
        <w:t>hree</w:t>
      </w:r>
      <w:r>
        <w:rPr>
          <w:szCs w:val="24"/>
          <w:lang w:val="en"/>
        </w:rPr>
        <w:t xml:space="preserve"> sections (hybrid/virtual and in person formats)</w:t>
      </w:r>
    </w:p>
    <w:p w14:paraId="46782329" w14:textId="15D993E6" w:rsidR="00993938" w:rsidRPr="00D837F9" w:rsidRDefault="00993938" w:rsidP="00993938">
      <w:pPr>
        <w:pStyle w:val="ListParagraph"/>
        <w:numPr>
          <w:ilvl w:val="0"/>
          <w:numId w:val="29"/>
        </w:numPr>
        <w:tabs>
          <w:tab w:val="left" w:pos="540"/>
        </w:tabs>
        <w:rPr>
          <w:szCs w:val="24"/>
          <w:lang w:val="en"/>
        </w:rPr>
      </w:pPr>
      <w:r>
        <w:rPr>
          <w:szCs w:val="24"/>
          <w:lang w:val="en"/>
        </w:rPr>
        <w:t>Average instructor rating 4.5</w:t>
      </w:r>
      <w:r w:rsidR="00635AAF">
        <w:rPr>
          <w:szCs w:val="24"/>
          <w:lang w:val="en"/>
        </w:rPr>
        <w:t>7</w:t>
      </w:r>
      <w:r>
        <w:rPr>
          <w:szCs w:val="24"/>
          <w:lang w:val="en"/>
        </w:rPr>
        <w:t xml:space="preserve"> out of 5.00 </w:t>
      </w:r>
      <w:r w:rsidRPr="00D837F9">
        <w:rPr>
          <w:szCs w:val="24"/>
          <w:lang w:val="en"/>
        </w:rPr>
        <w:t xml:space="preserve">(where 4 = </w:t>
      </w:r>
      <w:r w:rsidRPr="00C7415E">
        <w:rPr>
          <w:i/>
          <w:iCs/>
          <w:szCs w:val="24"/>
          <w:lang w:val="en"/>
        </w:rPr>
        <w:t>very good</w:t>
      </w:r>
      <w:r w:rsidRPr="00D837F9">
        <w:rPr>
          <w:szCs w:val="24"/>
          <w:lang w:val="en"/>
        </w:rPr>
        <w:t xml:space="preserve">, 5 = </w:t>
      </w:r>
      <w:r w:rsidRPr="00C7415E">
        <w:rPr>
          <w:i/>
          <w:iCs/>
          <w:szCs w:val="24"/>
          <w:lang w:val="en"/>
        </w:rPr>
        <w:t>excellent</w:t>
      </w:r>
      <w:r w:rsidRPr="00D837F9">
        <w:rPr>
          <w:szCs w:val="24"/>
          <w:lang w:val="en"/>
        </w:rPr>
        <w:t>)</w:t>
      </w:r>
    </w:p>
    <w:p w14:paraId="09E9B1FE" w14:textId="77777777" w:rsidR="00993938" w:rsidRPr="009A1FD4" w:rsidRDefault="00993938" w:rsidP="00993938">
      <w:pPr>
        <w:tabs>
          <w:tab w:val="left" w:pos="540"/>
        </w:tabs>
        <w:ind w:left="450" w:hanging="450"/>
        <w:rPr>
          <w:szCs w:val="24"/>
          <w:lang w:val="en"/>
        </w:rPr>
      </w:pPr>
    </w:p>
    <w:p w14:paraId="655E056F" w14:textId="77777777" w:rsidR="00993938" w:rsidRDefault="00993938" w:rsidP="00993938">
      <w:pPr>
        <w:tabs>
          <w:tab w:val="left" w:pos="540"/>
        </w:tabs>
        <w:ind w:left="450" w:hanging="450"/>
        <w:rPr>
          <w:szCs w:val="24"/>
          <w:lang w:val="en"/>
        </w:rPr>
      </w:pPr>
      <w:r w:rsidRPr="009A1FD4">
        <w:rPr>
          <w:szCs w:val="24"/>
          <w:lang w:val="en"/>
        </w:rPr>
        <w:tab/>
        <w:t>Strategic Human Resource Management (MGT 6440)</w:t>
      </w:r>
    </w:p>
    <w:p w14:paraId="63035AF3" w14:textId="77777777" w:rsidR="00993938" w:rsidRDefault="00993938" w:rsidP="00993938">
      <w:pPr>
        <w:pStyle w:val="ListParagraph"/>
        <w:numPr>
          <w:ilvl w:val="0"/>
          <w:numId w:val="29"/>
        </w:numPr>
        <w:tabs>
          <w:tab w:val="left" w:pos="540"/>
        </w:tabs>
        <w:rPr>
          <w:szCs w:val="24"/>
          <w:lang w:val="en"/>
        </w:rPr>
      </w:pPr>
      <w:r>
        <w:rPr>
          <w:szCs w:val="24"/>
          <w:lang w:val="en"/>
        </w:rPr>
        <w:t>MBA graduate course – core class for Human &amp; Organizational Performance majors</w:t>
      </w:r>
    </w:p>
    <w:p w14:paraId="12C4FE23" w14:textId="4857FA83" w:rsidR="00993938" w:rsidRDefault="00993938" w:rsidP="00993938">
      <w:pPr>
        <w:pStyle w:val="ListParagraph"/>
        <w:numPr>
          <w:ilvl w:val="0"/>
          <w:numId w:val="29"/>
        </w:numPr>
        <w:tabs>
          <w:tab w:val="left" w:pos="540"/>
        </w:tabs>
        <w:rPr>
          <w:szCs w:val="24"/>
          <w:lang w:val="en"/>
        </w:rPr>
      </w:pPr>
      <w:r>
        <w:rPr>
          <w:szCs w:val="24"/>
          <w:lang w:val="en"/>
        </w:rPr>
        <w:t xml:space="preserve">Taught </w:t>
      </w:r>
      <w:r w:rsidR="006A48DB">
        <w:rPr>
          <w:szCs w:val="24"/>
          <w:lang w:val="en"/>
        </w:rPr>
        <w:t>s</w:t>
      </w:r>
      <w:r w:rsidR="00996745">
        <w:rPr>
          <w:szCs w:val="24"/>
          <w:lang w:val="en"/>
        </w:rPr>
        <w:t>even</w:t>
      </w:r>
      <w:r w:rsidR="006A48DB">
        <w:rPr>
          <w:szCs w:val="24"/>
          <w:lang w:val="en"/>
        </w:rPr>
        <w:t xml:space="preserve"> </w:t>
      </w:r>
      <w:r>
        <w:rPr>
          <w:szCs w:val="24"/>
          <w:lang w:val="en"/>
        </w:rPr>
        <w:t>sections (hybrid/virtual and in person formats)</w:t>
      </w:r>
    </w:p>
    <w:p w14:paraId="2A5640BC" w14:textId="28A4FAD1" w:rsidR="00993938" w:rsidRPr="00A864B0" w:rsidRDefault="00993938" w:rsidP="00993938">
      <w:pPr>
        <w:pStyle w:val="ListParagraph"/>
        <w:numPr>
          <w:ilvl w:val="0"/>
          <w:numId w:val="29"/>
        </w:numPr>
        <w:tabs>
          <w:tab w:val="left" w:pos="540"/>
        </w:tabs>
        <w:rPr>
          <w:szCs w:val="24"/>
          <w:lang w:val="en"/>
        </w:rPr>
      </w:pPr>
      <w:r>
        <w:rPr>
          <w:szCs w:val="24"/>
          <w:lang w:val="en"/>
        </w:rPr>
        <w:t>Average instructor rating 4.</w:t>
      </w:r>
      <w:r w:rsidR="006A48DB">
        <w:rPr>
          <w:szCs w:val="24"/>
          <w:lang w:val="en"/>
        </w:rPr>
        <w:t>2</w:t>
      </w:r>
      <w:r w:rsidR="00AD4A02">
        <w:rPr>
          <w:szCs w:val="24"/>
          <w:lang w:val="en"/>
        </w:rPr>
        <w:t>9</w:t>
      </w:r>
      <w:r>
        <w:rPr>
          <w:szCs w:val="24"/>
          <w:lang w:val="en"/>
        </w:rPr>
        <w:t xml:space="preserve"> out of 5.00 </w:t>
      </w:r>
      <w:r w:rsidRPr="00D837F9">
        <w:rPr>
          <w:szCs w:val="24"/>
          <w:lang w:val="en"/>
        </w:rPr>
        <w:t xml:space="preserve">(where 4 = </w:t>
      </w:r>
      <w:r w:rsidRPr="00C7415E">
        <w:rPr>
          <w:i/>
          <w:iCs/>
          <w:szCs w:val="24"/>
          <w:lang w:val="en"/>
        </w:rPr>
        <w:t>very good</w:t>
      </w:r>
      <w:r w:rsidRPr="00D837F9">
        <w:rPr>
          <w:szCs w:val="24"/>
          <w:lang w:val="en"/>
        </w:rPr>
        <w:t xml:space="preserve">, 5 = </w:t>
      </w:r>
      <w:r w:rsidRPr="00C7415E">
        <w:rPr>
          <w:i/>
          <w:iCs/>
          <w:szCs w:val="24"/>
          <w:lang w:val="en"/>
        </w:rPr>
        <w:t>excellent</w:t>
      </w:r>
      <w:r w:rsidRPr="00D837F9">
        <w:rPr>
          <w:szCs w:val="24"/>
          <w:lang w:val="en"/>
        </w:rPr>
        <w:t>)</w:t>
      </w:r>
    </w:p>
    <w:p w14:paraId="49FE32BB" w14:textId="77777777" w:rsidR="00993938" w:rsidRDefault="00993938" w:rsidP="00993938">
      <w:pPr>
        <w:tabs>
          <w:tab w:val="left" w:pos="540"/>
        </w:tabs>
        <w:ind w:left="450" w:hanging="450"/>
        <w:rPr>
          <w:szCs w:val="24"/>
          <w:lang w:val="en"/>
        </w:rPr>
      </w:pPr>
    </w:p>
    <w:p w14:paraId="37ECFFE2" w14:textId="77777777" w:rsidR="00993938" w:rsidRDefault="00993938" w:rsidP="00993938">
      <w:pPr>
        <w:tabs>
          <w:tab w:val="left" w:pos="540"/>
        </w:tabs>
        <w:ind w:left="450" w:hanging="450"/>
        <w:rPr>
          <w:szCs w:val="24"/>
          <w:lang w:val="en"/>
        </w:rPr>
      </w:pPr>
      <w:r w:rsidRPr="009A1FD4">
        <w:rPr>
          <w:szCs w:val="24"/>
          <w:lang w:val="en"/>
        </w:rPr>
        <w:tab/>
        <w:t>Employee Engagement &amp; People Analytics (MGT 6445)</w:t>
      </w:r>
    </w:p>
    <w:p w14:paraId="1A2153AD" w14:textId="77777777" w:rsidR="00993938" w:rsidRDefault="00993938" w:rsidP="00993938">
      <w:pPr>
        <w:pStyle w:val="ListParagraph"/>
        <w:numPr>
          <w:ilvl w:val="0"/>
          <w:numId w:val="29"/>
        </w:numPr>
        <w:tabs>
          <w:tab w:val="left" w:pos="540"/>
        </w:tabs>
        <w:rPr>
          <w:szCs w:val="24"/>
          <w:lang w:val="en"/>
        </w:rPr>
      </w:pPr>
      <w:r>
        <w:rPr>
          <w:szCs w:val="24"/>
          <w:lang w:val="en"/>
        </w:rPr>
        <w:lastRenderedPageBreak/>
        <w:t>MBA graduate course – core class for Human &amp; Organizational Performance majors</w:t>
      </w:r>
    </w:p>
    <w:p w14:paraId="0B93CDC5" w14:textId="1E38DBF0" w:rsidR="00993938" w:rsidRDefault="00993938" w:rsidP="00993938">
      <w:pPr>
        <w:pStyle w:val="ListParagraph"/>
        <w:numPr>
          <w:ilvl w:val="0"/>
          <w:numId w:val="29"/>
        </w:numPr>
        <w:tabs>
          <w:tab w:val="left" w:pos="540"/>
        </w:tabs>
        <w:rPr>
          <w:szCs w:val="24"/>
          <w:lang w:val="en"/>
        </w:rPr>
      </w:pPr>
      <w:r>
        <w:rPr>
          <w:szCs w:val="24"/>
          <w:lang w:val="en"/>
        </w:rPr>
        <w:t>Taught t</w:t>
      </w:r>
      <w:r w:rsidR="005771A7">
        <w:rPr>
          <w:szCs w:val="24"/>
          <w:lang w:val="en"/>
        </w:rPr>
        <w:t>hree</w:t>
      </w:r>
      <w:r>
        <w:rPr>
          <w:szCs w:val="24"/>
          <w:lang w:val="en"/>
        </w:rPr>
        <w:t xml:space="preserve"> sections (hybrid/virtual and in person formats)</w:t>
      </w:r>
    </w:p>
    <w:p w14:paraId="4049C1B4" w14:textId="78D494A9" w:rsidR="00993938" w:rsidRPr="00A864B0" w:rsidRDefault="00993938" w:rsidP="00993938">
      <w:pPr>
        <w:pStyle w:val="ListParagraph"/>
        <w:numPr>
          <w:ilvl w:val="0"/>
          <w:numId w:val="29"/>
        </w:numPr>
        <w:tabs>
          <w:tab w:val="left" w:pos="540"/>
        </w:tabs>
        <w:rPr>
          <w:szCs w:val="24"/>
          <w:lang w:val="en"/>
        </w:rPr>
      </w:pPr>
      <w:r>
        <w:rPr>
          <w:szCs w:val="24"/>
          <w:lang w:val="en"/>
        </w:rPr>
        <w:t>Average instructor rating 4.</w:t>
      </w:r>
      <w:r w:rsidR="005771A7">
        <w:rPr>
          <w:szCs w:val="24"/>
          <w:lang w:val="en"/>
        </w:rPr>
        <w:t>38</w:t>
      </w:r>
      <w:r>
        <w:rPr>
          <w:szCs w:val="24"/>
          <w:lang w:val="en"/>
        </w:rPr>
        <w:t xml:space="preserve"> out of 5.00 </w:t>
      </w:r>
      <w:r w:rsidRPr="00D837F9">
        <w:rPr>
          <w:szCs w:val="24"/>
          <w:lang w:val="en"/>
        </w:rPr>
        <w:t xml:space="preserve">(where 4 = </w:t>
      </w:r>
      <w:r w:rsidRPr="00C7415E">
        <w:rPr>
          <w:i/>
          <w:iCs/>
          <w:szCs w:val="24"/>
          <w:lang w:val="en"/>
        </w:rPr>
        <w:t>very good</w:t>
      </w:r>
      <w:r w:rsidRPr="00D837F9">
        <w:rPr>
          <w:szCs w:val="24"/>
          <w:lang w:val="en"/>
        </w:rPr>
        <w:t xml:space="preserve">, 5 = </w:t>
      </w:r>
      <w:r w:rsidRPr="00C7415E">
        <w:rPr>
          <w:i/>
          <w:iCs/>
          <w:szCs w:val="24"/>
          <w:lang w:val="en"/>
        </w:rPr>
        <w:t>excellent</w:t>
      </w:r>
      <w:r w:rsidRPr="00D837F9">
        <w:rPr>
          <w:szCs w:val="24"/>
          <w:lang w:val="en"/>
        </w:rPr>
        <w:t>)</w:t>
      </w:r>
    </w:p>
    <w:p w14:paraId="6898E6A3" w14:textId="77777777" w:rsidR="00993938" w:rsidRDefault="00993938" w:rsidP="00993938">
      <w:pPr>
        <w:tabs>
          <w:tab w:val="left" w:pos="540"/>
        </w:tabs>
        <w:ind w:left="450" w:hanging="450"/>
        <w:rPr>
          <w:szCs w:val="24"/>
          <w:lang w:val="en"/>
        </w:rPr>
      </w:pPr>
    </w:p>
    <w:p w14:paraId="43D5E37E" w14:textId="77777777" w:rsidR="009050E7" w:rsidRPr="0031199A" w:rsidRDefault="009050E7" w:rsidP="009050E7">
      <w:pPr>
        <w:tabs>
          <w:tab w:val="left" w:pos="540"/>
        </w:tabs>
        <w:ind w:left="450" w:hanging="450"/>
        <w:rPr>
          <w:b/>
          <w:bCs/>
          <w:szCs w:val="24"/>
          <w:lang w:val="en"/>
        </w:rPr>
      </w:pPr>
      <w:r w:rsidRPr="0031199A">
        <w:rPr>
          <w:b/>
          <w:bCs/>
          <w:szCs w:val="24"/>
          <w:lang w:val="en"/>
        </w:rPr>
        <w:t xml:space="preserve">The University of Wisconsin – Madison </w:t>
      </w:r>
      <w:r>
        <w:rPr>
          <w:b/>
          <w:bCs/>
          <w:szCs w:val="24"/>
          <w:lang w:val="en"/>
        </w:rPr>
        <w:t>Courses</w:t>
      </w:r>
    </w:p>
    <w:p w14:paraId="7F853109" w14:textId="77777777" w:rsidR="009050E7" w:rsidRDefault="009050E7" w:rsidP="009050E7">
      <w:pPr>
        <w:tabs>
          <w:tab w:val="left" w:pos="540"/>
        </w:tabs>
        <w:ind w:left="450" w:hanging="450"/>
        <w:rPr>
          <w:bCs/>
          <w:szCs w:val="24"/>
          <w:lang w:val="en"/>
        </w:rPr>
      </w:pPr>
    </w:p>
    <w:p w14:paraId="33B7256D" w14:textId="77777777" w:rsidR="0018186B" w:rsidRDefault="0018186B" w:rsidP="008665A7">
      <w:pPr>
        <w:ind w:left="450"/>
        <w:rPr>
          <w:b/>
          <w:bCs/>
          <w:i/>
          <w:szCs w:val="24"/>
          <w:u w:val="single"/>
          <w:lang w:val="en"/>
        </w:rPr>
      </w:pPr>
      <w:r>
        <w:rPr>
          <w:b/>
          <w:bCs/>
          <w:i/>
          <w:szCs w:val="24"/>
          <w:u w:val="single"/>
          <w:lang w:val="en"/>
        </w:rPr>
        <w:t>Online Teaching Experience</w:t>
      </w:r>
    </w:p>
    <w:p w14:paraId="14238384" w14:textId="77777777" w:rsidR="0018186B" w:rsidRPr="00AE6AD1" w:rsidRDefault="0018186B" w:rsidP="0018186B">
      <w:pPr>
        <w:ind w:left="450"/>
        <w:rPr>
          <w:bCs/>
          <w:szCs w:val="24"/>
          <w:lang w:val="en"/>
        </w:rPr>
      </w:pPr>
      <w:r w:rsidRPr="00AE6AD1">
        <w:rPr>
          <w:bCs/>
          <w:szCs w:val="24"/>
          <w:lang w:val="en"/>
        </w:rPr>
        <w:t>The Management of Teams (</w:t>
      </w:r>
      <w:smartTag w:uri="urn:schemas-microsoft-com:office:smarttags" w:element="stockticker">
        <w:r w:rsidRPr="00AE6AD1">
          <w:rPr>
            <w:bCs/>
            <w:szCs w:val="24"/>
            <w:lang w:val="en"/>
          </w:rPr>
          <w:t>MHR</w:t>
        </w:r>
      </w:smartTag>
      <w:r w:rsidRPr="00AE6AD1">
        <w:rPr>
          <w:bCs/>
          <w:szCs w:val="24"/>
          <w:lang w:val="en"/>
        </w:rPr>
        <w:t xml:space="preserve"> 401</w:t>
      </w:r>
      <w:r>
        <w:rPr>
          <w:bCs/>
          <w:szCs w:val="24"/>
          <w:lang w:val="en"/>
        </w:rPr>
        <w:t xml:space="preserve"> – Spring 2020</w:t>
      </w:r>
      <w:r w:rsidRPr="00AE6AD1">
        <w:rPr>
          <w:bCs/>
          <w:szCs w:val="24"/>
          <w:lang w:val="en"/>
        </w:rPr>
        <w:t>)</w:t>
      </w:r>
    </w:p>
    <w:p w14:paraId="31792C48" w14:textId="77777777" w:rsidR="0018186B" w:rsidRDefault="0018186B" w:rsidP="0018186B">
      <w:pPr>
        <w:numPr>
          <w:ilvl w:val="0"/>
          <w:numId w:val="10"/>
        </w:numPr>
        <w:tabs>
          <w:tab w:val="left" w:pos="720"/>
          <w:tab w:val="left" w:pos="990"/>
          <w:tab w:val="left" w:pos="1080"/>
        </w:tabs>
        <w:suppressAutoHyphens/>
        <w:ind w:left="720" w:firstLine="0"/>
        <w:rPr>
          <w:szCs w:val="24"/>
        </w:rPr>
      </w:pPr>
      <w:r>
        <w:rPr>
          <w:szCs w:val="24"/>
        </w:rPr>
        <w:t>Taught hybrid ½ in person and ½ online class to 41 graduates and undergraduates</w:t>
      </w:r>
    </w:p>
    <w:p w14:paraId="10A48B05" w14:textId="77777777" w:rsidR="0018186B" w:rsidRDefault="0018186B" w:rsidP="0018186B">
      <w:pPr>
        <w:numPr>
          <w:ilvl w:val="0"/>
          <w:numId w:val="10"/>
        </w:numPr>
        <w:tabs>
          <w:tab w:val="left" w:pos="720"/>
          <w:tab w:val="left" w:pos="990"/>
          <w:tab w:val="left" w:pos="1080"/>
        </w:tabs>
        <w:suppressAutoHyphens/>
        <w:ind w:left="720" w:firstLine="0"/>
        <w:rPr>
          <w:szCs w:val="24"/>
        </w:rPr>
      </w:pPr>
      <w:r>
        <w:rPr>
          <w:szCs w:val="24"/>
        </w:rPr>
        <w:t xml:space="preserve">Instructor </w:t>
      </w:r>
      <w:r>
        <w:rPr>
          <w:bCs/>
          <w:szCs w:val="24"/>
        </w:rPr>
        <w:t>rating</w:t>
      </w:r>
      <w:r>
        <w:rPr>
          <w:szCs w:val="24"/>
        </w:rPr>
        <w:t>: 4.90 out of 5.00</w:t>
      </w:r>
    </w:p>
    <w:p w14:paraId="25219C0C" w14:textId="77777777" w:rsidR="00DB17A8" w:rsidRDefault="00DB17A8" w:rsidP="0018186B">
      <w:pPr>
        <w:ind w:left="450"/>
        <w:rPr>
          <w:b/>
          <w:bCs/>
          <w:i/>
          <w:szCs w:val="24"/>
          <w:u w:val="single"/>
          <w:lang w:val="en"/>
        </w:rPr>
      </w:pPr>
    </w:p>
    <w:p w14:paraId="2E729DB4" w14:textId="3374DBD0" w:rsidR="0018186B" w:rsidRDefault="0018186B" w:rsidP="0018186B">
      <w:pPr>
        <w:ind w:left="450"/>
        <w:rPr>
          <w:b/>
          <w:bCs/>
          <w:i/>
          <w:szCs w:val="24"/>
          <w:u w:val="single"/>
          <w:lang w:val="en"/>
        </w:rPr>
      </w:pPr>
      <w:r>
        <w:rPr>
          <w:b/>
          <w:bCs/>
          <w:i/>
          <w:szCs w:val="24"/>
          <w:u w:val="single"/>
          <w:lang w:val="en"/>
        </w:rPr>
        <w:t>Online Teaching Training</w:t>
      </w:r>
      <w:r w:rsidRPr="00DC0124">
        <w:rPr>
          <w:b/>
          <w:bCs/>
          <w:i/>
          <w:szCs w:val="24"/>
          <w:u w:val="single"/>
          <w:lang w:val="en"/>
        </w:rPr>
        <w:t xml:space="preserve"> </w:t>
      </w:r>
    </w:p>
    <w:p w14:paraId="7E18DACD" w14:textId="77777777" w:rsidR="002326AD" w:rsidRDefault="002326AD" w:rsidP="008665A7">
      <w:pPr>
        <w:ind w:left="450"/>
        <w:rPr>
          <w:bCs/>
          <w:szCs w:val="24"/>
          <w:lang w:val="en"/>
        </w:rPr>
      </w:pPr>
      <w:r>
        <w:rPr>
          <w:bCs/>
          <w:szCs w:val="24"/>
          <w:lang w:val="en"/>
        </w:rPr>
        <w:t>Online Course Design Institute at Vanderbilt University (Summer 2020)</w:t>
      </w:r>
    </w:p>
    <w:p w14:paraId="1A8EF791" w14:textId="77777777" w:rsidR="0018186B" w:rsidRDefault="004F13BD" w:rsidP="008665A7">
      <w:pPr>
        <w:ind w:left="450"/>
        <w:rPr>
          <w:bCs/>
          <w:szCs w:val="24"/>
          <w:lang w:val="en"/>
        </w:rPr>
      </w:pPr>
      <w:r>
        <w:rPr>
          <w:bCs/>
          <w:szCs w:val="24"/>
          <w:lang w:val="en"/>
        </w:rPr>
        <w:t>TeachOnline@UW: Plan &amp; Design (Summer 2020)</w:t>
      </w:r>
    </w:p>
    <w:p w14:paraId="79BC2A59" w14:textId="77777777" w:rsidR="004F13BD" w:rsidRDefault="004F13BD" w:rsidP="004F13BD">
      <w:pPr>
        <w:ind w:left="450"/>
        <w:rPr>
          <w:bCs/>
          <w:szCs w:val="24"/>
          <w:lang w:val="en"/>
        </w:rPr>
      </w:pPr>
      <w:r>
        <w:rPr>
          <w:bCs/>
          <w:szCs w:val="24"/>
          <w:lang w:val="en"/>
        </w:rPr>
        <w:t>TeachOnline@UW: Facilitation &amp; Management (Summer 2020)</w:t>
      </w:r>
    </w:p>
    <w:p w14:paraId="42B18CC5" w14:textId="77777777" w:rsidR="004F13BD" w:rsidRDefault="004F13BD" w:rsidP="008665A7">
      <w:pPr>
        <w:ind w:left="450"/>
        <w:rPr>
          <w:bCs/>
          <w:szCs w:val="24"/>
          <w:lang w:val="en"/>
        </w:rPr>
      </w:pPr>
      <w:r>
        <w:rPr>
          <w:bCs/>
          <w:szCs w:val="24"/>
          <w:lang w:val="en"/>
        </w:rPr>
        <w:t>Preparing to Teach Online Bootcamp (Summer 2020)</w:t>
      </w:r>
    </w:p>
    <w:p w14:paraId="307245E6" w14:textId="77777777" w:rsidR="0018186B" w:rsidRPr="0018186B" w:rsidRDefault="0018186B" w:rsidP="008665A7">
      <w:pPr>
        <w:ind w:left="450"/>
        <w:rPr>
          <w:bCs/>
          <w:szCs w:val="24"/>
          <w:lang w:val="en"/>
        </w:rPr>
      </w:pPr>
    </w:p>
    <w:p w14:paraId="2AF04459" w14:textId="77777777" w:rsidR="008665A7" w:rsidRPr="00DC0124" w:rsidRDefault="008665A7" w:rsidP="008665A7">
      <w:pPr>
        <w:ind w:left="450"/>
        <w:rPr>
          <w:b/>
          <w:bCs/>
          <w:i/>
          <w:szCs w:val="24"/>
          <w:u w:val="single"/>
          <w:lang w:val="en"/>
        </w:rPr>
      </w:pPr>
      <w:r w:rsidRPr="00DC0124">
        <w:rPr>
          <w:b/>
          <w:bCs/>
          <w:i/>
          <w:szCs w:val="24"/>
          <w:u w:val="single"/>
          <w:lang w:val="en"/>
        </w:rPr>
        <w:t>Cross-Listed MBA</w:t>
      </w:r>
      <w:r w:rsidR="00A76A03">
        <w:rPr>
          <w:b/>
          <w:bCs/>
          <w:i/>
          <w:szCs w:val="24"/>
          <w:u w:val="single"/>
          <w:lang w:val="en"/>
        </w:rPr>
        <w:t>/Graduate</w:t>
      </w:r>
      <w:r w:rsidRPr="00DC0124">
        <w:rPr>
          <w:b/>
          <w:bCs/>
          <w:i/>
          <w:szCs w:val="24"/>
          <w:u w:val="single"/>
          <w:lang w:val="en"/>
        </w:rPr>
        <w:t xml:space="preserve"> and Undergraduate Course</w:t>
      </w:r>
      <w:r w:rsidR="00A76A03">
        <w:rPr>
          <w:b/>
          <w:bCs/>
          <w:i/>
          <w:szCs w:val="24"/>
          <w:u w:val="single"/>
          <w:lang w:val="en"/>
        </w:rPr>
        <w:t>s</w:t>
      </w:r>
    </w:p>
    <w:p w14:paraId="5E7AE239" w14:textId="77777777" w:rsidR="008665A7" w:rsidRDefault="008665A7" w:rsidP="008665A7">
      <w:pPr>
        <w:tabs>
          <w:tab w:val="left" w:pos="540"/>
        </w:tabs>
        <w:ind w:left="450"/>
        <w:rPr>
          <w:bCs/>
          <w:szCs w:val="24"/>
          <w:lang w:val="en"/>
        </w:rPr>
      </w:pPr>
      <w:r>
        <w:rPr>
          <w:bCs/>
          <w:szCs w:val="24"/>
          <w:lang w:val="en"/>
        </w:rPr>
        <w:t xml:space="preserve">Diversity in Organizations </w:t>
      </w:r>
      <w:r w:rsidRPr="00AE6AD1">
        <w:rPr>
          <w:bCs/>
          <w:szCs w:val="24"/>
          <w:lang w:val="en"/>
        </w:rPr>
        <w:t>(</w:t>
      </w:r>
      <w:smartTag w:uri="urn:schemas-microsoft-com:office:smarttags" w:element="stockticker">
        <w:r w:rsidRPr="00AE6AD1">
          <w:rPr>
            <w:bCs/>
            <w:szCs w:val="24"/>
            <w:lang w:val="en"/>
          </w:rPr>
          <w:t>MHR</w:t>
        </w:r>
      </w:smartTag>
      <w:r>
        <w:rPr>
          <w:bCs/>
          <w:szCs w:val="24"/>
          <w:lang w:val="en"/>
        </w:rPr>
        <w:t xml:space="preserve"> 365/765)</w:t>
      </w:r>
      <w:r w:rsidRPr="00AE6AD1">
        <w:rPr>
          <w:bCs/>
          <w:szCs w:val="24"/>
          <w:lang w:val="en"/>
        </w:rPr>
        <w:t xml:space="preserve"> </w:t>
      </w:r>
    </w:p>
    <w:p w14:paraId="2B458105" w14:textId="77777777" w:rsidR="008665A7" w:rsidRDefault="008665A7" w:rsidP="008665A7">
      <w:pPr>
        <w:numPr>
          <w:ilvl w:val="0"/>
          <w:numId w:val="9"/>
        </w:numPr>
        <w:tabs>
          <w:tab w:val="left" w:pos="990"/>
        </w:tabs>
        <w:ind w:firstLine="0"/>
        <w:rPr>
          <w:bCs/>
          <w:szCs w:val="24"/>
        </w:rPr>
      </w:pPr>
      <w:r>
        <w:rPr>
          <w:bCs/>
          <w:szCs w:val="24"/>
        </w:rPr>
        <w:t>Awarded Inspired Learning Grant by Wisconsin School of Business to develop course</w:t>
      </w:r>
    </w:p>
    <w:p w14:paraId="24736E44" w14:textId="77777777" w:rsidR="008A0950" w:rsidRDefault="008A0950" w:rsidP="008665A7">
      <w:pPr>
        <w:numPr>
          <w:ilvl w:val="0"/>
          <w:numId w:val="9"/>
        </w:numPr>
        <w:tabs>
          <w:tab w:val="left" w:pos="990"/>
        </w:tabs>
        <w:ind w:firstLine="0"/>
        <w:rPr>
          <w:bCs/>
          <w:szCs w:val="24"/>
        </w:rPr>
      </w:pPr>
      <w:r>
        <w:rPr>
          <w:bCs/>
          <w:szCs w:val="24"/>
        </w:rPr>
        <w:t>Taught t</w:t>
      </w:r>
      <w:r w:rsidR="006174DB">
        <w:rPr>
          <w:bCs/>
          <w:szCs w:val="24"/>
        </w:rPr>
        <w:t>hree</w:t>
      </w:r>
      <w:r>
        <w:rPr>
          <w:bCs/>
          <w:szCs w:val="24"/>
        </w:rPr>
        <w:t xml:space="preserve"> sections</w:t>
      </w:r>
    </w:p>
    <w:p w14:paraId="7B59EB2F" w14:textId="77777777" w:rsidR="00E56EAA" w:rsidRDefault="00E56EAA" w:rsidP="008665A7">
      <w:pPr>
        <w:numPr>
          <w:ilvl w:val="0"/>
          <w:numId w:val="9"/>
        </w:numPr>
        <w:tabs>
          <w:tab w:val="left" w:pos="990"/>
        </w:tabs>
        <w:ind w:firstLine="0"/>
        <w:rPr>
          <w:bCs/>
          <w:szCs w:val="24"/>
        </w:rPr>
      </w:pPr>
      <w:r>
        <w:rPr>
          <w:bCs/>
          <w:szCs w:val="24"/>
        </w:rPr>
        <w:t xml:space="preserve">Average instructor rating: </w:t>
      </w:r>
      <w:r w:rsidR="006739BA">
        <w:rPr>
          <w:bCs/>
          <w:szCs w:val="24"/>
        </w:rPr>
        <w:t>4.9</w:t>
      </w:r>
      <w:r w:rsidR="008A0950">
        <w:rPr>
          <w:bCs/>
          <w:szCs w:val="24"/>
        </w:rPr>
        <w:t>7</w:t>
      </w:r>
      <w:r>
        <w:rPr>
          <w:bCs/>
          <w:szCs w:val="24"/>
        </w:rPr>
        <w:t xml:space="preserve"> out of 5.00</w:t>
      </w:r>
    </w:p>
    <w:p w14:paraId="43A06B07" w14:textId="77777777" w:rsidR="008665A7" w:rsidRDefault="008665A7" w:rsidP="008665A7">
      <w:pPr>
        <w:tabs>
          <w:tab w:val="left" w:pos="540"/>
        </w:tabs>
        <w:ind w:left="450"/>
        <w:rPr>
          <w:bCs/>
          <w:szCs w:val="24"/>
          <w:lang w:val="en"/>
        </w:rPr>
      </w:pPr>
    </w:p>
    <w:p w14:paraId="7C36B63E" w14:textId="77777777" w:rsidR="008665A7" w:rsidRDefault="008665A7" w:rsidP="008665A7">
      <w:pPr>
        <w:tabs>
          <w:tab w:val="left" w:pos="540"/>
        </w:tabs>
        <w:ind w:left="450"/>
        <w:rPr>
          <w:bCs/>
          <w:szCs w:val="24"/>
          <w:lang w:val="en"/>
        </w:rPr>
      </w:pPr>
      <w:r w:rsidRPr="00AE6AD1">
        <w:rPr>
          <w:bCs/>
          <w:szCs w:val="24"/>
          <w:lang w:val="en"/>
        </w:rPr>
        <w:t xml:space="preserve">Personnel </w:t>
      </w:r>
      <w:r>
        <w:rPr>
          <w:bCs/>
          <w:szCs w:val="24"/>
          <w:lang w:val="en"/>
        </w:rPr>
        <w:t>Selecti</w:t>
      </w:r>
      <w:r w:rsidRPr="00AE6AD1">
        <w:rPr>
          <w:bCs/>
          <w:szCs w:val="24"/>
          <w:lang w:val="en"/>
        </w:rPr>
        <w:t>on (</w:t>
      </w:r>
      <w:smartTag w:uri="urn:schemas-microsoft-com:office:smarttags" w:element="stockticker">
        <w:r w:rsidRPr="00AE6AD1">
          <w:rPr>
            <w:bCs/>
            <w:szCs w:val="24"/>
            <w:lang w:val="en"/>
          </w:rPr>
          <w:t>MHR</w:t>
        </w:r>
      </w:smartTag>
      <w:r>
        <w:rPr>
          <w:bCs/>
          <w:szCs w:val="24"/>
          <w:lang w:val="en"/>
        </w:rPr>
        <w:t xml:space="preserve"> 611)</w:t>
      </w:r>
      <w:r w:rsidRPr="00AE6AD1">
        <w:rPr>
          <w:bCs/>
          <w:szCs w:val="24"/>
          <w:lang w:val="en"/>
        </w:rPr>
        <w:t xml:space="preserve"> </w:t>
      </w:r>
    </w:p>
    <w:p w14:paraId="59FA6C65" w14:textId="77777777" w:rsidR="008665A7" w:rsidRDefault="008665A7" w:rsidP="008665A7">
      <w:pPr>
        <w:numPr>
          <w:ilvl w:val="0"/>
          <w:numId w:val="9"/>
        </w:numPr>
        <w:tabs>
          <w:tab w:val="left" w:pos="990"/>
        </w:tabs>
        <w:ind w:firstLine="0"/>
        <w:rPr>
          <w:bCs/>
          <w:szCs w:val="24"/>
        </w:rPr>
      </w:pPr>
      <w:r>
        <w:rPr>
          <w:bCs/>
          <w:szCs w:val="24"/>
        </w:rPr>
        <w:t>Taught three sections</w:t>
      </w:r>
    </w:p>
    <w:p w14:paraId="771D52E7" w14:textId="77777777" w:rsidR="008665A7" w:rsidRDefault="008665A7" w:rsidP="008665A7">
      <w:pPr>
        <w:numPr>
          <w:ilvl w:val="0"/>
          <w:numId w:val="9"/>
        </w:numPr>
        <w:tabs>
          <w:tab w:val="left" w:pos="990"/>
        </w:tabs>
        <w:ind w:firstLine="0"/>
        <w:rPr>
          <w:bCs/>
          <w:szCs w:val="24"/>
        </w:rPr>
      </w:pPr>
      <w:r>
        <w:rPr>
          <w:bCs/>
          <w:szCs w:val="24"/>
        </w:rPr>
        <w:t>Average instructor rating: 4.91 out of 5.00</w:t>
      </w:r>
    </w:p>
    <w:p w14:paraId="3B025D8E" w14:textId="77777777" w:rsidR="008665A7" w:rsidRDefault="008665A7" w:rsidP="008665A7">
      <w:pPr>
        <w:ind w:left="450"/>
        <w:rPr>
          <w:b/>
          <w:bCs/>
          <w:i/>
          <w:szCs w:val="24"/>
          <w:u w:val="single"/>
          <w:lang w:val="en"/>
        </w:rPr>
      </w:pPr>
    </w:p>
    <w:p w14:paraId="64CBF151" w14:textId="77777777" w:rsidR="008665A7" w:rsidRPr="00DC0124" w:rsidRDefault="008665A7" w:rsidP="008665A7">
      <w:pPr>
        <w:ind w:left="450"/>
        <w:rPr>
          <w:b/>
          <w:bCs/>
          <w:i/>
          <w:szCs w:val="24"/>
          <w:u w:val="single"/>
          <w:lang w:val="en"/>
        </w:rPr>
      </w:pPr>
      <w:r w:rsidRPr="00DC0124">
        <w:rPr>
          <w:b/>
          <w:bCs/>
          <w:i/>
          <w:szCs w:val="24"/>
          <w:u w:val="single"/>
          <w:lang w:val="en"/>
        </w:rPr>
        <w:t>Undergraduate Course</w:t>
      </w:r>
      <w:r w:rsidR="0025627B">
        <w:rPr>
          <w:b/>
          <w:bCs/>
          <w:i/>
          <w:szCs w:val="24"/>
          <w:u w:val="single"/>
          <w:lang w:val="en"/>
        </w:rPr>
        <w:t xml:space="preserve"> (and MBA/Graduate Elective)</w:t>
      </w:r>
    </w:p>
    <w:p w14:paraId="7EF59D5E" w14:textId="77777777" w:rsidR="008665A7" w:rsidRPr="00AE6AD1" w:rsidRDefault="008665A7" w:rsidP="008665A7">
      <w:pPr>
        <w:ind w:left="450" w:hanging="450"/>
        <w:rPr>
          <w:bCs/>
          <w:szCs w:val="24"/>
          <w:lang w:val="en"/>
        </w:rPr>
      </w:pPr>
      <w:r>
        <w:rPr>
          <w:bCs/>
          <w:szCs w:val="24"/>
          <w:lang w:val="en"/>
        </w:rPr>
        <w:tab/>
      </w:r>
      <w:r w:rsidRPr="00AE6AD1">
        <w:rPr>
          <w:bCs/>
          <w:szCs w:val="24"/>
          <w:lang w:val="en"/>
        </w:rPr>
        <w:t>The Management of Teams (</w:t>
      </w:r>
      <w:smartTag w:uri="urn:schemas-microsoft-com:office:smarttags" w:element="stockticker">
        <w:r w:rsidRPr="00AE6AD1">
          <w:rPr>
            <w:bCs/>
            <w:szCs w:val="24"/>
            <w:lang w:val="en"/>
          </w:rPr>
          <w:t>MHR</w:t>
        </w:r>
      </w:smartTag>
      <w:r w:rsidRPr="00AE6AD1">
        <w:rPr>
          <w:bCs/>
          <w:szCs w:val="24"/>
          <w:lang w:val="en"/>
        </w:rPr>
        <w:t xml:space="preserve"> 401)</w:t>
      </w:r>
    </w:p>
    <w:p w14:paraId="2FA32366" w14:textId="77777777" w:rsidR="008665A7" w:rsidRDefault="008665A7" w:rsidP="008665A7">
      <w:pPr>
        <w:numPr>
          <w:ilvl w:val="0"/>
          <w:numId w:val="10"/>
        </w:numPr>
        <w:tabs>
          <w:tab w:val="left" w:pos="720"/>
          <w:tab w:val="left" w:pos="990"/>
          <w:tab w:val="left" w:pos="1080"/>
        </w:tabs>
        <w:suppressAutoHyphens/>
        <w:ind w:left="720" w:firstLine="0"/>
        <w:rPr>
          <w:szCs w:val="24"/>
        </w:rPr>
      </w:pPr>
      <w:r>
        <w:rPr>
          <w:szCs w:val="24"/>
        </w:rPr>
        <w:t xml:space="preserve">Taught </w:t>
      </w:r>
      <w:r w:rsidR="002F4497">
        <w:rPr>
          <w:szCs w:val="24"/>
        </w:rPr>
        <w:t>1</w:t>
      </w:r>
      <w:r w:rsidR="006174DB">
        <w:rPr>
          <w:szCs w:val="24"/>
        </w:rPr>
        <w:t>4</w:t>
      </w:r>
      <w:r>
        <w:rPr>
          <w:szCs w:val="24"/>
        </w:rPr>
        <w:t xml:space="preserve"> sections</w:t>
      </w:r>
    </w:p>
    <w:p w14:paraId="2091CA76" w14:textId="77777777" w:rsidR="008665A7" w:rsidRDefault="008665A7" w:rsidP="008665A7">
      <w:pPr>
        <w:numPr>
          <w:ilvl w:val="0"/>
          <w:numId w:val="10"/>
        </w:numPr>
        <w:tabs>
          <w:tab w:val="left" w:pos="720"/>
          <w:tab w:val="left" w:pos="990"/>
          <w:tab w:val="left" w:pos="1080"/>
        </w:tabs>
        <w:suppressAutoHyphens/>
        <w:ind w:left="720" w:firstLine="0"/>
        <w:rPr>
          <w:szCs w:val="24"/>
        </w:rPr>
      </w:pPr>
      <w:r>
        <w:rPr>
          <w:szCs w:val="24"/>
        </w:rPr>
        <w:t xml:space="preserve">Average instructor </w:t>
      </w:r>
      <w:r>
        <w:rPr>
          <w:bCs/>
          <w:szCs w:val="24"/>
        </w:rPr>
        <w:t>rating</w:t>
      </w:r>
      <w:r>
        <w:rPr>
          <w:szCs w:val="24"/>
        </w:rPr>
        <w:t>: 4.8</w:t>
      </w:r>
      <w:r w:rsidR="006174DB">
        <w:rPr>
          <w:szCs w:val="24"/>
        </w:rPr>
        <w:t>8</w:t>
      </w:r>
      <w:r>
        <w:rPr>
          <w:szCs w:val="24"/>
        </w:rPr>
        <w:t xml:space="preserve"> out of 5.00</w:t>
      </w:r>
    </w:p>
    <w:p w14:paraId="1410D282" w14:textId="77777777" w:rsidR="002F4497" w:rsidRDefault="002F4497" w:rsidP="008665A7">
      <w:pPr>
        <w:tabs>
          <w:tab w:val="left" w:pos="720"/>
        </w:tabs>
        <w:suppressAutoHyphens/>
        <w:rPr>
          <w:szCs w:val="24"/>
        </w:rPr>
      </w:pPr>
    </w:p>
    <w:p w14:paraId="64687D32" w14:textId="77777777" w:rsidR="009050E7" w:rsidRPr="00DC0124" w:rsidRDefault="009050E7" w:rsidP="009050E7">
      <w:pPr>
        <w:ind w:left="450"/>
        <w:rPr>
          <w:b/>
          <w:bCs/>
          <w:i/>
          <w:szCs w:val="24"/>
          <w:u w:val="single"/>
          <w:lang w:val="en"/>
        </w:rPr>
      </w:pPr>
      <w:r w:rsidRPr="00DC0124">
        <w:rPr>
          <w:b/>
          <w:bCs/>
          <w:i/>
          <w:szCs w:val="24"/>
          <w:u w:val="single"/>
          <w:lang w:val="en"/>
        </w:rPr>
        <w:t>MBA Course</w:t>
      </w:r>
    </w:p>
    <w:p w14:paraId="1797DB4E" w14:textId="77777777" w:rsidR="009050E7" w:rsidRDefault="009050E7" w:rsidP="009050E7">
      <w:pPr>
        <w:tabs>
          <w:tab w:val="left" w:pos="540"/>
        </w:tabs>
        <w:ind w:left="450"/>
        <w:rPr>
          <w:bCs/>
          <w:szCs w:val="24"/>
          <w:lang w:val="en"/>
        </w:rPr>
      </w:pPr>
      <w:r>
        <w:rPr>
          <w:bCs/>
          <w:szCs w:val="24"/>
          <w:lang w:val="en"/>
        </w:rPr>
        <w:t>Leading and Working in Teams (MHR 706)</w:t>
      </w:r>
    </w:p>
    <w:p w14:paraId="37C507A4" w14:textId="77777777" w:rsidR="009050E7" w:rsidRDefault="00A35A38" w:rsidP="009050E7">
      <w:pPr>
        <w:numPr>
          <w:ilvl w:val="0"/>
          <w:numId w:val="12"/>
        </w:numPr>
        <w:tabs>
          <w:tab w:val="left" w:pos="540"/>
          <w:tab w:val="left" w:pos="990"/>
        </w:tabs>
        <w:ind w:firstLine="0"/>
        <w:rPr>
          <w:bCs/>
          <w:szCs w:val="24"/>
          <w:lang w:val="en"/>
        </w:rPr>
      </w:pPr>
      <w:r>
        <w:rPr>
          <w:bCs/>
          <w:szCs w:val="24"/>
        </w:rPr>
        <w:t>Developed and taught a new</w:t>
      </w:r>
      <w:r w:rsidR="009050E7">
        <w:rPr>
          <w:bCs/>
          <w:szCs w:val="24"/>
          <w:lang w:val="en"/>
        </w:rPr>
        <w:t xml:space="preserve"> MBA core (i.e., required) course</w:t>
      </w:r>
    </w:p>
    <w:p w14:paraId="1CC30349" w14:textId="77777777" w:rsidR="009050E7" w:rsidRDefault="0074722C" w:rsidP="009050E7">
      <w:pPr>
        <w:numPr>
          <w:ilvl w:val="0"/>
          <w:numId w:val="12"/>
        </w:numPr>
        <w:tabs>
          <w:tab w:val="left" w:pos="540"/>
          <w:tab w:val="left" w:pos="990"/>
        </w:tabs>
        <w:ind w:firstLine="0"/>
        <w:rPr>
          <w:bCs/>
          <w:szCs w:val="24"/>
          <w:lang w:val="en"/>
        </w:rPr>
      </w:pPr>
      <w:r>
        <w:rPr>
          <w:bCs/>
          <w:szCs w:val="24"/>
          <w:lang w:val="en"/>
        </w:rPr>
        <w:t xml:space="preserve">Taught </w:t>
      </w:r>
      <w:r w:rsidR="005B5710">
        <w:rPr>
          <w:bCs/>
          <w:szCs w:val="24"/>
          <w:lang w:val="en"/>
        </w:rPr>
        <w:t>eight</w:t>
      </w:r>
      <w:r w:rsidR="009050E7">
        <w:rPr>
          <w:bCs/>
          <w:szCs w:val="24"/>
          <w:lang w:val="en"/>
        </w:rPr>
        <w:t xml:space="preserve"> sections</w:t>
      </w:r>
    </w:p>
    <w:p w14:paraId="0061BFCB" w14:textId="77777777" w:rsidR="009050E7" w:rsidRDefault="009050E7" w:rsidP="009050E7">
      <w:pPr>
        <w:numPr>
          <w:ilvl w:val="0"/>
          <w:numId w:val="12"/>
        </w:numPr>
        <w:tabs>
          <w:tab w:val="left" w:pos="540"/>
          <w:tab w:val="left" w:pos="990"/>
        </w:tabs>
        <w:ind w:firstLine="0"/>
        <w:rPr>
          <w:bCs/>
          <w:szCs w:val="24"/>
          <w:lang w:val="en"/>
        </w:rPr>
      </w:pPr>
      <w:r>
        <w:rPr>
          <w:bCs/>
          <w:szCs w:val="24"/>
          <w:lang w:val="en"/>
        </w:rPr>
        <w:t>Average instructor rating: 4.</w:t>
      </w:r>
      <w:r w:rsidR="00572BFE">
        <w:rPr>
          <w:bCs/>
          <w:szCs w:val="24"/>
          <w:lang w:val="en"/>
        </w:rPr>
        <w:t>6</w:t>
      </w:r>
      <w:r w:rsidR="00F50228">
        <w:rPr>
          <w:bCs/>
          <w:szCs w:val="24"/>
          <w:lang w:val="en"/>
        </w:rPr>
        <w:t>9</w:t>
      </w:r>
      <w:r>
        <w:rPr>
          <w:bCs/>
          <w:szCs w:val="24"/>
          <w:lang w:val="en"/>
        </w:rPr>
        <w:t xml:space="preserve"> out of 5.00</w:t>
      </w:r>
    </w:p>
    <w:p w14:paraId="41079208" w14:textId="77777777" w:rsidR="009050E7" w:rsidRDefault="009050E7" w:rsidP="009050E7">
      <w:pPr>
        <w:tabs>
          <w:tab w:val="left" w:pos="540"/>
        </w:tabs>
        <w:ind w:left="450"/>
        <w:rPr>
          <w:bCs/>
          <w:szCs w:val="24"/>
          <w:lang w:val="en"/>
        </w:rPr>
      </w:pPr>
    </w:p>
    <w:p w14:paraId="5A7A1B17" w14:textId="77777777" w:rsidR="009050E7" w:rsidRPr="00DC0124" w:rsidRDefault="009050E7" w:rsidP="009050E7">
      <w:pPr>
        <w:ind w:left="450"/>
        <w:rPr>
          <w:b/>
          <w:bCs/>
          <w:i/>
          <w:szCs w:val="24"/>
          <w:u w:val="single"/>
          <w:lang w:val="en"/>
        </w:rPr>
      </w:pPr>
      <w:r w:rsidRPr="00DC0124">
        <w:rPr>
          <w:b/>
          <w:bCs/>
          <w:i/>
          <w:szCs w:val="24"/>
          <w:u w:val="single"/>
          <w:lang w:val="en"/>
        </w:rPr>
        <w:t xml:space="preserve">Ph.D. Course </w:t>
      </w:r>
    </w:p>
    <w:p w14:paraId="196E35F2" w14:textId="77777777" w:rsidR="009050E7" w:rsidRDefault="009050E7" w:rsidP="009050E7">
      <w:pPr>
        <w:ind w:left="450"/>
        <w:rPr>
          <w:bCs/>
          <w:szCs w:val="24"/>
          <w:lang w:val="en"/>
        </w:rPr>
      </w:pPr>
      <w:r>
        <w:rPr>
          <w:bCs/>
          <w:szCs w:val="24"/>
          <w:lang w:val="en"/>
        </w:rPr>
        <w:t>Discrimination and Diversity - Independent study seminar (MHR 999)</w:t>
      </w:r>
    </w:p>
    <w:p w14:paraId="341850AB" w14:textId="77777777" w:rsidR="009050E7" w:rsidRPr="00DC0124" w:rsidRDefault="009050E7" w:rsidP="009050E7">
      <w:pPr>
        <w:numPr>
          <w:ilvl w:val="0"/>
          <w:numId w:val="14"/>
        </w:numPr>
        <w:rPr>
          <w:bCs/>
          <w:szCs w:val="24"/>
          <w:lang w:val="en"/>
        </w:rPr>
      </w:pPr>
      <w:r>
        <w:rPr>
          <w:bCs/>
          <w:szCs w:val="24"/>
          <w:lang w:val="en"/>
        </w:rPr>
        <w:t xml:space="preserve">Taught </w:t>
      </w:r>
      <w:r w:rsidR="0074722C">
        <w:rPr>
          <w:bCs/>
          <w:szCs w:val="24"/>
          <w:lang w:val="en"/>
        </w:rPr>
        <w:t>two</w:t>
      </w:r>
      <w:r>
        <w:rPr>
          <w:bCs/>
          <w:szCs w:val="24"/>
          <w:lang w:val="en"/>
        </w:rPr>
        <w:t xml:space="preserve"> section</w:t>
      </w:r>
      <w:r w:rsidR="0074722C">
        <w:rPr>
          <w:bCs/>
          <w:szCs w:val="24"/>
          <w:lang w:val="en"/>
        </w:rPr>
        <w:t>s</w:t>
      </w:r>
      <w:r>
        <w:rPr>
          <w:bCs/>
          <w:szCs w:val="24"/>
          <w:lang w:val="en"/>
        </w:rPr>
        <w:t xml:space="preserve"> </w:t>
      </w:r>
    </w:p>
    <w:p w14:paraId="23DB7C1A" w14:textId="77777777" w:rsidR="009050E7" w:rsidRPr="00DC0124" w:rsidRDefault="009050E7" w:rsidP="009050E7">
      <w:pPr>
        <w:ind w:left="450"/>
        <w:rPr>
          <w:b/>
          <w:bCs/>
          <w:i/>
          <w:szCs w:val="24"/>
          <w:u w:val="single"/>
          <w:lang w:val="en"/>
        </w:rPr>
      </w:pPr>
    </w:p>
    <w:p w14:paraId="3634ABF7" w14:textId="77777777" w:rsidR="009050E7" w:rsidRPr="00DC0124" w:rsidRDefault="009050E7" w:rsidP="009050E7">
      <w:pPr>
        <w:ind w:left="450"/>
        <w:rPr>
          <w:b/>
          <w:bCs/>
          <w:i/>
          <w:szCs w:val="24"/>
          <w:u w:val="single"/>
          <w:lang w:val="en"/>
        </w:rPr>
      </w:pPr>
      <w:r w:rsidRPr="00DC0124">
        <w:rPr>
          <w:b/>
          <w:bCs/>
          <w:i/>
          <w:szCs w:val="24"/>
          <w:u w:val="single"/>
          <w:lang w:val="en"/>
        </w:rPr>
        <w:t xml:space="preserve">Executive Education </w:t>
      </w:r>
      <w:r>
        <w:rPr>
          <w:b/>
          <w:bCs/>
          <w:i/>
          <w:szCs w:val="24"/>
          <w:u w:val="single"/>
          <w:lang w:val="en"/>
        </w:rPr>
        <w:t>Short Courses</w:t>
      </w:r>
    </w:p>
    <w:p w14:paraId="1DB5F741" w14:textId="77777777" w:rsidR="009050E7" w:rsidRDefault="009050E7" w:rsidP="009050E7">
      <w:pPr>
        <w:tabs>
          <w:tab w:val="left" w:pos="450"/>
          <w:tab w:val="left" w:pos="540"/>
        </w:tabs>
        <w:suppressAutoHyphens/>
        <w:rPr>
          <w:szCs w:val="24"/>
        </w:rPr>
      </w:pPr>
      <w:r>
        <w:rPr>
          <w:szCs w:val="24"/>
        </w:rPr>
        <w:t xml:space="preserve"> </w:t>
      </w:r>
      <w:r>
        <w:rPr>
          <w:szCs w:val="24"/>
        </w:rPr>
        <w:tab/>
        <w:t>Conflict in Teams</w:t>
      </w:r>
    </w:p>
    <w:p w14:paraId="68DB27E4" w14:textId="77777777" w:rsidR="009050E7" w:rsidRDefault="009050E7" w:rsidP="009050E7">
      <w:pPr>
        <w:numPr>
          <w:ilvl w:val="0"/>
          <w:numId w:val="13"/>
        </w:numPr>
        <w:tabs>
          <w:tab w:val="left" w:pos="450"/>
          <w:tab w:val="left" w:pos="990"/>
        </w:tabs>
        <w:suppressAutoHyphens/>
        <w:ind w:firstLine="0"/>
        <w:rPr>
          <w:szCs w:val="24"/>
        </w:rPr>
      </w:pPr>
      <w:r>
        <w:rPr>
          <w:szCs w:val="24"/>
        </w:rPr>
        <w:t xml:space="preserve">Facilitated one half-day session </w:t>
      </w:r>
    </w:p>
    <w:p w14:paraId="3A964745" w14:textId="77777777" w:rsidR="009050E7" w:rsidRDefault="009050E7" w:rsidP="009050E7">
      <w:pPr>
        <w:numPr>
          <w:ilvl w:val="0"/>
          <w:numId w:val="13"/>
        </w:numPr>
        <w:tabs>
          <w:tab w:val="left" w:pos="450"/>
          <w:tab w:val="left" w:pos="990"/>
        </w:tabs>
        <w:suppressAutoHyphens/>
        <w:ind w:firstLine="0"/>
        <w:rPr>
          <w:szCs w:val="24"/>
        </w:rPr>
      </w:pPr>
      <w:r>
        <w:rPr>
          <w:szCs w:val="24"/>
        </w:rPr>
        <w:lastRenderedPageBreak/>
        <w:t>Conflict management training for a high visibility research lab at UW - Madison</w:t>
      </w:r>
    </w:p>
    <w:p w14:paraId="3238FC0E" w14:textId="77777777" w:rsidR="009050E7" w:rsidRDefault="009050E7" w:rsidP="009050E7">
      <w:pPr>
        <w:numPr>
          <w:ilvl w:val="0"/>
          <w:numId w:val="13"/>
        </w:numPr>
        <w:tabs>
          <w:tab w:val="left" w:pos="450"/>
          <w:tab w:val="left" w:pos="990"/>
        </w:tabs>
        <w:suppressAutoHyphens/>
        <w:ind w:firstLine="0"/>
        <w:rPr>
          <w:szCs w:val="24"/>
        </w:rPr>
      </w:pPr>
      <w:r>
        <w:rPr>
          <w:szCs w:val="24"/>
        </w:rPr>
        <w:t>Average facilitator rating: 3.53 out of 4.00</w:t>
      </w:r>
    </w:p>
    <w:p w14:paraId="4F2A84B2" w14:textId="77777777" w:rsidR="009050E7" w:rsidRDefault="009050E7" w:rsidP="009050E7">
      <w:pPr>
        <w:numPr>
          <w:ilvl w:val="0"/>
          <w:numId w:val="13"/>
        </w:numPr>
        <w:tabs>
          <w:tab w:val="left" w:pos="450"/>
          <w:tab w:val="left" w:pos="990"/>
        </w:tabs>
        <w:suppressAutoHyphens/>
        <w:ind w:firstLine="0"/>
        <w:rPr>
          <w:szCs w:val="24"/>
        </w:rPr>
      </w:pPr>
      <w:r>
        <w:rPr>
          <w:szCs w:val="24"/>
        </w:rPr>
        <w:t>“The facilitator was knowledgeable of the subject”: 3.71 out of 4.00</w:t>
      </w:r>
    </w:p>
    <w:p w14:paraId="2D3171D0" w14:textId="77777777" w:rsidR="009050E7" w:rsidRDefault="009050E7" w:rsidP="009050E7">
      <w:pPr>
        <w:tabs>
          <w:tab w:val="left" w:pos="720"/>
        </w:tabs>
        <w:suppressAutoHyphens/>
        <w:rPr>
          <w:szCs w:val="24"/>
        </w:rPr>
      </w:pPr>
    </w:p>
    <w:p w14:paraId="5CE80789" w14:textId="77777777" w:rsidR="009050E7" w:rsidRDefault="009050E7" w:rsidP="009050E7">
      <w:pPr>
        <w:tabs>
          <w:tab w:val="left" w:pos="450"/>
          <w:tab w:val="left" w:pos="540"/>
        </w:tabs>
        <w:suppressAutoHyphens/>
        <w:rPr>
          <w:szCs w:val="24"/>
        </w:rPr>
      </w:pPr>
      <w:r>
        <w:rPr>
          <w:szCs w:val="24"/>
        </w:rPr>
        <w:tab/>
        <w:t>Leading Teams: A Management Guide</w:t>
      </w:r>
    </w:p>
    <w:p w14:paraId="4C75FDD7" w14:textId="77777777" w:rsidR="009050E7" w:rsidRDefault="009050E7" w:rsidP="009050E7">
      <w:pPr>
        <w:numPr>
          <w:ilvl w:val="0"/>
          <w:numId w:val="13"/>
        </w:numPr>
        <w:tabs>
          <w:tab w:val="left" w:pos="450"/>
          <w:tab w:val="left" w:pos="990"/>
        </w:tabs>
        <w:suppressAutoHyphens/>
        <w:ind w:firstLine="0"/>
        <w:rPr>
          <w:szCs w:val="24"/>
        </w:rPr>
      </w:pPr>
      <w:r>
        <w:rPr>
          <w:szCs w:val="24"/>
        </w:rPr>
        <w:t xml:space="preserve">Facilitated one half-day session </w:t>
      </w:r>
    </w:p>
    <w:p w14:paraId="65981099" w14:textId="77777777" w:rsidR="009050E7" w:rsidRDefault="009050E7" w:rsidP="009050E7">
      <w:pPr>
        <w:numPr>
          <w:ilvl w:val="0"/>
          <w:numId w:val="13"/>
        </w:numPr>
        <w:tabs>
          <w:tab w:val="left" w:pos="450"/>
          <w:tab w:val="left" w:pos="990"/>
        </w:tabs>
        <w:suppressAutoHyphens/>
        <w:ind w:firstLine="0"/>
        <w:rPr>
          <w:szCs w:val="24"/>
        </w:rPr>
      </w:pPr>
      <w:r>
        <w:rPr>
          <w:szCs w:val="24"/>
        </w:rPr>
        <w:t>Training for the managers at a high visibility research lab at UW - Madison</w:t>
      </w:r>
    </w:p>
    <w:p w14:paraId="15C1A237" w14:textId="77777777" w:rsidR="009050E7" w:rsidRDefault="009050E7" w:rsidP="009050E7">
      <w:pPr>
        <w:numPr>
          <w:ilvl w:val="0"/>
          <w:numId w:val="13"/>
        </w:numPr>
        <w:tabs>
          <w:tab w:val="left" w:pos="450"/>
          <w:tab w:val="left" w:pos="990"/>
        </w:tabs>
        <w:suppressAutoHyphens/>
        <w:ind w:firstLine="0"/>
        <w:rPr>
          <w:szCs w:val="24"/>
        </w:rPr>
      </w:pPr>
      <w:r>
        <w:rPr>
          <w:szCs w:val="24"/>
        </w:rPr>
        <w:t>Average facilitator rating: 3.67 out of 4.00</w:t>
      </w:r>
    </w:p>
    <w:p w14:paraId="4078C949" w14:textId="77777777" w:rsidR="009050E7" w:rsidRDefault="009050E7" w:rsidP="009050E7">
      <w:pPr>
        <w:numPr>
          <w:ilvl w:val="0"/>
          <w:numId w:val="13"/>
        </w:numPr>
        <w:tabs>
          <w:tab w:val="left" w:pos="450"/>
          <w:tab w:val="left" w:pos="990"/>
        </w:tabs>
        <w:suppressAutoHyphens/>
        <w:ind w:firstLine="0"/>
        <w:rPr>
          <w:szCs w:val="24"/>
        </w:rPr>
      </w:pPr>
      <w:r>
        <w:rPr>
          <w:szCs w:val="24"/>
        </w:rPr>
        <w:t>“The facilitator was knowledgeable of the subject”: 3.70 out of 4.00</w:t>
      </w:r>
    </w:p>
    <w:p w14:paraId="74CEBCEC" w14:textId="77777777" w:rsidR="009050E7" w:rsidRDefault="009050E7" w:rsidP="009050E7">
      <w:pPr>
        <w:tabs>
          <w:tab w:val="left" w:pos="720"/>
        </w:tabs>
        <w:suppressAutoHyphens/>
        <w:rPr>
          <w:szCs w:val="24"/>
        </w:rPr>
      </w:pPr>
    </w:p>
    <w:p w14:paraId="72CE0332" w14:textId="77777777" w:rsidR="00C67F69" w:rsidRDefault="00C67F69" w:rsidP="005B5710">
      <w:pPr>
        <w:ind w:left="450"/>
        <w:rPr>
          <w:b/>
          <w:bCs/>
          <w:i/>
          <w:szCs w:val="24"/>
          <w:u w:val="single"/>
          <w:lang w:val="en"/>
        </w:rPr>
      </w:pPr>
    </w:p>
    <w:p w14:paraId="3A32ADE9" w14:textId="3D39F08C" w:rsidR="005B5710" w:rsidRPr="00DC0124" w:rsidRDefault="005B5710" w:rsidP="005B5710">
      <w:pPr>
        <w:ind w:left="450"/>
        <w:rPr>
          <w:b/>
          <w:bCs/>
          <w:i/>
          <w:szCs w:val="24"/>
          <w:u w:val="single"/>
          <w:lang w:val="en"/>
        </w:rPr>
      </w:pPr>
      <w:r>
        <w:rPr>
          <w:b/>
          <w:bCs/>
          <w:i/>
          <w:szCs w:val="24"/>
          <w:u w:val="single"/>
          <w:lang w:val="en"/>
        </w:rPr>
        <w:t>MBA</w:t>
      </w:r>
      <w:r w:rsidRPr="00DC0124">
        <w:rPr>
          <w:b/>
          <w:bCs/>
          <w:i/>
          <w:szCs w:val="24"/>
          <w:u w:val="single"/>
          <w:lang w:val="en"/>
        </w:rPr>
        <w:t xml:space="preserve"> </w:t>
      </w:r>
      <w:r>
        <w:rPr>
          <w:b/>
          <w:bCs/>
          <w:i/>
          <w:szCs w:val="24"/>
          <w:u w:val="single"/>
          <w:lang w:val="en"/>
        </w:rPr>
        <w:t>Short Course</w:t>
      </w:r>
      <w:r w:rsidR="0025627B">
        <w:rPr>
          <w:b/>
          <w:bCs/>
          <w:i/>
          <w:szCs w:val="24"/>
          <w:u w:val="single"/>
          <w:lang w:val="en"/>
        </w:rPr>
        <w:t>/Executive Education for Leadership Catalyst week</w:t>
      </w:r>
    </w:p>
    <w:p w14:paraId="761B1EC0" w14:textId="77777777" w:rsidR="00C67F69" w:rsidRDefault="005B5710" w:rsidP="005B5710">
      <w:pPr>
        <w:tabs>
          <w:tab w:val="left" w:pos="450"/>
          <w:tab w:val="left" w:pos="540"/>
        </w:tabs>
        <w:suppressAutoHyphens/>
        <w:rPr>
          <w:szCs w:val="24"/>
        </w:rPr>
      </w:pPr>
      <w:r>
        <w:rPr>
          <w:szCs w:val="24"/>
        </w:rPr>
        <w:t xml:space="preserve"> </w:t>
      </w:r>
      <w:r>
        <w:rPr>
          <w:szCs w:val="24"/>
        </w:rPr>
        <w:tab/>
      </w:r>
    </w:p>
    <w:p w14:paraId="45468701" w14:textId="0977A6C9" w:rsidR="005B5710" w:rsidRDefault="00C67F69" w:rsidP="005B5710">
      <w:pPr>
        <w:tabs>
          <w:tab w:val="left" w:pos="450"/>
          <w:tab w:val="left" w:pos="540"/>
        </w:tabs>
        <w:suppressAutoHyphens/>
        <w:rPr>
          <w:szCs w:val="24"/>
        </w:rPr>
      </w:pPr>
      <w:r>
        <w:rPr>
          <w:szCs w:val="24"/>
        </w:rPr>
        <w:tab/>
      </w:r>
      <w:r w:rsidR="005B5710">
        <w:rPr>
          <w:szCs w:val="24"/>
        </w:rPr>
        <w:t>Leading Without Authority</w:t>
      </w:r>
    </w:p>
    <w:p w14:paraId="3DB61684" w14:textId="77777777" w:rsidR="00AA1A93" w:rsidRDefault="005B5710" w:rsidP="001E458F">
      <w:pPr>
        <w:numPr>
          <w:ilvl w:val="0"/>
          <w:numId w:val="13"/>
        </w:numPr>
        <w:tabs>
          <w:tab w:val="left" w:pos="450"/>
          <w:tab w:val="left" w:pos="990"/>
        </w:tabs>
        <w:suppressAutoHyphens/>
        <w:ind w:firstLine="0"/>
        <w:rPr>
          <w:szCs w:val="24"/>
        </w:rPr>
      </w:pPr>
      <w:r w:rsidRPr="00AA1A93">
        <w:rPr>
          <w:szCs w:val="24"/>
        </w:rPr>
        <w:t xml:space="preserve">Facilitated three sessions for the Full-time MBAs </w:t>
      </w:r>
    </w:p>
    <w:p w14:paraId="0D8AA80A" w14:textId="77777777" w:rsidR="005B5710" w:rsidRDefault="00004A5B" w:rsidP="001E458F">
      <w:pPr>
        <w:numPr>
          <w:ilvl w:val="0"/>
          <w:numId w:val="13"/>
        </w:numPr>
        <w:tabs>
          <w:tab w:val="left" w:pos="450"/>
          <w:tab w:val="left" w:pos="990"/>
        </w:tabs>
        <w:suppressAutoHyphens/>
        <w:ind w:firstLine="0"/>
        <w:rPr>
          <w:szCs w:val="24"/>
        </w:rPr>
      </w:pPr>
      <w:r w:rsidRPr="00AA1A93">
        <w:rPr>
          <w:szCs w:val="24"/>
        </w:rPr>
        <w:t>“The feedback was very, very good” – Blair Sanford, Assistant Dean</w:t>
      </w:r>
      <w:r w:rsidR="00AA1A93" w:rsidRPr="00AA1A93">
        <w:rPr>
          <w:szCs w:val="24"/>
        </w:rPr>
        <w:t>,</w:t>
      </w:r>
      <w:r w:rsidRPr="00AA1A93">
        <w:rPr>
          <w:szCs w:val="24"/>
        </w:rPr>
        <w:t xml:space="preserve"> MBA Program </w:t>
      </w:r>
    </w:p>
    <w:p w14:paraId="1B5D3232" w14:textId="77777777" w:rsidR="00AA1A93" w:rsidRPr="00AA1A93" w:rsidRDefault="00AA1A93" w:rsidP="00AA1A93">
      <w:pPr>
        <w:tabs>
          <w:tab w:val="left" w:pos="450"/>
          <w:tab w:val="left" w:pos="990"/>
        </w:tabs>
        <w:suppressAutoHyphens/>
        <w:ind w:left="720"/>
        <w:rPr>
          <w:szCs w:val="24"/>
        </w:rPr>
      </w:pPr>
    </w:p>
    <w:p w14:paraId="615B623B" w14:textId="77777777" w:rsidR="009050E7" w:rsidRPr="0031199A" w:rsidRDefault="009050E7" w:rsidP="009050E7">
      <w:pPr>
        <w:ind w:left="450" w:hanging="450"/>
        <w:rPr>
          <w:b/>
          <w:bCs/>
          <w:szCs w:val="24"/>
          <w:lang w:val="en"/>
        </w:rPr>
      </w:pPr>
      <w:r w:rsidRPr="0031199A">
        <w:rPr>
          <w:b/>
          <w:szCs w:val="24"/>
          <w:lang w:val="en"/>
        </w:rPr>
        <w:t>Texas A&amp;M University</w:t>
      </w:r>
      <w:r w:rsidRPr="0031199A">
        <w:rPr>
          <w:b/>
          <w:bCs/>
          <w:szCs w:val="24"/>
          <w:lang w:val="en"/>
        </w:rPr>
        <w:t xml:space="preserve"> </w:t>
      </w:r>
      <w:r>
        <w:rPr>
          <w:b/>
          <w:bCs/>
          <w:szCs w:val="24"/>
          <w:lang w:val="en"/>
        </w:rPr>
        <w:t>Courses</w:t>
      </w:r>
    </w:p>
    <w:p w14:paraId="09D468DF" w14:textId="77777777" w:rsidR="009050E7" w:rsidRDefault="009050E7" w:rsidP="009050E7">
      <w:pPr>
        <w:ind w:left="450" w:hanging="450"/>
        <w:rPr>
          <w:bCs/>
          <w:szCs w:val="24"/>
          <w:lang w:val="en"/>
        </w:rPr>
      </w:pPr>
    </w:p>
    <w:p w14:paraId="34C7FB05" w14:textId="77777777" w:rsidR="009050E7" w:rsidRPr="00DC0124" w:rsidRDefault="009050E7" w:rsidP="009050E7">
      <w:pPr>
        <w:ind w:left="450"/>
        <w:rPr>
          <w:b/>
          <w:bCs/>
          <w:i/>
          <w:szCs w:val="24"/>
          <w:u w:val="single"/>
          <w:lang w:val="en"/>
        </w:rPr>
      </w:pPr>
      <w:r w:rsidRPr="00DC0124">
        <w:rPr>
          <w:b/>
          <w:bCs/>
          <w:i/>
          <w:szCs w:val="24"/>
          <w:u w:val="single"/>
          <w:lang w:val="en"/>
        </w:rPr>
        <w:t>Undergraduate Courses</w:t>
      </w:r>
    </w:p>
    <w:p w14:paraId="76F5B7A5" w14:textId="77777777" w:rsidR="009050E7" w:rsidRPr="006658BE" w:rsidRDefault="009050E7" w:rsidP="009050E7">
      <w:pPr>
        <w:ind w:left="900" w:hanging="450"/>
        <w:rPr>
          <w:szCs w:val="24"/>
        </w:rPr>
      </w:pPr>
      <w:r w:rsidRPr="00AE6AD1">
        <w:rPr>
          <w:bCs/>
          <w:szCs w:val="24"/>
          <w:lang w:val="en"/>
        </w:rPr>
        <w:t>Managing Human Resources</w:t>
      </w:r>
      <w:r>
        <w:rPr>
          <w:szCs w:val="24"/>
          <w:lang w:val="en"/>
        </w:rPr>
        <w:t xml:space="preserve"> (MGMT 373)</w:t>
      </w:r>
      <w:r w:rsidRPr="00AE6AD1">
        <w:rPr>
          <w:szCs w:val="24"/>
          <w:lang w:val="en"/>
        </w:rPr>
        <w:t xml:space="preserve"> </w:t>
      </w:r>
    </w:p>
    <w:p w14:paraId="4B93240F" w14:textId="77777777" w:rsidR="009050E7" w:rsidRPr="0031199A" w:rsidRDefault="009050E7" w:rsidP="009050E7">
      <w:pPr>
        <w:numPr>
          <w:ilvl w:val="0"/>
          <w:numId w:val="11"/>
        </w:numPr>
        <w:ind w:left="990" w:hanging="270"/>
        <w:rPr>
          <w:szCs w:val="24"/>
        </w:rPr>
      </w:pPr>
      <w:r w:rsidRPr="0031199A">
        <w:rPr>
          <w:szCs w:val="24"/>
        </w:rPr>
        <w:t>Taught one section</w:t>
      </w:r>
    </w:p>
    <w:p w14:paraId="66DB3BAC" w14:textId="77777777" w:rsidR="009050E7" w:rsidRPr="0031199A" w:rsidRDefault="009050E7" w:rsidP="009050E7">
      <w:pPr>
        <w:numPr>
          <w:ilvl w:val="0"/>
          <w:numId w:val="11"/>
        </w:numPr>
        <w:ind w:left="990" w:hanging="270"/>
        <w:rPr>
          <w:szCs w:val="24"/>
        </w:rPr>
      </w:pPr>
      <w:r w:rsidRPr="0031199A">
        <w:rPr>
          <w:szCs w:val="24"/>
        </w:rPr>
        <w:t xml:space="preserve">Average instructor </w:t>
      </w:r>
      <w:r>
        <w:rPr>
          <w:bCs/>
          <w:szCs w:val="24"/>
        </w:rPr>
        <w:t>rating</w:t>
      </w:r>
      <w:r w:rsidRPr="0031199A">
        <w:rPr>
          <w:szCs w:val="24"/>
        </w:rPr>
        <w:t>: 4.</w:t>
      </w:r>
      <w:r>
        <w:rPr>
          <w:szCs w:val="24"/>
        </w:rPr>
        <w:t>92</w:t>
      </w:r>
      <w:r w:rsidRPr="0031199A">
        <w:rPr>
          <w:szCs w:val="24"/>
        </w:rPr>
        <w:t xml:space="preserve"> out of 5.00</w:t>
      </w:r>
    </w:p>
    <w:p w14:paraId="038D28BA" w14:textId="77777777" w:rsidR="009050E7" w:rsidRDefault="009050E7" w:rsidP="009050E7">
      <w:pPr>
        <w:ind w:left="900"/>
        <w:rPr>
          <w:b/>
          <w:szCs w:val="24"/>
        </w:rPr>
      </w:pPr>
    </w:p>
    <w:p w14:paraId="596028FB" w14:textId="77777777" w:rsidR="009050E7" w:rsidRPr="0031199A" w:rsidRDefault="009050E7" w:rsidP="009050E7">
      <w:pPr>
        <w:ind w:left="900" w:hanging="450"/>
        <w:rPr>
          <w:szCs w:val="24"/>
        </w:rPr>
      </w:pPr>
      <w:r w:rsidRPr="00AE6AD1">
        <w:rPr>
          <w:szCs w:val="24"/>
        </w:rPr>
        <w:t>Organizational Behavior (MGMT 372)</w:t>
      </w:r>
    </w:p>
    <w:p w14:paraId="591114FA" w14:textId="77777777" w:rsidR="009050E7" w:rsidRPr="0031199A" w:rsidRDefault="009050E7" w:rsidP="009050E7">
      <w:pPr>
        <w:numPr>
          <w:ilvl w:val="0"/>
          <w:numId w:val="11"/>
        </w:numPr>
        <w:ind w:left="990" w:hanging="270"/>
        <w:rPr>
          <w:szCs w:val="24"/>
        </w:rPr>
      </w:pPr>
      <w:r w:rsidRPr="0031199A">
        <w:rPr>
          <w:szCs w:val="24"/>
        </w:rPr>
        <w:t xml:space="preserve">Taught </w:t>
      </w:r>
      <w:r>
        <w:rPr>
          <w:szCs w:val="24"/>
        </w:rPr>
        <w:t>three</w:t>
      </w:r>
      <w:r w:rsidRPr="0031199A">
        <w:rPr>
          <w:szCs w:val="24"/>
        </w:rPr>
        <w:t xml:space="preserve"> section</w:t>
      </w:r>
      <w:r>
        <w:rPr>
          <w:szCs w:val="24"/>
        </w:rPr>
        <w:t>s</w:t>
      </w:r>
    </w:p>
    <w:p w14:paraId="7F5E94F5" w14:textId="77777777" w:rsidR="009050E7" w:rsidRPr="0031199A" w:rsidRDefault="009050E7" w:rsidP="009050E7">
      <w:pPr>
        <w:numPr>
          <w:ilvl w:val="0"/>
          <w:numId w:val="11"/>
        </w:numPr>
        <w:ind w:left="990" w:hanging="270"/>
        <w:rPr>
          <w:szCs w:val="24"/>
        </w:rPr>
      </w:pPr>
      <w:r w:rsidRPr="0031199A">
        <w:rPr>
          <w:szCs w:val="24"/>
        </w:rPr>
        <w:t xml:space="preserve">Average instructor </w:t>
      </w:r>
      <w:r>
        <w:rPr>
          <w:bCs/>
          <w:szCs w:val="24"/>
        </w:rPr>
        <w:t>rating</w:t>
      </w:r>
      <w:r w:rsidRPr="0031199A">
        <w:rPr>
          <w:szCs w:val="24"/>
        </w:rPr>
        <w:t>: 4.</w:t>
      </w:r>
      <w:r>
        <w:rPr>
          <w:szCs w:val="24"/>
        </w:rPr>
        <w:t>93</w:t>
      </w:r>
      <w:r w:rsidRPr="0031199A">
        <w:rPr>
          <w:szCs w:val="24"/>
        </w:rPr>
        <w:t xml:space="preserve"> out of 5.00</w:t>
      </w:r>
    </w:p>
    <w:p w14:paraId="6A85688C" w14:textId="77777777" w:rsidR="009050E7" w:rsidRDefault="009050E7" w:rsidP="009050E7">
      <w:pPr>
        <w:rPr>
          <w:b/>
          <w:sz w:val="28"/>
          <w:szCs w:val="28"/>
        </w:rPr>
      </w:pPr>
    </w:p>
    <w:p w14:paraId="1B08B248" w14:textId="77777777" w:rsidR="009050E7" w:rsidRDefault="009050E7" w:rsidP="009050E7">
      <w:pPr>
        <w:pBdr>
          <w:bottom w:val="single" w:sz="4" w:space="1" w:color="auto"/>
        </w:pBdr>
        <w:rPr>
          <w:sz w:val="28"/>
          <w:szCs w:val="28"/>
        </w:rPr>
      </w:pPr>
      <w:r>
        <w:rPr>
          <w:b/>
          <w:sz w:val="28"/>
          <w:szCs w:val="28"/>
        </w:rPr>
        <w:t xml:space="preserve">Research </w:t>
      </w:r>
      <w:r w:rsidR="00513BA4">
        <w:rPr>
          <w:b/>
          <w:sz w:val="28"/>
          <w:szCs w:val="28"/>
        </w:rPr>
        <w:t xml:space="preserve">and Teaching </w:t>
      </w:r>
      <w:r>
        <w:rPr>
          <w:b/>
          <w:sz w:val="28"/>
          <w:szCs w:val="28"/>
        </w:rPr>
        <w:t>Grants and Awards</w:t>
      </w:r>
      <w:r>
        <w:rPr>
          <w:sz w:val="28"/>
          <w:szCs w:val="28"/>
        </w:rPr>
        <w:t xml:space="preserve"> </w:t>
      </w:r>
    </w:p>
    <w:p w14:paraId="37AC2B74" w14:textId="77777777" w:rsidR="009050E7" w:rsidRPr="005B512A" w:rsidRDefault="009050E7" w:rsidP="009050E7">
      <w:pPr>
        <w:pBdr>
          <w:bottom w:val="single" w:sz="4" w:space="1" w:color="auto"/>
        </w:pBdr>
        <w:rPr>
          <w:sz w:val="28"/>
          <w:szCs w:val="28"/>
        </w:rPr>
      </w:pPr>
      <w:r>
        <w:rPr>
          <w:szCs w:val="24"/>
        </w:rPr>
        <w:t>T</w:t>
      </w:r>
      <w:r w:rsidRPr="005B512A">
        <w:rPr>
          <w:szCs w:val="24"/>
        </w:rPr>
        <w:t>otal</w:t>
      </w:r>
      <w:r>
        <w:rPr>
          <w:szCs w:val="24"/>
        </w:rPr>
        <w:t xml:space="preserve"> awards</w:t>
      </w:r>
      <w:r w:rsidRPr="005B512A">
        <w:rPr>
          <w:szCs w:val="24"/>
        </w:rPr>
        <w:t>: $</w:t>
      </w:r>
      <w:r w:rsidR="007D7473">
        <w:rPr>
          <w:szCs w:val="24"/>
        </w:rPr>
        <w:t>921,830</w:t>
      </w:r>
    </w:p>
    <w:p w14:paraId="630BDCED" w14:textId="77777777" w:rsidR="009050E7" w:rsidRPr="005B512A" w:rsidRDefault="009050E7" w:rsidP="009050E7">
      <w:pPr>
        <w:pBdr>
          <w:bottom w:val="single" w:sz="4" w:space="1" w:color="auto"/>
        </w:pBdr>
        <w:rPr>
          <w:sz w:val="28"/>
          <w:szCs w:val="28"/>
        </w:rPr>
      </w:pPr>
      <w:r>
        <w:rPr>
          <w:szCs w:val="24"/>
        </w:rPr>
        <w:t>PI = Principal Investigator</w:t>
      </w:r>
    </w:p>
    <w:p w14:paraId="59275D7E" w14:textId="77777777" w:rsidR="009050E7" w:rsidRDefault="009050E7" w:rsidP="009050E7">
      <w:pPr>
        <w:rPr>
          <w:szCs w:val="24"/>
        </w:rPr>
      </w:pPr>
    </w:p>
    <w:p w14:paraId="563A8C1B" w14:textId="77777777" w:rsidR="00FC30BE" w:rsidRDefault="00FC30BE" w:rsidP="00CA6B36">
      <w:pPr>
        <w:rPr>
          <w:szCs w:val="24"/>
        </w:rPr>
      </w:pPr>
      <w:r>
        <w:rPr>
          <w:szCs w:val="24"/>
        </w:rPr>
        <w:t>Vanderbilt Strong Grant Fund. $2,000 from Vanderbilt for Diversity in Organizations course.</w:t>
      </w:r>
    </w:p>
    <w:p w14:paraId="1F1DBFC7" w14:textId="77777777" w:rsidR="00FC30BE" w:rsidRDefault="00FC30BE" w:rsidP="00CA6B36">
      <w:pPr>
        <w:rPr>
          <w:szCs w:val="24"/>
        </w:rPr>
      </w:pPr>
    </w:p>
    <w:p w14:paraId="5352F235" w14:textId="44EDD077" w:rsidR="00E77FEA" w:rsidRDefault="00E77FEA" w:rsidP="00CA6B36">
      <w:pPr>
        <w:rPr>
          <w:szCs w:val="24"/>
        </w:rPr>
      </w:pPr>
      <w:r>
        <w:rPr>
          <w:szCs w:val="24"/>
        </w:rPr>
        <w:t>“Team Deep-Level Diversity Meta-Ana</w:t>
      </w:r>
      <w:r w:rsidR="00F92F5A">
        <w:rPr>
          <w:szCs w:val="24"/>
        </w:rPr>
        <w:t>l</w:t>
      </w:r>
      <w:r>
        <w:rPr>
          <w:szCs w:val="24"/>
        </w:rPr>
        <w:t xml:space="preserve">ysis” with Kwanghyun Kim. </w:t>
      </w:r>
      <w:r w:rsidRPr="00E77FEA">
        <w:rPr>
          <w:szCs w:val="24"/>
        </w:rPr>
        <w:t>15,000,000 Korean Won = about $13,650</w:t>
      </w:r>
      <w:r>
        <w:rPr>
          <w:szCs w:val="24"/>
        </w:rPr>
        <w:t xml:space="preserve"> from Korea University. </w:t>
      </w:r>
    </w:p>
    <w:p w14:paraId="3022CEF2" w14:textId="77777777" w:rsidR="00E77FEA" w:rsidRDefault="00E77FEA" w:rsidP="00CA6B36">
      <w:pPr>
        <w:rPr>
          <w:szCs w:val="24"/>
        </w:rPr>
      </w:pPr>
    </w:p>
    <w:p w14:paraId="4269DEC6" w14:textId="77777777" w:rsidR="00022C6D" w:rsidRDefault="00022C6D" w:rsidP="00CA6B36">
      <w:pPr>
        <w:rPr>
          <w:szCs w:val="24"/>
        </w:rPr>
      </w:pPr>
      <w:r>
        <w:rPr>
          <w:szCs w:val="24"/>
        </w:rPr>
        <w:t xml:space="preserve">“Social Dominance Orientation and discrimination in evaluation decisions” with Aneika Simmons. $3,325 from Sam Houston State University.  </w:t>
      </w:r>
    </w:p>
    <w:p w14:paraId="729428FE" w14:textId="77777777" w:rsidR="00022C6D" w:rsidRDefault="00022C6D" w:rsidP="00CA6B36">
      <w:pPr>
        <w:rPr>
          <w:szCs w:val="24"/>
        </w:rPr>
      </w:pPr>
    </w:p>
    <w:p w14:paraId="38F59B06" w14:textId="77777777" w:rsidR="00CA6B36" w:rsidRDefault="00CA6B36" w:rsidP="00CA6B36">
      <w:pPr>
        <w:rPr>
          <w:szCs w:val="24"/>
        </w:rPr>
      </w:pPr>
      <w:r>
        <w:rPr>
          <w:szCs w:val="24"/>
        </w:rPr>
        <w:t>“</w:t>
      </w:r>
      <w:r w:rsidRPr="005F32F1">
        <w:rPr>
          <w:szCs w:val="24"/>
        </w:rPr>
        <w:t xml:space="preserve">#MeToo? The </w:t>
      </w:r>
      <w:r>
        <w:rPr>
          <w:szCs w:val="24"/>
        </w:rPr>
        <w:t>r</w:t>
      </w:r>
      <w:r w:rsidRPr="005F32F1">
        <w:rPr>
          <w:szCs w:val="24"/>
        </w:rPr>
        <w:t>ole of</w:t>
      </w:r>
      <w:r>
        <w:rPr>
          <w:szCs w:val="24"/>
        </w:rPr>
        <w:t xml:space="preserve"> o</w:t>
      </w:r>
      <w:r w:rsidRPr="005F32F1">
        <w:rPr>
          <w:szCs w:val="24"/>
        </w:rPr>
        <w:t xml:space="preserve">rganizational </w:t>
      </w:r>
      <w:r>
        <w:rPr>
          <w:szCs w:val="24"/>
        </w:rPr>
        <w:t>e</w:t>
      </w:r>
      <w:r w:rsidRPr="005F32F1">
        <w:rPr>
          <w:szCs w:val="24"/>
        </w:rPr>
        <w:t xml:space="preserve">thics in </w:t>
      </w:r>
      <w:r>
        <w:rPr>
          <w:szCs w:val="24"/>
        </w:rPr>
        <w:t>e</w:t>
      </w:r>
      <w:r w:rsidRPr="005F32F1">
        <w:rPr>
          <w:szCs w:val="24"/>
        </w:rPr>
        <w:t xml:space="preserve">mployee </w:t>
      </w:r>
      <w:r>
        <w:rPr>
          <w:szCs w:val="24"/>
        </w:rPr>
        <w:t>s</w:t>
      </w:r>
      <w:r w:rsidRPr="005F32F1">
        <w:rPr>
          <w:szCs w:val="24"/>
        </w:rPr>
        <w:t xml:space="preserve">ilence </w:t>
      </w:r>
      <w:r>
        <w:rPr>
          <w:szCs w:val="24"/>
        </w:rPr>
        <w:t>r</w:t>
      </w:r>
      <w:r w:rsidRPr="005F32F1">
        <w:rPr>
          <w:szCs w:val="24"/>
        </w:rPr>
        <w:t xml:space="preserve">eactions to </w:t>
      </w:r>
      <w:r>
        <w:rPr>
          <w:szCs w:val="24"/>
        </w:rPr>
        <w:t>s</w:t>
      </w:r>
      <w:r w:rsidRPr="005F32F1">
        <w:rPr>
          <w:szCs w:val="24"/>
        </w:rPr>
        <w:t>ex</w:t>
      </w:r>
      <w:r>
        <w:rPr>
          <w:szCs w:val="24"/>
        </w:rPr>
        <w:t>” with Pamela Gu.</w:t>
      </w:r>
      <w:r w:rsidRPr="00CA6B36">
        <w:t xml:space="preserve"> </w:t>
      </w:r>
      <w:r>
        <w:t xml:space="preserve">$600 </w:t>
      </w:r>
      <w:r>
        <w:rPr>
          <w:szCs w:val="24"/>
        </w:rPr>
        <w:t xml:space="preserve">from the Wisconsin School of Business. </w:t>
      </w:r>
    </w:p>
    <w:p w14:paraId="41490DAC" w14:textId="77777777" w:rsidR="00CA6B36" w:rsidRDefault="00CA6B36" w:rsidP="00513BA4">
      <w:pPr>
        <w:rPr>
          <w:szCs w:val="24"/>
        </w:rPr>
      </w:pPr>
    </w:p>
    <w:p w14:paraId="2A9E46D1" w14:textId="77777777" w:rsidR="006537E3" w:rsidRDefault="006537E3" w:rsidP="00513BA4">
      <w:pPr>
        <w:rPr>
          <w:szCs w:val="24"/>
        </w:rPr>
      </w:pPr>
      <w:r>
        <w:rPr>
          <w:szCs w:val="24"/>
        </w:rPr>
        <w:t xml:space="preserve">“Diversity Faultlines on Boards of Directors” with Jie Wu. $222,962 research grant from </w:t>
      </w:r>
      <w:r w:rsidR="0074452A">
        <w:rPr>
          <w:szCs w:val="24"/>
        </w:rPr>
        <w:t xml:space="preserve">the </w:t>
      </w:r>
      <w:r w:rsidRPr="006537E3">
        <w:rPr>
          <w:szCs w:val="24"/>
        </w:rPr>
        <w:t>University of Macau (Ref. No. MYRG2016-00207-FBA)</w:t>
      </w:r>
      <w:r>
        <w:rPr>
          <w:szCs w:val="24"/>
        </w:rPr>
        <w:t xml:space="preserve">. </w:t>
      </w:r>
    </w:p>
    <w:p w14:paraId="150F96C5" w14:textId="77777777" w:rsidR="009E1E55" w:rsidRDefault="009E1E55" w:rsidP="00513BA4">
      <w:pPr>
        <w:rPr>
          <w:szCs w:val="24"/>
        </w:rPr>
      </w:pPr>
    </w:p>
    <w:p w14:paraId="1217CB0D" w14:textId="77777777" w:rsidR="009E1E55" w:rsidRPr="009E1E55" w:rsidRDefault="009E1E55" w:rsidP="009E1E55">
      <w:pPr>
        <w:rPr>
          <w:szCs w:val="24"/>
        </w:rPr>
      </w:pPr>
      <w:r>
        <w:rPr>
          <w:szCs w:val="24"/>
        </w:rPr>
        <w:t>“</w:t>
      </w:r>
      <w:r w:rsidRPr="009E1E55">
        <w:rPr>
          <w:szCs w:val="24"/>
        </w:rPr>
        <w:t>The Impact of CEO Succession with Gender Change on Strategic Change and Subsequent Long-Term Performance</w:t>
      </w:r>
      <w:r>
        <w:rPr>
          <w:szCs w:val="24"/>
        </w:rPr>
        <w:t xml:space="preserve">” with Jie Wu. </w:t>
      </w:r>
      <w:r w:rsidR="0074452A">
        <w:rPr>
          <w:szCs w:val="24"/>
        </w:rPr>
        <w:t xml:space="preserve">$27,000 research grant from the </w:t>
      </w:r>
      <w:r w:rsidRPr="009E1E55">
        <w:rPr>
          <w:szCs w:val="24"/>
        </w:rPr>
        <w:t>National Natural Science Foundation of China (Ref. No. 71728003).</w:t>
      </w:r>
    </w:p>
    <w:p w14:paraId="35D57024" w14:textId="77777777" w:rsidR="006537E3" w:rsidRDefault="006537E3" w:rsidP="00513BA4">
      <w:pPr>
        <w:rPr>
          <w:szCs w:val="24"/>
        </w:rPr>
      </w:pPr>
    </w:p>
    <w:p w14:paraId="583BD451" w14:textId="77777777" w:rsidR="008870AA" w:rsidRDefault="008870AA" w:rsidP="008870AA">
      <w:pPr>
        <w:rPr>
          <w:szCs w:val="24"/>
        </w:rPr>
      </w:pPr>
      <w:r w:rsidRPr="008870AA">
        <w:rPr>
          <w:szCs w:val="24"/>
        </w:rPr>
        <w:t>“</w:t>
      </w:r>
      <w:r w:rsidRPr="008870AA">
        <w:rPr>
          <w:bCs/>
          <w:szCs w:val="24"/>
        </w:rPr>
        <w:t>Supervisor-subordinate incongruence in power distance orientati</w:t>
      </w:r>
      <w:r>
        <w:rPr>
          <w:bCs/>
          <w:szCs w:val="24"/>
        </w:rPr>
        <w:t xml:space="preserve">on and subordinate work outcomes.” </w:t>
      </w:r>
      <w:r>
        <w:rPr>
          <w:bCs/>
          <w:color w:val="000000"/>
          <w:szCs w:val="24"/>
        </w:rPr>
        <w:t>(PI)</w:t>
      </w:r>
      <w:r w:rsidRPr="00AD1970">
        <w:rPr>
          <w:szCs w:val="24"/>
        </w:rPr>
        <w:t xml:space="preserve"> </w:t>
      </w:r>
      <w:r>
        <w:rPr>
          <w:szCs w:val="24"/>
        </w:rPr>
        <w:t>$1,000 from The University of Wisconsin – Madison, Graduate School.</w:t>
      </w:r>
    </w:p>
    <w:p w14:paraId="0A4D0CF5" w14:textId="77777777" w:rsidR="008870AA" w:rsidRDefault="008870AA" w:rsidP="00513BA4">
      <w:pPr>
        <w:rPr>
          <w:szCs w:val="24"/>
        </w:rPr>
      </w:pPr>
    </w:p>
    <w:p w14:paraId="48F6CB33" w14:textId="77777777" w:rsidR="00513BA4" w:rsidRDefault="009C3757" w:rsidP="00513BA4">
      <w:pPr>
        <w:rPr>
          <w:szCs w:val="24"/>
        </w:rPr>
      </w:pPr>
      <w:r w:rsidRPr="003E1A3B">
        <w:rPr>
          <w:szCs w:val="24"/>
        </w:rPr>
        <w:t xml:space="preserve">Cynthia and Jay Ihlenfeld </w:t>
      </w:r>
      <w:r w:rsidR="00513BA4">
        <w:t>Inspired Learning Chair Grant to develop a course in “Diversity in Organizations” $</w:t>
      </w:r>
      <w:r w:rsidR="00264CFE">
        <w:t>74,100 (value of one course release)</w:t>
      </w:r>
      <w:r w:rsidR="00513BA4">
        <w:t xml:space="preserve"> from </w:t>
      </w:r>
      <w:r w:rsidR="00513BA4">
        <w:rPr>
          <w:szCs w:val="24"/>
        </w:rPr>
        <w:t>The Wisconsin School of Business Educational Innovation Fund, The University of Wisconsin – Madison.</w:t>
      </w:r>
    </w:p>
    <w:p w14:paraId="3EDE4635" w14:textId="77777777" w:rsidR="00513BA4" w:rsidRDefault="00513BA4" w:rsidP="00513BA4">
      <w:pPr>
        <w:rPr>
          <w:szCs w:val="24"/>
        </w:rPr>
      </w:pPr>
      <w:r>
        <w:rPr>
          <w:szCs w:val="24"/>
        </w:rPr>
        <w:t xml:space="preserve"> </w:t>
      </w:r>
    </w:p>
    <w:p w14:paraId="7038418F" w14:textId="77777777" w:rsidR="00074196" w:rsidRDefault="00074196" w:rsidP="00074196">
      <w:pPr>
        <w:rPr>
          <w:szCs w:val="24"/>
        </w:rPr>
      </w:pPr>
      <w:r>
        <w:t>“</w:t>
      </w:r>
      <w:r w:rsidR="004320C2">
        <w:t>When and why is a Learning and Integration approach to diversity management effective?</w:t>
      </w:r>
      <w:r>
        <w:t xml:space="preserve">” with Seo-Young Byun. $600 </w:t>
      </w:r>
      <w:r>
        <w:rPr>
          <w:szCs w:val="24"/>
        </w:rPr>
        <w:t xml:space="preserve">from the Wisconsin School of Business. </w:t>
      </w:r>
    </w:p>
    <w:p w14:paraId="3937F0C7" w14:textId="77777777" w:rsidR="00074196" w:rsidRDefault="00074196" w:rsidP="00074196">
      <w:pPr>
        <w:rPr>
          <w:szCs w:val="24"/>
        </w:rPr>
      </w:pPr>
      <w:r>
        <w:rPr>
          <w:szCs w:val="24"/>
        </w:rPr>
        <w:t xml:space="preserve"> </w:t>
      </w:r>
    </w:p>
    <w:p w14:paraId="321CD670" w14:textId="77777777" w:rsidR="00004A5B" w:rsidRDefault="00004A5B" w:rsidP="00074196">
      <w:pPr>
        <w:rPr>
          <w:szCs w:val="24"/>
        </w:rPr>
      </w:pPr>
      <w:r>
        <w:rPr>
          <w:szCs w:val="24"/>
        </w:rPr>
        <w:t>“Racial dissimilarity and leadership in supervisor-subordinate dyads” with Hao Chen. $38,333 from the National Natural Science Foundation of China, Young Scholar Grant #</w:t>
      </w:r>
      <w:r>
        <w:rPr>
          <w:rFonts w:hint="eastAsia"/>
        </w:rPr>
        <w:t>71302018</w:t>
      </w:r>
      <w:r>
        <w:t>.</w:t>
      </w:r>
    </w:p>
    <w:p w14:paraId="175B5FDB" w14:textId="77777777" w:rsidR="00004A5B" w:rsidRDefault="00004A5B" w:rsidP="00004A5B">
      <w:pPr>
        <w:rPr>
          <w:szCs w:val="24"/>
        </w:rPr>
      </w:pPr>
    </w:p>
    <w:p w14:paraId="27790DE1" w14:textId="77777777" w:rsidR="00A72304" w:rsidRDefault="00A72304" w:rsidP="00004A5B">
      <w:pPr>
        <w:rPr>
          <w:szCs w:val="24"/>
        </w:rPr>
      </w:pPr>
      <w:r>
        <w:t xml:space="preserve">“Deep-level diversity meta-analysis” (PI) $25,000 from </w:t>
      </w:r>
      <w:r>
        <w:rPr>
          <w:szCs w:val="24"/>
        </w:rPr>
        <w:t>The Wisconsin School of Business Educational Innovation Fund, The University of Wisconsin – Madison.</w:t>
      </w:r>
    </w:p>
    <w:p w14:paraId="6A1648DA" w14:textId="77777777" w:rsidR="00A72304" w:rsidRDefault="00A72304" w:rsidP="009050E7"/>
    <w:p w14:paraId="73F5C469" w14:textId="77777777" w:rsidR="00A72304" w:rsidRDefault="00A72304" w:rsidP="009050E7">
      <w:r>
        <w:t>“Transformational leadership, status incongruence and supervisor gender: Their moderating effect on subordinate affective organizational commitment” (PI) $</w:t>
      </w:r>
      <w:r w:rsidR="00264CFE">
        <w:t>74,1</w:t>
      </w:r>
      <w:r>
        <w:t xml:space="preserve">00 </w:t>
      </w:r>
      <w:r w:rsidR="00264CFE">
        <w:t xml:space="preserve">(value of one course release) </w:t>
      </w:r>
      <w:r>
        <w:t xml:space="preserve">Faculty Grant for Sabbatical Leave from </w:t>
      </w:r>
      <w:r>
        <w:rPr>
          <w:szCs w:val="24"/>
        </w:rPr>
        <w:t>The University of Wisconsin – Madison.</w:t>
      </w:r>
      <w:r>
        <w:t xml:space="preserve"> </w:t>
      </w:r>
    </w:p>
    <w:p w14:paraId="367CDB98" w14:textId="77777777" w:rsidR="00A72304" w:rsidRDefault="00A72304" w:rsidP="009050E7"/>
    <w:p w14:paraId="6F011BF9" w14:textId="77777777" w:rsidR="00202420" w:rsidRDefault="00202420" w:rsidP="009050E7">
      <w:r>
        <w:t xml:space="preserve">“Strategic Leadership and Diversity” with Mingxiang Li. $15,000 data set grant from Florida Atlantic University. </w:t>
      </w:r>
    </w:p>
    <w:p w14:paraId="189B23C8" w14:textId="77777777" w:rsidR="00202420" w:rsidRDefault="00202420" w:rsidP="009050E7"/>
    <w:p w14:paraId="12B8811B" w14:textId="77777777" w:rsidR="008E3948" w:rsidRDefault="008E3948" w:rsidP="008E3948">
      <w:pPr>
        <w:rPr>
          <w:szCs w:val="24"/>
        </w:rPr>
      </w:pPr>
      <w:r>
        <w:rPr>
          <w:szCs w:val="24"/>
        </w:rPr>
        <w:t xml:space="preserve">“Board of directors diversity” with Seo-Young Byun. $5,000 from Samsung PhD Research Fund. </w:t>
      </w:r>
    </w:p>
    <w:p w14:paraId="4B3DAD4B" w14:textId="77777777" w:rsidR="008E3948" w:rsidRPr="00AD1970" w:rsidRDefault="008E3948" w:rsidP="008E3948">
      <w:pPr>
        <w:rPr>
          <w:szCs w:val="24"/>
        </w:rPr>
      </w:pPr>
      <w:r w:rsidRPr="00AD1970">
        <w:rPr>
          <w:szCs w:val="24"/>
        </w:rPr>
        <w:t xml:space="preserve"> </w:t>
      </w:r>
    </w:p>
    <w:p w14:paraId="182DF0D6" w14:textId="77777777" w:rsidR="00C22C8F" w:rsidRDefault="00C22C8F" w:rsidP="008E3948">
      <w:pPr>
        <w:rPr>
          <w:szCs w:val="24"/>
        </w:rPr>
      </w:pPr>
      <w:r w:rsidRPr="00AD1970">
        <w:rPr>
          <w:szCs w:val="24"/>
        </w:rPr>
        <w:t>“</w:t>
      </w:r>
      <w:r w:rsidRPr="00C22C8F">
        <w:rPr>
          <w:bCs/>
          <w:color w:val="000000"/>
          <w:szCs w:val="24"/>
        </w:rPr>
        <w:t>Employees Use a Second Opinion to Assess and React to Their Own Perceptions of Discrimination</w:t>
      </w:r>
      <w:r>
        <w:rPr>
          <w:bCs/>
          <w:color w:val="000000"/>
          <w:szCs w:val="24"/>
        </w:rPr>
        <w:t>” (PI)</w:t>
      </w:r>
      <w:r w:rsidRPr="00AD1970">
        <w:rPr>
          <w:szCs w:val="24"/>
        </w:rPr>
        <w:t xml:space="preserve"> </w:t>
      </w:r>
      <w:r>
        <w:rPr>
          <w:szCs w:val="24"/>
        </w:rPr>
        <w:t>$1,000 from The University of Wisconsin – Madison, Graduate School.</w:t>
      </w:r>
    </w:p>
    <w:p w14:paraId="357D0C5F" w14:textId="77777777" w:rsidR="00C22C8F" w:rsidRDefault="00C22C8F" w:rsidP="009050E7"/>
    <w:p w14:paraId="19506F0E" w14:textId="77777777" w:rsidR="0025626E" w:rsidRDefault="0025626E" w:rsidP="009050E7">
      <w:pPr>
        <w:rPr>
          <w:szCs w:val="24"/>
        </w:rPr>
      </w:pPr>
      <w:r>
        <w:t xml:space="preserve">“When Do Employees Acquire Firm-Specific Human Capital? A Relational Approach” with Seo-Young Byun. $600 </w:t>
      </w:r>
      <w:r>
        <w:rPr>
          <w:szCs w:val="24"/>
        </w:rPr>
        <w:t xml:space="preserve">from the Wisconsin School of Business. </w:t>
      </w:r>
    </w:p>
    <w:p w14:paraId="3DC13E0F" w14:textId="77777777" w:rsidR="0025626E" w:rsidRDefault="0025626E" w:rsidP="009050E7">
      <w:pPr>
        <w:rPr>
          <w:szCs w:val="24"/>
        </w:rPr>
      </w:pPr>
    </w:p>
    <w:p w14:paraId="39769459" w14:textId="77777777" w:rsidR="00EB25CB" w:rsidRDefault="00EB25CB" w:rsidP="00EB25CB">
      <w:pPr>
        <w:rPr>
          <w:szCs w:val="24"/>
        </w:rPr>
      </w:pPr>
      <w:r>
        <w:t>“What about gender and power? Family-unsupportive supervision, exhaustion, and work-life conflict”</w:t>
      </w:r>
      <w:r>
        <w:rPr>
          <w:szCs w:val="24"/>
        </w:rPr>
        <w:t xml:space="preserve"> </w:t>
      </w:r>
      <w:r>
        <w:t>with Tiffany Trzebiatowski. $</w:t>
      </w:r>
      <w:r w:rsidR="00C22C8F">
        <w:t>1,8</w:t>
      </w:r>
      <w:r>
        <w:t xml:space="preserve">00 </w:t>
      </w:r>
      <w:r>
        <w:rPr>
          <w:szCs w:val="24"/>
        </w:rPr>
        <w:t>from the Wisconsin School of Business</w:t>
      </w:r>
      <w:r w:rsidR="00C22C8F">
        <w:rPr>
          <w:szCs w:val="24"/>
        </w:rPr>
        <w:t xml:space="preserve"> and the University of Wisconsin Graduate School Student Research Grants Competition</w:t>
      </w:r>
      <w:r>
        <w:rPr>
          <w:szCs w:val="24"/>
        </w:rPr>
        <w:t xml:space="preserve">. </w:t>
      </w:r>
    </w:p>
    <w:p w14:paraId="1525FE70" w14:textId="77777777" w:rsidR="00EB25CB" w:rsidRDefault="00EB25CB" w:rsidP="009050E7">
      <w:pPr>
        <w:rPr>
          <w:szCs w:val="24"/>
        </w:rPr>
      </w:pPr>
    </w:p>
    <w:p w14:paraId="6D9EDBF0" w14:textId="77777777" w:rsidR="00EB25CB" w:rsidRDefault="00EB25CB" w:rsidP="009050E7">
      <w:pPr>
        <w:rPr>
          <w:szCs w:val="24"/>
        </w:rPr>
      </w:pPr>
      <w:r>
        <w:rPr>
          <w:szCs w:val="24"/>
        </w:rPr>
        <w:t xml:space="preserve">“Counterproductive work behavior across cultures” with Markus Brauer. $2,500 from the Psychology Department at the University of Wisconsin – Madison. </w:t>
      </w:r>
    </w:p>
    <w:p w14:paraId="02686A72" w14:textId="77777777" w:rsidR="00EB25CB" w:rsidRDefault="00EB25CB" w:rsidP="009050E7">
      <w:pPr>
        <w:rPr>
          <w:szCs w:val="24"/>
        </w:rPr>
      </w:pPr>
    </w:p>
    <w:p w14:paraId="7AC84C63" w14:textId="77777777" w:rsidR="000A4A3F" w:rsidRDefault="000A4A3F" w:rsidP="009050E7">
      <w:pPr>
        <w:rPr>
          <w:szCs w:val="24"/>
        </w:rPr>
      </w:pPr>
      <w:r>
        <w:rPr>
          <w:szCs w:val="24"/>
        </w:rPr>
        <w:t xml:space="preserve">“The interactive effects of transformational leadership, status incongruence, and leader gender on subordinate organizational commitment: Male leaders in pink collar settings” with Orlando Richard. $1,000 from the University of Texas at Dallas Jindahl School of Business.  </w:t>
      </w:r>
    </w:p>
    <w:p w14:paraId="71275BEA" w14:textId="77777777" w:rsidR="000A4A3F" w:rsidRDefault="000A4A3F" w:rsidP="009050E7">
      <w:pPr>
        <w:rPr>
          <w:szCs w:val="24"/>
        </w:rPr>
      </w:pPr>
    </w:p>
    <w:p w14:paraId="0DFE0AC9" w14:textId="77777777" w:rsidR="008E3948" w:rsidRDefault="008E3948" w:rsidP="009050E7">
      <w:pPr>
        <w:rPr>
          <w:szCs w:val="24"/>
        </w:rPr>
      </w:pPr>
      <w:r>
        <w:rPr>
          <w:szCs w:val="24"/>
        </w:rPr>
        <w:t xml:space="preserve">“Deep-level diversity” with Seo-Young Byun. $5,000 from Samsung PhD Research Fund. </w:t>
      </w:r>
    </w:p>
    <w:p w14:paraId="65F06E59" w14:textId="77777777" w:rsidR="008E3948" w:rsidRDefault="008E3948" w:rsidP="009050E7">
      <w:pPr>
        <w:rPr>
          <w:szCs w:val="24"/>
        </w:rPr>
      </w:pPr>
    </w:p>
    <w:p w14:paraId="53C6486A" w14:textId="77777777" w:rsidR="009050E7" w:rsidRDefault="00004A5B" w:rsidP="009050E7">
      <w:pPr>
        <w:rPr>
          <w:szCs w:val="24"/>
        </w:rPr>
      </w:pPr>
      <w:r>
        <w:rPr>
          <w:szCs w:val="24"/>
        </w:rPr>
        <w:t xml:space="preserve"> </w:t>
      </w:r>
      <w:r w:rsidR="009050E7">
        <w:rPr>
          <w:szCs w:val="24"/>
        </w:rPr>
        <w:t xml:space="preserve">“Organizational motives for diversity and employee claims” with Tanja Rabl. $1,860 from the German Academic Exchange Service. </w:t>
      </w:r>
    </w:p>
    <w:p w14:paraId="78D4DC8D" w14:textId="77777777" w:rsidR="009050E7" w:rsidRDefault="009050E7" w:rsidP="009050E7">
      <w:pPr>
        <w:rPr>
          <w:szCs w:val="24"/>
        </w:rPr>
      </w:pPr>
    </w:p>
    <w:p w14:paraId="191E0975" w14:textId="77777777" w:rsidR="009050E7" w:rsidRDefault="009050E7" w:rsidP="009050E7">
      <w:pPr>
        <w:rPr>
          <w:szCs w:val="24"/>
        </w:rPr>
      </w:pPr>
      <w:r>
        <w:rPr>
          <w:szCs w:val="24"/>
        </w:rPr>
        <w:t xml:space="preserve">“Team deep-level diversity and its outcomes: A meta-analysis” with Seo-Young Byun. $5,000 from the Wisconsin School of Business Management Department. </w:t>
      </w:r>
    </w:p>
    <w:p w14:paraId="305D8746" w14:textId="77777777" w:rsidR="009050E7" w:rsidRDefault="009050E7" w:rsidP="009050E7">
      <w:pPr>
        <w:rPr>
          <w:szCs w:val="24"/>
        </w:rPr>
      </w:pPr>
    </w:p>
    <w:p w14:paraId="0F1B63FF" w14:textId="77777777" w:rsidR="009050E7" w:rsidRDefault="009050E7" w:rsidP="009050E7">
      <w:pPr>
        <w:rPr>
          <w:szCs w:val="24"/>
        </w:rPr>
      </w:pPr>
      <w:r>
        <w:rPr>
          <w:szCs w:val="24"/>
        </w:rPr>
        <w:t>“Mistreatment of others affects observer j</w:t>
      </w:r>
      <w:r w:rsidRPr="003337B6">
        <w:rPr>
          <w:szCs w:val="24"/>
        </w:rPr>
        <w:t xml:space="preserve">ustice and </w:t>
      </w:r>
      <w:r>
        <w:rPr>
          <w:szCs w:val="24"/>
        </w:rPr>
        <w:t>satisfaction: Observer v</w:t>
      </w:r>
      <w:r w:rsidRPr="003337B6">
        <w:rPr>
          <w:szCs w:val="24"/>
        </w:rPr>
        <w:t xml:space="preserve">alues are </w:t>
      </w:r>
      <w:r>
        <w:rPr>
          <w:szCs w:val="24"/>
        </w:rPr>
        <w:t>k</w:t>
      </w:r>
      <w:r w:rsidRPr="003337B6">
        <w:rPr>
          <w:szCs w:val="24"/>
        </w:rPr>
        <w:t>ey</w:t>
      </w:r>
      <w:r>
        <w:rPr>
          <w:szCs w:val="24"/>
        </w:rPr>
        <w:t xml:space="preserve">” with Seo-Young Byun. $600 from the Wisconsin School of Business.  </w:t>
      </w:r>
    </w:p>
    <w:p w14:paraId="28D7DFC4" w14:textId="77777777" w:rsidR="009050E7" w:rsidRDefault="009050E7" w:rsidP="009050E7">
      <w:pPr>
        <w:rPr>
          <w:szCs w:val="24"/>
        </w:rPr>
      </w:pPr>
    </w:p>
    <w:p w14:paraId="7CB02988" w14:textId="77777777" w:rsidR="009050E7" w:rsidRDefault="009050E7" w:rsidP="009050E7">
      <w:pPr>
        <w:rPr>
          <w:szCs w:val="24"/>
        </w:rPr>
      </w:pPr>
      <w:r>
        <w:rPr>
          <w:szCs w:val="24"/>
        </w:rPr>
        <w:t>“Age diversity in the workplace” (PI) $4,000 from The Wisconsin School of Business, The University of Wisconsin – Madison.</w:t>
      </w:r>
    </w:p>
    <w:p w14:paraId="0D36439D" w14:textId="77777777" w:rsidR="009050E7" w:rsidRDefault="009050E7" w:rsidP="009050E7">
      <w:pPr>
        <w:rPr>
          <w:szCs w:val="24"/>
        </w:rPr>
      </w:pPr>
    </w:p>
    <w:p w14:paraId="75CCA597" w14:textId="77777777" w:rsidR="009050E7" w:rsidRDefault="009050E7" w:rsidP="009050E7">
      <w:pPr>
        <w:rPr>
          <w:szCs w:val="24"/>
        </w:rPr>
      </w:pPr>
      <w:r>
        <w:rPr>
          <w:szCs w:val="24"/>
        </w:rPr>
        <w:t>“More money, more conflict” with Tiffany Trzebiatowski. $1,600 from The Wisconsin School of Business and the Graduate School, The University of Wisconsin – Madison.</w:t>
      </w:r>
    </w:p>
    <w:p w14:paraId="46F97D9A" w14:textId="77777777" w:rsidR="009050E7" w:rsidRDefault="009050E7" w:rsidP="009050E7">
      <w:pPr>
        <w:rPr>
          <w:szCs w:val="24"/>
        </w:rPr>
      </w:pPr>
    </w:p>
    <w:p w14:paraId="6C545E93" w14:textId="77777777" w:rsidR="009050E7" w:rsidRDefault="009050E7" w:rsidP="009050E7">
      <w:pPr>
        <w:rPr>
          <w:szCs w:val="24"/>
        </w:rPr>
      </w:pPr>
      <w:r>
        <w:rPr>
          <w:szCs w:val="24"/>
        </w:rPr>
        <w:t>“The double-edged nature of board gender diversity” (PI) $34,600 from The Wisconsin School of Business, The University of Wisconsin – Madison.</w:t>
      </w:r>
    </w:p>
    <w:p w14:paraId="7BBD213D" w14:textId="77777777" w:rsidR="009050E7" w:rsidRDefault="009050E7" w:rsidP="009050E7">
      <w:pPr>
        <w:rPr>
          <w:szCs w:val="24"/>
        </w:rPr>
      </w:pPr>
    </w:p>
    <w:p w14:paraId="21B11A79" w14:textId="77777777" w:rsidR="009050E7" w:rsidRDefault="009050E7" w:rsidP="009050E7">
      <w:pPr>
        <w:rPr>
          <w:szCs w:val="24"/>
        </w:rPr>
      </w:pPr>
      <w:r>
        <w:rPr>
          <w:szCs w:val="24"/>
        </w:rPr>
        <w:t>“</w:t>
      </w:r>
      <w:r>
        <w:t xml:space="preserve">Adding insult to injury” (PI) $700 from </w:t>
      </w:r>
      <w:r>
        <w:rPr>
          <w:szCs w:val="24"/>
        </w:rPr>
        <w:t>The Wisconsin School of Business, The University of Wisconsin – Madison.</w:t>
      </w:r>
    </w:p>
    <w:p w14:paraId="22514A6F" w14:textId="77777777" w:rsidR="009050E7" w:rsidRDefault="009050E7" w:rsidP="009050E7">
      <w:pPr>
        <w:tabs>
          <w:tab w:val="left" w:pos="0"/>
        </w:tabs>
        <w:rPr>
          <w:szCs w:val="24"/>
        </w:rPr>
      </w:pPr>
    </w:p>
    <w:p w14:paraId="23A139D3" w14:textId="77777777" w:rsidR="009050E7" w:rsidRDefault="009050E7" w:rsidP="009050E7">
      <w:pPr>
        <w:rPr>
          <w:szCs w:val="24"/>
        </w:rPr>
      </w:pPr>
      <w:r>
        <w:rPr>
          <w:szCs w:val="24"/>
        </w:rPr>
        <w:t xml:space="preserve">“Subconscious discrimination in organizations” (PI) $12,500 from the Institute on Race and Ethnicity, The University of Wisconsin – Milwaukee.   </w:t>
      </w:r>
    </w:p>
    <w:p w14:paraId="7B3421A6" w14:textId="77777777" w:rsidR="009050E7" w:rsidRDefault="009050E7" w:rsidP="009050E7">
      <w:pPr>
        <w:rPr>
          <w:szCs w:val="24"/>
        </w:rPr>
      </w:pPr>
    </w:p>
    <w:p w14:paraId="19FBE0E2" w14:textId="77777777" w:rsidR="009050E7" w:rsidRDefault="009050E7" w:rsidP="009050E7">
      <w:pPr>
        <w:rPr>
          <w:szCs w:val="24"/>
        </w:rPr>
      </w:pPr>
      <w:r w:rsidRPr="00AD1970">
        <w:t>“To help or not to help?  Personal value for diversity moderates the relationship between discrimination against minorities and citizenship behavior toward minorities</w:t>
      </w:r>
      <w:r w:rsidRPr="00AD1970">
        <w:rPr>
          <w:szCs w:val="24"/>
        </w:rPr>
        <w:t xml:space="preserve">.” (PI) </w:t>
      </w:r>
      <w:r>
        <w:rPr>
          <w:szCs w:val="24"/>
        </w:rPr>
        <w:t>$1,000 from</w:t>
      </w:r>
    </w:p>
    <w:p w14:paraId="6EEEF014" w14:textId="77777777" w:rsidR="009050E7" w:rsidRDefault="009050E7" w:rsidP="009050E7">
      <w:pPr>
        <w:rPr>
          <w:szCs w:val="24"/>
        </w:rPr>
      </w:pPr>
      <w:r>
        <w:rPr>
          <w:szCs w:val="24"/>
        </w:rPr>
        <w:t>The University of Wisconsin – Madison, Graduate School.</w:t>
      </w:r>
    </w:p>
    <w:p w14:paraId="5F7D0F06" w14:textId="77777777" w:rsidR="009050E7" w:rsidRDefault="009050E7" w:rsidP="009050E7">
      <w:pPr>
        <w:rPr>
          <w:szCs w:val="24"/>
        </w:rPr>
      </w:pPr>
    </w:p>
    <w:p w14:paraId="5BB6386A" w14:textId="77777777" w:rsidR="009050E7" w:rsidRDefault="009050E7" w:rsidP="009050E7">
      <w:pPr>
        <w:rPr>
          <w:szCs w:val="24"/>
        </w:rPr>
      </w:pPr>
      <w:r>
        <w:rPr>
          <w:szCs w:val="24"/>
        </w:rPr>
        <w:t xml:space="preserve">“Workplace discrimination and its outcomes: A meta-analysis” (PI) $49,900 from The University of Wisconsin – Madison, Wisconsin Alumni Research Foundation. </w:t>
      </w:r>
    </w:p>
    <w:p w14:paraId="789F0F2C" w14:textId="77777777" w:rsidR="009050E7" w:rsidRDefault="009050E7" w:rsidP="009050E7">
      <w:pPr>
        <w:rPr>
          <w:szCs w:val="24"/>
        </w:rPr>
      </w:pPr>
    </w:p>
    <w:p w14:paraId="091614EE" w14:textId="77777777" w:rsidR="009050E7" w:rsidRDefault="009050E7" w:rsidP="009050E7">
      <w:pPr>
        <w:tabs>
          <w:tab w:val="left" w:pos="450"/>
        </w:tabs>
        <w:rPr>
          <w:szCs w:val="24"/>
        </w:rPr>
      </w:pPr>
      <w:r>
        <w:rPr>
          <w:szCs w:val="24"/>
        </w:rPr>
        <w:t>“</w:t>
      </w:r>
      <w:r w:rsidRPr="006658BE">
        <w:rPr>
          <w:szCs w:val="24"/>
        </w:rPr>
        <w:t>Managing divers</w:t>
      </w:r>
      <w:r>
        <w:rPr>
          <w:szCs w:val="24"/>
        </w:rPr>
        <w:t xml:space="preserve">ity: How organizational efforts </w:t>
      </w:r>
      <w:r w:rsidRPr="006658BE">
        <w:rPr>
          <w:szCs w:val="24"/>
        </w:rPr>
        <w:t xml:space="preserve">to support diversity enhance affective commitment </w:t>
      </w:r>
      <w:r>
        <w:rPr>
          <w:szCs w:val="24"/>
        </w:rPr>
        <w:t xml:space="preserve">and reduce turnover intent </w:t>
      </w:r>
      <w:r w:rsidRPr="006658BE">
        <w:rPr>
          <w:szCs w:val="24"/>
        </w:rPr>
        <w:t xml:space="preserve">for </w:t>
      </w:r>
      <w:r>
        <w:rPr>
          <w:szCs w:val="24"/>
        </w:rPr>
        <w:t>e</w:t>
      </w:r>
      <w:r w:rsidRPr="006658BE">
        <w:rPr>
          <w:szCs w:val="24"/>
        </w:rPr>
        <w:t>mployees who experience discrimination</w:t>
      </w:r>
      <w:r>
        <w:rPr>
          <w:szCs w:val="24"/>
        </w:rPr>
        <w:t xml:space="preserve">” with Adrienne Colella. $5,600 from Tulane University. </w:t>
      </w:r>
    </w:p>
    <w:p w14:paraId="2F2DB160" w14:textId="77777777" w:rsidR="009050E7" w:rsidRDefault="009050E7" w:rsidP="009050E7">
      <w:pPr>
        <w:rPr>
          <w:szCs w:val="24"/>
        </w:rPr>
      </w:pPr>
    </w:p>
    <w:p w14:paraId="06FA6B39" w14:textId="77777777" w:rsidR="009050E7" w:rsidRDefault="009050E7" w:rsidP="009050E7">
      <w:pPr>
        <w:rPr>
          <w:szCs w:val="24"/>
        </w:rPr>
      </w:pPr>
      <w:r>
        <w:rPr>
          <w:szCs w:val="24"/>
        </w:rPr>
        <w:t>“Diversity, leadership, and performance” with Curtis Wesley. $20,000 from National Black MBA Association</w:t>
      </w:r>
      <w:r w:rsidRPr="006658BE">
        <w:rPr>
          <w:szCs w:val="24"/>
        </w:rPr>
        <w:t xml:space="preserve"> </w:t>
      </w:r>
      <w:r>
        <w:rPr>
          <w:szCs w:val="24"/>
        </w:rPr>
        <w:t xml:space="preserve">and </w:t>
      </w:r>
      <w:r w:rsidRPr="006658BE">
        <w:rPr>
          <w:szCs w:val="24"/>
        </w:rPr>
        <w:t>Texas A&amp;M University</w:t>
      </w:r>
      <w:r>
        <w:rPr>
          <w:szCs w:val="24"/>
        </w:rPr>
        <w:t xml:space="preserve">, </w:t>
      </w:r>
      <w:r w:rsidRPr="006658BE">
        <w:rPr>
          <w:szCs w:val="24"/>
        </w:rPr>
        <w:t>Center for Human Resource Management</w:t>
      </w:r>
      <w:r>
        <w:rPr>
          <w:szCs w:val="24"/>
        </w:rPr>
        <w:t>.</w:t>
      </w:r>
    </w:p>
    <w:p w14:paraId="4FF017CA" w14:textId="77777777" w:rsidR="009050E7" w:rsidRDefault="009050E7" w:rsidP="009050E7">
      <w:pPr>
        <w:rPr>
          <w:szCs w:val="24"/>
        </w:rPr>
      </w:pPr>
    </w:p>
    <w:p w14:paraId="48CD6F0F" w14:textId="77777777" w:rsidR="009050E7" w:rsidRDefault="009050E7" w:rsidP="009050E7">
      <w:pPr>
        <w:rPr>
          <w:szCs w:val="24"/>
        </w:rPr>
      </w:pPr>
      <w:r>
        <w:rPr>
          <w:szCs w:val="24"/>
        </w:rPr>
        <w:t>“Self-enhancement in a job search context” with Fernanda García. $500 from The University of Wisconsin – Madison, Graduate School.</w:t>
      </w:r>
    </w:p>
    <w:p w14:paraId="0C2A61A7" w14:textId="77777777" w:rsidR="009050E7" w:rsidRDefault="009050E7" w:rsidP="009050E7">
      <w:pPr>
        <w:rPr>
          <w:szCs w:val="24"/>
        </w:rPr>
      </w:pPr>
    </w:p>
    <w:p w14:paraId="50F0F6EB" w14:textId="77777777" w:rsidR="009050E7" w:rsidRDefault="009050E7" w:rsidP="009050E7">
      <w:pPr>
        <w:rPr>
          <w:szCs w:val="24"/>
        </w:rPr>
      </w:pPr>
      <w:r>
        <w:rPr>
          <w:szCs w:val="24"/>
        </w:rPr>
        <w:t>“Discrimination in selection: The influence of conscious and subconscious diversity goals” (PI) $23,900 from The University of Wisconsin – Madison, Wisconsin Alumni Research Foundation.</w:t>
      </w:r>
    </w:p>
    <w:p w14:paraId="473D7880" w14:textId="77777777" w:rsidR="009050E7" w:rsidRDefault="009050E7" w:rsidP="009050E7">
      <w:pPr>
        <w:rPr>
          <w:szCs w:val="24"/>
        </w:rPr>
      </w:pPr>
    </w:p>
    <w:p w14:paraId="1C44AC41" w14:textId="77777777" w:rsidR="009050E7" w:rsidRDefault="009050E7" w:rsidP="009050E7">
      <w:pPr>
        <w:rPr>
          <w:szCs w:val="24"/>
        </w:rPr>
      </w:pPr>
      <w:r>
        <w:rPr>
          <w:szCs w:val="24"/>
        </w:rPr>
        <w:t>“Identifying and measuring responses to perceived discrimination from supervisors” with Fernanda García. $12,300 from The University of Texas at El Paso and Texas A&amp;M University.</w:t>
      </w:r>
    </w:p>
    <w:p w14:paraId="119106B8" w14:textId="77777777" w:rsidR="009050E7" w:rsidRDefault="009050E7" w:rsidP="009050E7">
      <w:pPr>
        <w:rPr>
          <w:szCs w:val="24"/>
        </w:rPr>
      </w:pPr>
    </w:p>
    <w:p w14:paraId="03BB70CD" w14:textId="77777777" w:rsidR="009050E7" w:rsidRDefault="009050E7" w:rsidP="009050E7">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szCs w:val="24"/>
        </w:rPr>
      </w:pPr>
      <w:r>
        <w:rPr>
          <w:szCs w:val="24"/>
        </w:rPr>
        <w:t>“Second-class citizen? Contractor employees’ status, commitment and turnover intent” with Asghar Zardkoohi. $1,600 from Texas A&amp;M University, Center for MIS.</w:t>
      </w:r>
    </w:p>
    <w:p w14:paraId="48E3258A" w14:textId="77777777" w:rsidR="009050E7" w:rsidRDefault="009050E7" w:rsidP="009050E7">
      <w:pPr>
        <w:rPr>
          <w:szCs w:val="24"/>
        </w:rPr>
      </w:pPr>
    </w:p>
    <w:p w14:paraId="4D23FA65" w14:textId="77777777" w:rsidR="009050E7" w:rsidRDefault="009050E7" w:rsidP="009050E7">
      <w:pPr>
        <w:rPr>
          <w:szCs w:val="24"/>
        </w:rPr>
      </w:pPr>
      <w:r>
        <w:rPr>
          <w:bCs/>
          <w:iCs/>
        </w:rPr>
        <w:t>“Organizational e</w:t>
      </w:r>
      <w:r w:rsidRPr="00F311FC">
        <w:rPr>
          <w:bCs/>
          <w:iCs/>
        </w:rPr>
        <w:t xml:space="preserve">fforts to </w:t>
      </w:r>
      <w:r>
        <w:rPr>
          <w:bCs/>
          <w:iCs/>
        </w:rPr>
        <w:t>s</w:t>
      </w:r>
      <w:r w:rsidRPr="00F311FC">
        <w:rPr>
          <w:bCs/>
          <w:iCs/>
        </w:rPr>
        <w:t xml:space="preserve">upport </w:t>
      </w:r>
      <w:r>
        <w:rPr>
          <w:bCs/>
          <w:iCs/>
        </w:rPr>
        <w:t>d</w:t>
      </w:r>
      <w:r w:rsidRPr="00F311FC">
        <w:rPr>
          <w:bCs/>
          <w:iCs/>
        </w:rPr>
        <w:t xml:space="preserve">iversity </w:t>
      </w:r>
      <w:r>
        <w:rPr>
          <w:bCs/>
          <w:iCs/>
        </w:rPr>
        <w:t>m</w:t>
      </w:r>
      <w:r w:rsidRPr="00F311FC">
        <w:rPr>
          <w:bCs/>
          <w:iCs/>
        </w:rPr>
        <w:t>atter</w:t>
      </w:r>
      <w:r>
        <w:rPr>
          <w:bCs/>
          <w:iCs/>
        </w:rPr>
        <w:t xml:space="preserve">” (PI). $1,100 from </w:t>
      </w:r>
      <w:r>
        <w:rPr>
          <w:szCs w:val="24"/>
        </w:rPr>
        <w:t>Texas A&amp;M University.</w:t>
      </w:r>
    </w:p>
    <w:p w14:paraId="7849D7AB" w14:textId="77777777" w:rsidR="009050E7" w:rsidRDefault="009050E7" w:rsidP="009050E7">
      <w:pPr>
        <w:rPr>
          <w:szCs w:val="24"/>
        </w:rPr>
      </w:pPr>
    </w:p>
    <w:p w14:paraId="43E3B94D" w14:textId="77777777" w:rsidR="009050E7" w:rsidRDefault="009050E7" w:rsidP="009050E7">
      <w:pPr>
        <w:tabs>
          <w:tab w:val="left" w:pos="432"/>
          <w:tab w:val="left" w:pos="135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szCs w:val="24"/>
        </w:rPr>
      </w:pPr>
      <w:r>
        <w:rPr>
          <w:szCs w:val="24"/>
        </w:rPr>
        <w:t>“Dissertation”</w:t>
      </w:r>
      <w:r w:rsidRPr="006658BE">
        <w:rPr>
          <w:szCs w:val="24"/>
        </w:rPr>
        <w:t xml:space="preserve"> </w:t>
      </w:r>
      <w:r>
        <w:rPr>
          <w:szCs w:val="24"/>
        </w:rPr>
        <w:t xml:space="preserve">(PI) </w:t>
      </w:r>
      <w:r w:rsidRPr="006658BE">
        <w:rPr>
          <w:szCs w:val="24"/>
        </w:rPr>
        <w:t>$</w:t>
      </w:r>
      <w:r>
        <w:rPr>
          <w:szCs w:val="24"/>
        </w:rPr>
        <w:t>7</w:t>
      </w:r>
      <w:r w:rsidRPr="006658BE">
        <w:rPr>
          <w:szCs w:val="24"/>
        </w:rPr>
        <w:t>,000</w:t>
      </w:r>
      <w:r>
        <w:rPr>
          <w:szCs w:val="24"/>
        </w:rPr>
        <w:t xml:space="preserve"> from </w:t>
      </w:r>
      <w:r w:rsidRPr="006658BE">
        <w:rPr>
          <w:szCs w:val="24"/>
        </w:rPr>
        <w:t>Texas A&amp;M University</w:t>
      </w:r>
      <w:r>
        <w:rPr>
          <w:szCs w:val="24"/>
        </w:rPr>
        <w:t xml:space="preserve"> Business School Dean, the Center for HR, and the Center for MIS.</w:t>
      </w:r>
    </w:p>
    <w:p w14:paraId="12489452" w14:textId="77777777" w:rsidR="009050E7" w:rsidRDefault="009050E7" w:rsidP="009050E7">
      <w:pPr>
        <w:rPr>
          <w:szCs w:val="24"/>
        </w:rPr>
      </w:pPr>
    </w:p>
    <w:p w14:paraId="056EBCFF" w14:textId="77777777" w:rsidR="009050E7" w:rsidRDefault="009050E7" w:rsidP="009050E7">
      <w:pPr>
        <w:rPr>
          <w:szCs w:val="24"/>
        </w:rPr>
      </w:pPr>
      <w:r>
        <w:rPr>
          <w:szCs w:val="24"/>
        </w:rPr>
        <w:t>“</w:t>
      </w:r>
      <w:r w:rsidRPr="006658BE">
        <w:rPr>
          <w:szCs w:val="24"/>
        </w:rPr>
        <w:t xml:space="preserve">Valuing diversity:  </w:t>
      </w:r>
      <w:r>
        <w:rPr>
          <w:szCs w:val="24"/>
        </w:rPr>
        <w:t xml:space="preserve">A group-value approach to understanding the importance of organizational efforts to support diversity” with Fernanda García. $7,500 from The University of Texas at El Paso. </w:t>
      </w:r>
    </w:p>
    <w:p w14:paraId="045546C0" w14:textId="77777777" w:rsidR="009050E7" w:rsidRDefault="009050E7" w:rsidP="009050E7">
      <w:pPr>
        <w:rPr>
          <w:szCs w:val="24"/>
        </w:rPr>
      </w:pPr>
    </w:p>
    <w:p w14:paraId="5687EB7F" w14:textId="77777777" w:rsidR="009050E7" w:rsidRDefault="009050E7" w:rsidP="009050E7">
      <w:pPr>
        <w:rPr>
          <w:color w:val="000000"/>
        </w:rPr>
      </w:pPr>
      <w:r>
        <w:rPr>
          <w:szCs w:val="24"/>
        </w:rPr>
        <w:t xml:space="preserve">“The criterion-related validity of a structured letter of reference” with Ryan Zimmerman. </w:t>
      </w:r>
      <w:r>
        <w:rPr>
          <w:color w:val="000000"/>
        </w:rPr>
        <w:t>$10,000</w:t>
      </w:r>
    </w:p>
    <w:p w14:paraId="3762465F" w14:textId="77777777" w:rsidR="009050E7" w:rsidRDefault="009050E7" w:rsidP="009050E7">
      <w:pPr>
        <w:rPr>
          <w:szCs w:val="24"/>
        </w:rPr>
      </w:pPr>
      <w:r>
        <w:rPr>
          <w:szCs w:val="24"/>
        </w:rPr>
        <w:t>from Texas A&amp;M University.</w:t>
      </w:r>
    </w:p>
    <w:p w14:paraId="50327F2E" w14:textId="77777777" w:rsidR="009050E7" w:rsidRDefault="009050E7" w:rsidP="009050E7">
      <w:pPr>
        <w:rPr>
          <w:szCs w:val="24"/>
        </w:rPr>
      </w:pPr>
    </w:p>
    <w:p w14:paraId="3C45EB4B" w14:textId="77777777" w:rsidR="009050E7" w:rsidRDefault="009050E7" w:rsidP="009050E7">
      <w:pPr>
        <w:rPr>
          <w:szCs w:val="24"/>
        </w:rPr>
      </w:pPr>
      <w:r>
        <w:rPr>
          <w:color w:val="000000"/>
        </w:rPr>
        <w:t xml:space="preserve">“Employee responses to discriminatory treatment at work” with </w:t>
      </w:r>
      <w:r>
        <w:rPr>
          <w:szCs w:val="24"/>
        </w:rPr>
        <w:t>Fernanda García. $1,200 from  Texas A&amp;M University.</w:t>
      </w:r>
    </w:p>
    <w:p w14:paraId="61605F15" w14:textId="77777777" w:rsidR="009050E7" w:rsidRDefault="009050E7" w:rsidP="009050E7">
      <w:pPr>
        <w:rPr>
          <w:szCs w:val="24"/>
        </w:rPr>
      </w:pPr>
    </w:p>
    <w:p w14:paraId="492C835E" w14:textId="77777777" w:rsidR="009050E7" w:rsidRDefault="009050E7" w:rsidP="009050E7">
      <w:pPr>
        <w:rPr>
          <w:szCs w:val="24"/>
        </w:rPr>
      </w:pPr>
      <w:r>
        <w:rPr>
          <w:color w:val="000000"/>
        </w:rPr>
        <w:t>“</w:t>
      </w:r>
      <w:r w:rsidRPr="00F03ABE">
        <w:rPr>
          <w:color w:val="000000"/>
        </w:rPr>
        <w:t xml:space="preserve">Managing </w:t>
      </w:r>
      <w:r>
        <w:rPr>
          <w:color w:val="000000"/>
        </w:rPr>
        <w:t>d</w:t>
      </w:r>
      <w:r w:rsidRPr="00F03ABE">
        <w:rPr>
          <w:color w:val="000000"/>
        </w:rPr>
        <w:t xml:space="preserve">iscrimination in </w:t>
      </w:r>
      <w:r>
        <w:rPr>
          <w:color w:val="000000"/>
        </w:rPr>
        <w:t>s</w:t>
      </w:r>
      <w:r w:rsidRPr="00F03ABE">
        <w:rPr>
          <w:color w:val="000000"/>
        </w:rPr>
        <w:t xml:space="preserve">election: The </w:t>
      </w:r>
      <w:r>
        <w:rPr>
          <w:color w:val="000000"/>
        </w:rPr>
        <w:t>i</w:t>
      </w:r>
      <w:r w:rsidRPr="00F03ABE">
        <w:rPr>
          <w:color w:val="000000"/>
        </w:rPr>
        <w:t xml:space="preserve">mpact of </w:t>
      </w:r>
      <w:r>
        <w:rPr>
          <w:color w:val="000000"/>
        </w:rPr>
        <w:t>a</w:t>
      </w:r>
      <w:r w:rsidRPr="00F03ABE">
        <w:rPr>
          <w:color w:val="000000"/>
        </w:rPr>
        <w:t xml:space="preserve">ccountability and </w:t>
      </w:r>
      <w:r>
        <w:rPr>
          <w:color w:val="000000"/>
        </w:rPr>
        <w:t>s</w:t>
      </w:r>
      <w:r w:rsidRPr="00F03ABE">
        <w:rPr>
          <w:color w:val="000000"/>
        </w:rPr>
        <w:t xml:space="preserve">ocial </w:t>
      </w:r>
      <w:r>
        <w:rPr>
          <w:color w:val="000000"/>
        </w:rPr>
        <w:t>d</w:t>
      </w:r>
      <w:r w:rsidRPr="00F03ABE">
        <w:rPr>
          <w:color w:val="000000"/>
        </w:rPr>
        <w:t xml:space="preserve">ominance </w:t>
      </w:r>
      <w:r>
        <w:rPr>
          <w:color w:val="000000"/>
        </w:rPr>
        <w:t>o</w:t>
      </w:r>
      <w:r w:rsidRPr="00F03ABE">
        <w:rPr>
          <w:color w:val="000000"/>
        </w:rPr>
        <w:t>rientation</w:t>
      </w:r>
      <w:r>
        <w:rPr>
          <w:color w:val="000000"/>
        </w:rPr>
        <w:t xml:space="preserve">” with Elizabeth Umphress. $800 from </w:t>
      </w:r>
      <w:r>
        <w:rPr>
          <w:szCs w:val="24"/>
        </w:rPr>
        <w:t>Texas A&amp;M University.</w:t>
      </w:r>
    </w:p>
    <w:p w14:paraId="4BB885B7" w14:textId="77777777" w:rsidR="009050E7" w:rsidRDefault="009050E7" w:rsidP="009050E7">
      <w:pPr>
        <w:rPr>
          <w:szCs w:val="24"/>
        </w:rPr>
      </w:pPr>
    </w:p>
    <w:p w14:paraId="00EE8BC9" w14:textId="77777777" w:rsidR="009050E7" w:rsidRDefault="009050E7" w:rsidP="009050E7">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szCs w:val="24"/>
        </w:rPr>
      </w:pPr>
      <w:r>
        <w:rPr>
          <w:szCs w:val="24"/>
        </w:rPr>
        <w:t>“</w:t>
      </w:r>
      <w:r w:rsidRPr="006658BE">
        <w:rPr>
          <w:szCs w:val="24"/>
        </w:rPr>
        <w:t>Final report of the sustainability of the Michoud assembly facility and the Stennis Space Center after Hurricane Katrina</w:t>
      </w:r>
      <w:r>
        <w:rPr>
          <w:szCs w:val="24"/>
        </w:rPr>
        <w:t>” with Wendy Boswell. $184,500 from NASA.</w:t>
      </w:r>
    </w:p>
    <w:p w14:paraId="5A754A60" w14:textId="77777777" w:rsidR="009050E7" w:rsidRDefault="009050E7" w:rsidP="009050E7">
      <w:pPr>
        <w:rPr>
          <w:szCs w:val="24"/>
        </w:rPr>
      </w:pPr>
    </w:p>
    <w:p w14:paraId="60B33318" w14:textId="77777777" w:rsidR="009050E7" w:rsidRDefault="009050E7" w:rsidP="009050E7">
      <w:pPr>
        <w:rPr>
          <w:szCs w:val="24"/>
        </w:rPr>
      </w:pPr>
      <w:r>
        <w:t xml:space="preserve">“Organizational justice and motivation” with </w:t>
      </w:r>
      <w:r>
        <w:rPr>
          <w:color w:val="000000"/>
        </w:rPr>
        <w:t xml:space="preserve">Michael Wesson. $11,300 from </w:t>
      </w:r>
      <w:r>
        <w:rPr>
          <w:szCs w:val="24"/>
        </w:rPr>
        <w:t>Texas A&amp;M University.</w:t>
      </w:r>
    </w:p>
    <w:p w14:paraId="55BC0C70" w14:textId="77777777" w:rsidR="009050E7" w:rsidRDefault="009050E7" w:rsidP="009050E7">
      <w:pPr>
        <w:rPr>
          <w:szCs w:val="24"/>
        </w:rPr>
      </w:pPr>
    </w:p>
    <w:p w14:paraId="2A361408" w14:textId="77777777" w:rsidR="009050E7" w:rsidRDefault="009050E7" w:rsidP="009050E7">
      <w:pPr>
        <w:rPr>
          <w:szCs w:val="24"/>
        </w:rPr>
      </w:pPr>
      <w:r>
        <w:t>“Perceptions of people with disabilities:  When is “reasonable” accommodation f</w:t>
      </w:r>
      <w:r w:rsidRPr="00CE7672">
        <w:t>air?</w:t>
      </w:r>
      <w:r>
        <w:t xml:space="preserve">” with Ramona Paetzold. $800 from </w:t>
      </w:r>
      <w:r>
        <w:rPr>
          <w:szCs w:val="24"/>
        </w:rPr>
        <w:t>Texas A&amp;M University.</w:t>
      </w:r>
    </w:p>
    <w:p w14:paraId="77AB4D98" w14:textId="77777777" w:rsidR="009050E7" w:rsidRDefault="009050E7" w:rsidP="009050E7">
      <w:pPr>
        <w:rPr>
          <w:szCs w:val="24"/>
        </w:rPr>
      </w:pPr>
    </w:p>
    <w:p w14:paraId="01CCC67F" w14:textId="77777777" w:rsidR="009050E7" w:rsidRDefault="009050E7" w:rsidP="009050E7">
      <w:r>
        <w:t>“</w:t>
      </w:r>
      <w:r w:rsidRPr="00CE7672">
        <w:t>Selection</w:t>
      </w:r>
      <w:r>
        <w:t>, o</w:t>
      </w:r>
      <w:r w:rsidRPr="00CE7672">
        <w:t xml:space="preserve">bedience and </w:t>
      </w:r>
      <w:r>
        <w:t>social dominance o</w:t>
      </w:r>
      <w:r w:rsidRPr="00CE7672">
        <w:t>rientation</w:t>
      </w:r>
      <w:r>
        <w:t xml:space="preserve">” with </w:t>
      </w:r>
      <w:r>
        <w:rPr>
          <w:color w:val="000000"/>
        </w:rPr>
        <w:t xml:space="preserve">Elizabeth Umphress. </w:t>
      </w:r>
      <w:r>
        <w:t>$500 from</w:t>
      </w:r>
    </w:p>
    <w:p w14:paraId="27E7966F" w14:textId="77777777" w:rsidR="009050E7" w:rsidRDefault="009050E7" w:rsidP="009050E7">
      <w:pPr>
        <w:rPr>
          <w:szCs w:val="24"/>
        </w:rPr>
      </w:pPr>
      <w:r>
        <w:rPr>
          <w:szCs w:val="24"/>
        </w:rPr>
        <w:t>Texas A&amp;M University.</w:t>
      </w:r>
    </w:p>
    <w:p w14:paraId="7A82DED0" w14:textId="77777777" w:rsidR="009050E7" w:rsidRDefault="009050E7" w:rsidP="009050E7">
      <w:pPr>
        <w:rPr>
          <w:szCs w:val="24"/>
        </w:rPr>
      </w:pPr>
    </w:p>
    <w:p w14:paraId="09AAD524" w14:textId="77777777" w:rsidR="009050E7" w:rsidRPr="00D61CD2" w:rsidRDefault="009050E7" w:rsidP="009050E7">
      <w:pPr>
        <w:rPr>
          <w:szCs w:val="24"/>
        </w:rPr>
      </w:pPr>
      <w:r>
        <w:rPr>
          <w:szCs w:val="24"/>
        </w:rPr>
        <w:t>Awards to attend Academy of Management Conference from 2004 - 2008. $6,900 from The PhD Project, a KPMG organization.</w:t>
      </w:r>
    </w:p>
    <w:p w14:paraId="79BF780D" w14:textId="77777777" w:rsidR="0043631E" w:rsidRDefault="0043631E" w:rsidP="009050E7">
      <w:pPr>
        <w:rPr>
          <w:b/>
          <w:sz w:val="28"/>
          <w:szCs w:val="28"/>
        </w:rPr>
      </w:pPr>
    </w:p>
    <w:p w14:paraId="416D90D8" w14:textId="77777777" w:rsidR="009050E7" w:rsidRPr="00446387" w:rsidRDefault="009050E7" w:rsidP="009050E7">
      <w:pPr>
        <w:pBdr>
          <w:bottom w:val="single" w:sz="4" w:space="1" w:color="auto"/>
        </w:pBdr>
        <w:rPr>
          <w:sz w:val="28"/>
          <w:szCs w:val="28"/>
        </w:rPr>
      </w:pPr>
      <w:r>
        <w:rPr>
          <w:b/>
          <w:sz w:val="28"/>
          <w:szCs w:val="28"/>
        </w:rPr>
        <w:t>Faculty Honors/</w:t>
      </w:r>
      <w:r w:rsidRPr="00446387">
        <w:rPr>
          <w:b/>
          <w:sz w:val="28"/>
          <w:szCs w:val="28"/>
        </w:rPr>
        <w:t>A</w:t>
      </w:r>
      <w:r>
        <w:rPr>
          <w:b/>
          <w:sz w:val="28"/>
          <w:szCs w:val="28"/>
        </w:rPr>
        <w:t>wards</w:t>
      </w:r>
    </w:p>
    <w:p w14:paraId="235A8DB4" w14:textId="77777777" w:rsidR="009050E7" w:rsidRPr="006658BE" w:rsidRDefault="009050E7" w:rsidP="009050E7">
      <w:pPr>
        <w:rPr>
          <w:szCs w:val="24"/>
        </w:rPr>
      </w:pPr>
    </w:p>
    <w:p w14:paraId="29838BCB" w14:textId="73CA5A37" w:rsidR="007179F8" w:rsidRDefault="007179F8" w:rsidP="00E23415">
      <w:pPr>
        <w:rPr>
          <w:szCs w:val="24"/>
          <w:lang w:val="en"/>
        </w:rPr>
      </w:pPr>
      <w:r>
        <w:rPr>
          <w:szCs w:val="24"/>
          <w:lang w:val="en"/>
        </w:rPr>
        <w:t>Cal Turner Chair in Moral Leadership (2020). Vanderbilt University.</w:t>
      </w:r>
    </w:p>
    <w:p w14:paraId="5084E5B9" w14:textId="77777777" w:rsidR="007179F8" w:rsidRDefault="007179F8" w:rsidP="00E23415">
      <w:pPr>
        <w:rPr>
          <w:szCs w:val="24"/>
          <w:lang w:val="en"/>
        </w:rPr>
      </w:pPr>
    </w:p>
    <w:p w14:paraId="63FB070F" w14:textId="637C1020" w:rsidR="00C60AD3" w:rsidRDefault="00C60AD3" w:rsidP="00E23415">
      <w:pPr>
        <w:rPr>
          <w:szCs w:val="24"/>
          <w:lang w:val="en"/>
        </w:rPr>
      </w:pPr>
      <w:r>
        <w:rPr>
          <w:szCs w:val="24"/>
          <w:lang w:val="en"/>
        </w:rPr>
        <w:t xml:space="preserve">Best International Human Resource Management </w:t>
      </w:r>
      <w:r w:rsidR="00BF27A0">
        <w:rPr>
          <w:szCs w:val="24"/>
          <w:lang w:val="en"/>
        </w:rPr>
        <w:t xml:space="preserve">Scholarly </w:t>
      </w:r>
      <w:r>
        <w:rPr>
          <w:szCs w:val="24"/>
          <w:lang w:val="en"/>
        </w:rPr>
        <w:t xml:space="preserve">Paper Award from the Academy of Management Human Resources Division (2020). </w:t>
      </w:r>
    </w:p>
    <w:p w14:paraId="304AAE08" w14:textId="77777777" w:rsidR="00C60AD3" w:rsidRDefault="00C60AD3" w:rsidP="00E23415">
      <w:pPr>
        <w:rPr>
          <w:szCs w:val="24"/>
          <w:lang w:val="en"/>
        </w:rPr>
      </w:pPr>
    </w:p>
    <w:p w14:paraId="3C032BBE" w14:textId="77777777" w:rsidR="00E23415" w:rsidRDefault="00E23415" w:rsidP="00E23415">
      <w:pPr>
        <w:rPr>
          <w:szCs w:val="24"/>
        </w:rPr>
      </w:pPr>
      <w:r w:rsidRPr="00E23415">
        <w:rPr>
          <w:szCs w:val="24"/>
          <w:lang w:val="en"/>
        </w:rPr>
        <w:t>Kuechenmeister-Bascom Professor in Business</w:t>
      </w:r>
      <w:r w:rsidR="00C60AD3">
        <w:rPr>
          <w:szCs w:val="24"/>
          <w:lang w:val="en"/>
        </w:rPr>
        <w:t xml:space="preserve"> (2018-2020</w:t>
      </w:r>
      <w:r w:rsidR="00115CFB">
        <w:rPr>
          <w:szCs w:val="24"/>
          <w:lang w:val="en"/>
        </w:rPr>
        <w:t>)</w:t>
      </w:r>
      <w:r>
        <w:rPr>
          <w:szCs w:val="24"/>
          <w:lang w:val="en"/>
        </w:rPr>
        <w:t xml:space="preserve">. </w:t>
      </w:r>
      <w:r>
        <w:rPr>
          <w:szCs w:val="24"/>
        </w:rPr>
        <w:t>The University of Wisconsin – Madison.</w:t>
      </w:r>
    </w:p>
    <w:p w14:paraId="60B1F2C3" w14:textId="77777777" w:rsidR="00E23415" w:rsidRDefault="00E23415" w:rsidP="003E1A3B">
      <w:pPr>
        <w:rPr>
          <w:szCs w:val="24"/>
        </w:rPr>
      </w:pPr>
    </w:p>
    <w:p w14:paraId="25BAFB68" w14:textId="77777777" w:rsidR="003E1A3B" w:rsidRDefault="003E1A3B" w:rsidP="003E1A3B">
      <w:pPr>
        <w:rPr>
          <w:szCs w:val="24"/>
        </w:rPr>
      </w:pPr>
      <w:r w:rsidRPr="003E1A3B">
        <w:rPr>
          <w:szCs w:val="24"/>
        </w:rPr>
        <w:t>Cynthia and Jay Ihlenfeld Chair for Inspired Learning in Business</w:t>
      </w:r>
      <w:r>
        <w:rPr>
          <w:szCs w:val="24"/>
        </w:rPr>
        <w:t>. (2016/2017). The University of Wisconsin – Madison.</w:t>
      </w:r>
    </w:p>
    <w:p w14:paraId="114B9316" w14:textId="77777777" w:rsidR="003E1A3B" w:rsidRDefault="003E1A3B" w:rsidP="009050E7">
      <w:pPr>
        <w:rPr>
          <w:szCs w:val="24"/>
        </w:rPr>
      </w:pPr>
    </w:p>
    <w:p w14:paraId="1B565F5A" w14:textId="77777777" w:rsidR="009050E7" w:rsidRDefault="009050E7" w:rsidP="009050E7">
      <w:pPr>
        <w:rPr>
          <w:szCs w:val="24"/>
        </w:rPr>
      </w:pPr>
      <w:r>
        <w:rPr>
          <w:szCs w:val="24"/>
        </w:rPr>
        <w:t>Research Award (Erwin A. Gaumnitz Junior Faculty Research Award). (2013). The University of Wisconsin – Madison.</w:t>
      </w:r>
    </w:p>
    <w:p w14:paraId="5B94C78D" w14:textId="77777777" w:rsidR="009050E7" w:rsidRDefault="009050E7" w:rsidP="009050E7">
      <w:pPr>
        <w:rPr>
          <w:szCs w:val="24"/>
        </w:rPr>
      </w:pPr>
    </w:p>
    <w:p w14:paraId="75B84D7A" w14:textId="77777777" w:rsidR="009050E7" w:rsidRDefault="009050E7" w:rsidP="009050E7">
      <w:pPr>
        <w:rPr>
          <w:szCs w:val="24"/>
        </w:rPr>
      </w:pPr>
      <w:r>
        <w:rPr>
          <w:szCs w:val="24"/>
        </w:rPr>
        <w:t>Teaching Award (Mabel Chipman Faculty Award for Excellence in Teaching). (2012). The University of Wisconsin – Madison.</w:t>
      </w:r>
    </w:p>
    <w:p w14:paraId="3A8138AF" w14:textId="77777777" w:rsidR="009050E7" w:rsidRDefault="009050E7" w:rsidP="009050E7">
      <w:pPr>
        <w:rPr>
          <w:szCs w:val="24"/>
        </w:rPr>
      </w:pPr>
    </w:p>
    <w:p w14:paraId="0A6852B1" w14:textId="77777777" w:rsidR="009050E7" w:rsidRDefault="009050E7" w:rsidP="009050E7">
      <w:pPr>
        <w:rPr>
          <w:szCs w:val="24"/>
        </w:rPr>
      </w:pPr>
      <w:r>
        <w:rPr>
          <w:szCs w:val="24"/>
        </w:rPr>
        <w:t xml:space="preserve">Research-Service Award Nominee. Nominated by Dean and Department Head for campus-wide junior faculty service award. (2011). The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Wisconsin</w:t>
          </w:r>
        </w:smartTag>
      </w:smartTag>
      <w:r>
        <w:rPr>
          <w:szCs w:val="24"/>
        </w:rPr>
        <w:t xml:space="preserve"> – </w:t>
      </w:r>
      <w:smartTag w:uri="urn:schemas-microsoft-com:office:smarttags" w:element="place">
        <w:smartTag w:uri="urn:schemas-microsoft-com:office:smarttags" w:element="City">
          <w:r>
            <w:rPr>
              <w:szCs w:val="24"/>
            </w:rPr>
            <w:t>Madison</w:t>
          </w:r>
        </w:smartTag>
      </w:smartTag>
      <w:r>
        <w:rPr>
          <w:szCs w:val="24"/>
        </w:rPr>
        <w:t>.</w:t>
      </w:r>
    </w:p>
    <w:p w14:paraId="5F38FDDB" w14:textId="77777777" w:rsidR="009050E7" w:rsidRDefault="009050E7" w:rsidP="009050E7">
      <w:pPr>
        <w:rPr>
          <w:szCs w:val="24"/>
        </w:rPr>
      </w:pPr>
    </w:p>
    <w:p w14:paraId="286FA52F" w14:textId="77777777" w:rsidR="009050E7" w:rsidRDefault="009050E7" w:rsidP="009050E7">
      <w:pPr>
        <w:rPr>
          <w:szCs w:val="24"/>
        </w:rPr>
      </w:pPr>
      <w:r>
        <w:rPr>
          <w:szCs w:val="24"/>
        </w:rPr>
        <w:t xml:space="preserve">Outstanding Reviewer Award. (2011). </w:t>
      </w:r>
      <w:smartTag w:uri="urn:schemas-microsoft-com:office:smarttags" w:element="place">
        <w:smartTag w:uri="urn:schemas-microsoft-com:office:smarttags" w:element="PlaceType">
          <w:r>
            <w:rPr>
              <w:szCs w:val="24"/>
            </w:rPr>
            <w:t>Academy</w:t>
          </w:r>
        </w:smartTag>
        <w:r>
          <w:rPr>
            <w:szCs w:val="24"/>
          </w:rPr>
          <w:t xml:space="preserve"> of </w:t>
        </w:r>
        <w:smartTag w:uri="urn:schemas-microsoft-com:office:smarttags" w:element="PlaceName">
          <w:r>
            <w:rPr>
              <w:szCs w:val="24"/>
            </w:rPr>
            <w:t>Management</w:t>
          </w:r>
        </w:smartTag>
      </w:smartTag>
      <w:r>
        <w:rPr>
          <w:szCs w:val="24"/>
        </w:rPr>
        <w:t>, GDO Division.</w:t>
      </w:r>
    </w:p>
    <w:p w14:paraId="5E20C1C2" w14:textId="77777777" w:rsidR="009050E7" w:rsidRDefault="009050E7" w:rsidP="009050E7">
      <w:pPr>
        <w:rPr>
          <w:szCs w:val="24"/>
        </w:rPr>
      </w:pPr>
    </w:p>
    <w:p w14:paraId="29B60678" w14:textId="77777777" w:rsidR="009050E7" w:rsidRDefault="009050E7" w:rsidP="009050E7">
      <w:pPr>
        <w:rPr>
          <w:szCs w:val="24"/>
        </w:rPr>
      </w:pPr>
      <w:r>
        <w:rPr>
          <w:szCs w:val="24"/>
        </w:rPr>
        <w:t xml:space="preserve">Honored Instructor Award. (2010). The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Wisconsin</w:t>
          </w:r>
        </w:smartTag>
      </w:smartTag>
      <w:r>
        <w:rPr>
          <w:szCs w:val="24"/>
        </w:rPr>
        <w:t xml:space="preserve"> – Madison, Division of University Housing. This is awarded </w:t>
      </w:r>
      <w:r w:rsidRPr="000E09AA">
        <w:rPr>
          <w:szCs w:val="24"/>
        </w:rPr>
        <w:t>by students</w:t>
      </w:r>
      <w:r>
        <w:rPr>
          <w:szCs w:val="24"/>
        </w:rPr>
        <w:t xml:space="preserve"> living in university housing. </w:t>
      </w:r>
    </w:p>
    <w:p w14:paraId="4722FF03" w14:textId="77777777" w:rsidR="009050E7" w:rsidRDefault="009050E7" w:rsidP="009050E7">
      <w:pPr>
        <w:rPr>
          <w:szCs w:val="24"/>
        </w:rPr>
      </w:pPr>
    </w:p>
    <w:p w14:paraId="249DF2A1" w14:textId="77777777" w:rsidR="009050E7" w:rsidRDefault="009050E7" w:rsidP="009050E7">
      <w:pPr>
        <w:rPr>
          <w:szCs w:val="24"/>
        </w:rPr>
      </w:pPr>
      <w:r>
        <w:rPr>
          <w:szCs w:val="24"/>
        </w:rPr>
        <w:t xml:space="preserve">Teaching Recognition Certificate. (2007). </w:t>
      </w:r>
      <w:smartTag w:uri="urn:schemas-microsoft-com:office:smarttags" w:element="place">
        <w:smartTag w:uri="urn:schemas-microsoft-com:office:smarttags" w:element="PlaceName">
          <w:r>
            <w:rPr>
              <w:szCs w:val="24"/>
            </w:rPr>
            <w:t>Texas</w:t>
          </w:r>
        </w:smartTag>
        <w:r>
          <w:rPr>
            <w:szCs w:val="24"/>
          </w:rPr>
          <w:t xml:space="preserve"> </w:t>
        </w:r>
        <w:smartTag w:uri="urn:schemas-microsoft-com:office:smarttags" w:element="PlaceName">
          <w:r>
            <w:rPr>
              <w:szCs w:val="24"/>
            </w:rPr>
            <w:t>A&amp;M</w:t>
          </w:r>
        </w:smartTag>
        <w:r>
          <w:rPr>
            <w:szCs w:val="24"/>
          </w:rPr>
          <w:t xml:space="preserve"> </w:t>
        </w:r>
        <w:smartTag w:uri="urn:schemas-microsoft-com:office:smarttags" w:element="PlaceType">
          <w:r>
            <w:rPr>
              <w:szCs w:val="24"/>
            </w:rPr>
            <w:t>University</w:t>
          </w:r>
        </w:smartTag>
      </w:smartTag>
      <w:r>
        <w:rPr>
          <w:szCs w:val="24"/>
        </w:rPr>
        <w:t xml:space="preserve">, </w:t>
      </w:r>
      <w:smartTag w:uri="urn:schemas-microsoft-com:office:smarttags" w:element="place">
        <w:smartTag w:uri="urn:schemas-microsoft-com:office:smarttags" w:element="PlaceName">
          <w:r>
            <w:rPr>
              <w:szCs w:val="24"/>
            </w:rPr>
            <w:t>Mays</w:t>
          </w:r>
        </w:smartTag>
        <w:r>
          <w:rPr>
            <w:szCs w:val="24"/>
          </w:rPr>
          <w:t xml:space="preserve"> </w:t>
        </w:r>
        <w:smartTag w:uri="urn:schemas-microsoft-com:office:smarttags" w:element="PlaceName">
          <w:r>
            <w:rPr>
              <w:szCs w:val="24"/>
            </w:rPr>
            <w:t>Business</w:t>
          </w:r>
        </w:smartTag>
        <w:r>
          <w:rPr>
            <w:szCs w:val="24"/>
          </w:rPr>
          <w:t xml:space="preserve"> </w:t>
        </w:r>
        <w:smartTag w:uri="urn:schemas-microsoft-com:office:smarttags" w:element="PlaceType">
          <w:r>
            <w:rPr>
              <w:szCs w:val="24"/>
            </w:rPr>
            <w:t>School</w:t>
          </w:r>
        </w:smartTag>
      </w:smartTag>
      <w:r>
        <w:rPr>
          <w:szCs w:val="24"/>
        </w:rPr>
        <w:t>, Management Department.</w:t>
      </w:r>
    </w:p>
    <w:p w14:paraId="5A71CA7A" w14:textId="77777777" w:rsidR="00C93CE6" w:rsidRDefault="00C93CE6" w:rsidP="009050E7">
      <w:pPr>
        <w:rPr>
          <w:szCs w:val="24"/>
        </w:rPr>
      </w:pPr>
    </w:p>
    <w:p w14:paraId="5A7188CE" w14:textId="77777777" w:rsidR="009050E7" w:rsidRPr="00351374" w:rsidRDefault="009050E7" w:rsidP="009050E7">
      <w:pPr>
        <w:pBdr>
          <w:bottom w:val="single" w:sz="4" w:space="1" w:color="auto"/>
        </w:pBdr>
        <w:rPr>
          <w:sz w:val="28"/>
          <w:szCs w:val="28"/>
        </w:rPr>
      </w:pPr>
      <w:r>
        <w:rPr>
          <w:b/>
          <w:sz w:val="28"/>
          <w:szCs w:val="28"/>
        </w:rPr>
        <w:t xml:space="preserve">Prior Education Fellowships and Scholarships </w:t>
      </w:r>
      <w:r w:rsidRPr="005B512A">
        <w:rPr>
          <w:szCs w:val="24"/>
        </w:rPr>
        <w:t>(total: $</w:t>
      </w:r>
      <w:r>
        <w:rPr>
          <w:szCs w:val="24"/>
        </w:rPr>
        <w:t>182,000</w:t>
      </w:r>
      <w:r w:rsidRPr="005B512A">
        <w:rPr>
          <w:szCs w:val="24"/>
        </w:rPr>
        <w:t>)</w:t>
      </w:r>
    </w:p>
    <w:p w14:paraId="509A228C" w14:textId="77777777" w:rsidR="009050E7" w:rsidRPr="00446387" w:rsidRDefault="009050E7" w:rsidP="009050E7">
      <w:pPr>
        <w:rPr>
          <w:b/>
          <w:sz w:val="28"/>
          <w:szCs w:val="28"/>
        </w:rPr>
      </w:pPr>
    </w:p>
    <w:p w14:paraId="442C3B49" w14:textId="77777777" w:rsidR="009050E7" w:rsidRDefault="009050E7" w:rsidP="009050E7">
      <w:pPr>
        <w:rPr>
          <w:szCs w:val="24"/>
        </w:rPr>
      </w:pPr>
      <w:r>
        <w:rPr>
          <w:szCs w:val="24"/>
        </w:rPr>
        <w:t xml:space="preserve">Funded 100% of education through fellowships, scholarships, and part-time work. </w:t>
      </w:r>
    </w:p>
    <w:p w14:paraId="6FEB44F8" w14:textId="77777777" w:rsidR="009050E7" w:rsidRDefault="009050E7" w:rsidP="009050E7">
      <w:pPr>
        <w:numPr>
          <w:ilvl w:val="0"/>
          <w:numId w:val="8"/>
        </w:numPr>
        <w:rPr>
          <w:szCs w:val="24"/>
        </w:rPr>
      </w:pPr>
      <w:r>
        <w:rPr>
          <w:szCs w:val="24"/>
        </w:rPr>
        <w:t>Texas A&amp;M Fellowships (excluding assistantship, tuition, fees, health insurance): $91,000</w:t>
      </w:r>
    </w:p>
    <w:p w14:paraId="2FC1DC0D" w14:textId="77777777" w:rsidR="009050E7" w:rsidRDefault="009050E7" w:rsidP="009050E7">
      <w:pPr>
        <w:numPr>
          <w:ilvl w:val="0"/>
          <w:numId w:val="8"/>
        </w:numPr>
        <w:rPr>
          <w:szCs w:val="24"/>
        </w:rPr>
      </w:pPr>
      <w:r>
        <w:rPr>
          <w:szCs w:val="24"/>
        </w:rPr>
        <w:t>The University of Arizona Fellowships: $36,000</w:t>
      </w:r>
    </w:p>
    <w:p w14:paraId="3B239F3D" w14:textId="77777777" w:rsidR="009050E7" w:rsidRDefault="009050E7" w:rsidP="009050E7">
      <w:pPr>
        <w:numPr>
          <w:ilvl w:val="0"/>
          <w:numId w:val="8"/>
        </w:numPr>
        <w:rPr>
          <w:szCs w:val="24"/>
        </w:rPr>
      </w:pPr>
      <w:r>
        <w:rPr>
          <w:szCs w:val="24"/>
        </w:rPr>
        <w:t>The University of Texas at Austin Scholarships: $55,000</w:t>
      </w:r>
    </w:p>
    <w:p w14:paraId="60A0A9B2" w14:textId="77777777" w:rsidR="009050E7" w:rsidRDefault="009050E7" w:rsidP="009050E7">
      <w:pPr>
        <w:rPr>
          <w:szCs w:val="24"/>
        </w:rPr>
      </w:pPr>
    </w:p>
    <w:p w14:paraId="0E9AF6E5" w14:textId="77777777" w:rsidR="009050E7" w:rsidRPr="00446387" w:rsidRDefault="009050E7" w:rsidP="009050E7">
      <w:pPr>
        <w:pBdr>
          <w:bottom w:val="single" w:sz="4" w:space="1" w:color="auto"/>
        </w:pBdr>
        <w:rPr>
          <w:sz w:val="28"/>
          <w:szCs w:val="28"/>
        </w:rPr>
      </w:pPr>
      <w:r w:rsidRPr="00446387">
        <w:rPr>
          <w:b/>
          <w:sz w:val="28"/>
          <w:szCs w:val="28"/>
        </w:rPr>
        <w:t>Corporate Work Experience</w:t>
      </w:r>
    </w:p>
    <w:p w14:paraId="69FE71E0" w14:textId="77777777" w:rsidR="009050E7" w:rsidRPr="00446387" w:rsidRDefault="009050E7" w:rsidP="009050E7">
      <w:pPr>
        <w:rPr>
          <w:b/>
          <w:sz w:val="28"/>
          <w:szCs w:val="28"/>
        </w:rPr>
      </w:pPr>
    </w:p>
    <w:p w14:paraId="6163918A" w14:textId="77777777" w:rsidR="009050E7" w:rsidRDefault="009050E7" w:rsidP="009050E7">
      <w:pPr>
        <w:rPr>
          <w:szCs w:val="24"/>
        </w:rPr>
      </w:pPr>
      <w:r w:rsidRPr="00CC42D7">
        <w:rPr>
          <w:b/>
          <w:sz w:val="26"/>
          <w:szCs w:val="26"/>
        </w:rPr>
        <w:t xml:space="preserve">Intel Corporation                                  </w:t>
      </w:r>
      <w:r w:rsidRPr="00CC42D7">
        <w:rPr>
          <w:b/>
          <w:sz w:val="26"/>
          <w:szCs w:val="26"/>
        </w:rPr>
        <w:tab/>
      </w:r>
      <w:r w:rsidRPr="00CC42D7">
        <w:rPr>
          <w:b/>
          <w:sz w:val="26"/>
          <w:szCs w:val="26"/>
        </w:rPr>
        <w:tab/>
      </w:r>
      <w:r w:rsidRPr="00CC42D7">
        <w:rPr>
          <w:b/>
          <w:sz w:val="26"/>
          <w:szCs w:val="26"/>
        </w:rPr>
        <w:tab/>
      </w:r>
      <w:r w:rsidRPr="00CC42D7">
        <w:rPr>
          <w:b/>
          <w:sz w:val="26"/>
          <w:szCs w:val="26"/>
        </w:rPr>
        <w:tab/>
      </w:r>
      <w:r>
        <w:rPr>
          <w:b/>
          <w:sz w:val="26"/>
          <w:szCs w:val="26"/>
        </w:rPr>
        <w:t xml:space="preserve">   </w:t>
      </w:r>
      <w:smartTag w:uri="urn:schemas-microsoft-com:office:smarttags" w:element="place">
        <w:smartTag w:uri="urn:schemas-microsoft-com:office:smarttags" w:element="City">
          <w:r w:rsidRPr="00B6365D">
            <w:rPr>
              <w:sz w:val="26"/>
              <w:szCs w:val="26"/>
            </w:rPr>
            <w:t>Santa Clara</w:t>
          </w:r>
        </w:smartTag>
        <w:r w:rsidRPr="00B6365D">
          <w:rPr>
            <w:sz w:val="26"/>
            <w:szCs w:val="26"/>
          </w:rPr>
          <w:t xml:space="preserve">, </w:t>
        </w:r>
        <w:smartTag w:uri="urn:schemas-microsoft-com:office:smarttags" w:element="State">
          <w:r w:rsidRPr="00B6365D">
            <w:rPr>
              <w:sz w:val="26"/>
              <w:szCs w:val="26"/>
            </w:rPr>
            <w:t>CA</w:t>
          </w:r>
        </w:smartTag>
      </w:smartTag>
      <w:r w:rsidRPr="00CC42D7">
        <w:rPr>
          <w:b/>
          <w:sz w:val="26"/>
          <w:szCs w:val="26"/>
        </w:rPr>
        <w:br/>
      </w:r>
      <w:r w:rsidRPr="002E27BC">
        <w:rPr>
          <w:i/>
          <w:szCs w:val="24"/>
        </w:rPr>
        <w:t xml:space="preserve">Sr. Software Quality Assurance </w:t>
      </w:r>
      <w:r>
        <w:rPr>
          <w:i/>
          <w:szCs w:val="24"/>
        </w:rPr>
        <w:t xml:space="preserve">(SQA) </w:t>
      </w:r>
      <w:r w:rsidRPr="002E27BC">
        <w:rPr>
          <w:i/>
          <w:szCs w:val="24"/>
        </w:rPr>
        <w:t>Engineer, HR Information Systems</w:t>
      </w:r>
      <w:r>
        <w:rPr>
          <w:szCs w:val="24"/>
        </w:rPr>
        <w:tab/>
        <w:t xml:space="preserve">   March – Dec 2003</w:t>
      </w:r>
    </w:p>
    <w:p w14:paraId="43D33BF1" w14:textId="77777777" w:rsidR="009050E7" w:rsidRDefault="009050E7" w:rsidP="009050E7">
      <w:pPr>
        <w:numPr>
          <w:ilvl w:val="0"/>
          <w:numId w:val="1"/>
        </w:numPr>
        <w:rPr>
          <w:szCs w:val="24"/>
        </w:rPr>
      </w:pPr>
      <w:r w:rsidRPr="00CE0EDB">
        <w:rPr>
          <w:szCs w:val="24"/>
        </w:rPr>
        <w:t xml:space="preserve">Primary contact leading and executing SQA process for a global </w:t>
      </w:r>
      <w:r>
        <w:rPr>
          <w:szCs w:val="24"/>
        </w:rPr>
        <w:t>department</w:t>
      </w:r>
      <w:r w:rsidRPr="00CE0EDB">
        <w:rPr>
          <w:szCs w:val="24"/>
        </w:rPr>
        <w:t xml:space="preserve"> of eighty</w:t>
      </w:r>
    </w:p>
    <w:p w14:paraId="19AF5A1B" w14:textId="77777777" w:rsidR="009050E7" w:rsidRPr="00CE0EDB" w:rsidRDefault="009050E7" w:rsidP="009050E7">
      <w:pPr>
        <w:numPr>
          <w:ilvl w:val="0"/>
          <w:numId w:val="1"/>
        </w:numPr>
        <w:rPr>
          <w:szCs w:val="24"/>
        </w:rPr>
      </w:pPr>
      <w:r w:rsidRPr="00D10344">
        <w:rPr>
          <w:i/>
          <w:szCs w:val="24"/>
        </w:rPr>
        <w:t>SQA Lead, Test Manager</w:t>
      </w:r>
      <w:r w:rsidRPr="00CE0EDB">
        <w:rPr>
          <w:szCs w:val="24"/>
        </w:rPr>
        <w:t>, implemented global work tracking tool, to save Intel $12M a year</w:t>
      </w:r>
    </w:p>
    <w:p w14:paraId="77207135" w14:textId="77777777" w:rsidR="009050E7" w:rsidRDefault="009050E7" w:rsidP="009050E7">
      <w:pPr>
        <w:rPr>
          <w:i/>
          <w:szCs w:val="24"/>
        </w:rPr>
      </w:pPr>
    </w:p>
    <w:p w14:paraId="32A3EF52" w14:textId="77777777" w:rsidR="009050E7" w:rsidRDefault="009050E7" w:rsidP="009050E7">
      <w:pPr>
        <w:rPr>
          <w:szCs w:val="24"/>
        </w:rPr>
      </w:pPr>
      <w:r w:rsidRPr="002E27BC">
        <w:rPr>
          <w:i/>
          <w:szCs w:val="24"/>
        </w:rPr>
        <w:t>Sr. Enterprise Applications Analyst, HR Information Systems</w:t>
      </w:r>
      <w:r>
        <w:rPr>
          <w:szCs w:val="24"/>
        </w:rPr>
        <w:t xml:space="preserve">             Apr 2002 – March 2003</w:t>
      </w:r>
    </w:p>
    <w:p w14:paraId="5620FA60" w14:textId="77777777" w:rsidR="009050E7" w:rsidRPr="00CE0EDB" w:rsidRDefault="009050E7" w:rsidP="009050E7">
      <w:pPr>
        <w:numPr>
          <w:ilvl w:val="0"/>
          <w:numId w:val="6"/>
        </w:numPr>
        <w:ind w:left="360"/>
        <w:rPr>
          <w:szCs w:val="24"/>
        </w:rPr>
      </w:pPr>
      <w:r w:rsidRPr="00A16A89">
        <w:rPr>
          <w:i/>
          <w:szCs w:val="24"/>
        </w:rPr>
        <w:t>Lead Analyst</w:t>
      </w:r>
      <w:r w:rsidRPr="00CE0EDB">
        <w:rPr>
          <w:szCs w:val="24"/>
        </w:rPr>
        <w:t>, implementing PeopleSoft Payroll software for a payroll of 50</w:t>
      </w:r>
      <w:r>
        <w:rPr>
          <w:szCs w:val="24"/>
        </w:rPr>
        <w:t>,</w:t>
      </w:r>
      <w:r w:rsidRPr="00CE0EDB">
        <w:rPr>
          <w:szCs w:val="24"/>
        </w:rPr>
        <w:t>000 employees</w:t>
      </w:r>
    </w:p>
    <w:p w14:paraId="4A3209B2" w14:textId="77777777" w:rsidR="009050E7" w:rsidRDefault="009050E7" w:rsidP="009050E7">
      <w:pPr>
        <w:numPr>
          <w:ilvl w:val="0"/>
          <w:numId w:val="6"/>
        </w:numPr>
        <w:tabs>
          <w:tab w:val="left" w:pos="360"/>
        </w:tabs>
        <w:ind w:left="0" w:firstLine="0"/>
      </w:pPr>
      <w:r w:rsidRPr="00CE0EDB">
        <w:rPr>
          <w:szCs w:val="24"/>
        </w:rPr>
        <w:t>Redesigned a Payroll interface that automates data entry, saving Intel $</w:t>
      </w:r>
      <w:r>
        <w:rPr>
          <w:szCs w:val="24"/>
        </w:rPr>
        <w:t>12M a year</w:t>
      </w:r>
      <w:r>
        <w:rPr>
          <w:szCs w:val="24"/>
        </w:rPr>
        <w:br/>
      </w:r>
    </w:p>
    <w:p w14:paraId="7CAABCD0" w14:textId="77777777" w:rsidR="009050E7" w:rsidRDefault="009050E7" w:rsidP="009050E7">
      <w:pPr>
        <w:rPr>
          <w:szCs w:val="24"/>
        </w:rPr>
      </w:pPr>
      <w:r w:rsidRPr="002E27BC">
        <w:rPr>
          <w:i/>
          <w:szCs w:val="24"/>
        </w:rPr>
        <w:t>Systems Analyst, HR Information Systems</w:t>
      </w:r>
      <w:r>
        <w:rPr>
          <w:szCs w:val="24"/>
        </w:rPr>
        <w:tab/>
      </w:r>
      <w:r>
        <w:rPr>
          <w:szCs w:val="24"/>
        </w:rPr>
        <w:tab/>
      </w:r>
      <w:r>
        <w:rPr>
          <w:szCs w:val="24"/>
        </w:rPr>
        <w:tab/>
      </w:r>
      <w:r>
        <w:rPr>
          <w:szCs w:val="24"/>
        </w:rPr>
        <w:tab/>
        <w:t xml:space="preserve">   </w:t>
      </w:r>
      <w:r w:rsidRPr="00CE0EDB">
        <w:rPr>
          <w:szCs w:val="24"/>
        </w:rPr>
        <w:t>June 2000 </w:t>
      </w:r>
      <w:r>
        <w:rPr>
          <w:szCs w:val="24"/>
        </w:rPr>
        <w:t>–</w:t>
      </w:r>
      <w:r w:rsidRPr="00CE0EDB">
        <w:rPr>
          <w:szCs w:val="24"/>
        </w:rPr>
        <w:t xml:space="preserve"> April</w:t>
      </w:r>
      <w:r>
        <w:rPr>
          <w:szCs w:val="24"/>
        </w:rPr>
        <w:t xml:space="preserve"> 2</w:t>
      </w:r>
      <w:r w:rsidRPr="00CE0EDB">
        <w:rPr>
          <w:szCs w:val="24"/>
        </w:rPr>
        <w:t>0</w:t>
      </w:r>
      <w:r>
        <w:rPr>
          <w:szCs w:val="24"/>
        </w:rPr>
        <w:t>0</w:t>
      </w:r>
      <w:r w:rsidRPr="00CE0EDB">
        <w:rPr>
          <w:szCs w:val="24"/>
        </w:rPr>
        <w:t>2</w:t>
      </w:r>
    </w:p>
    <w:p w14:paraId="3D1A7EE2" w14:textId="77777777" w:rsidR="009050E7" w:rsidRDefault="009050E7" w:rsidP="009050E7">
      <w:pPr>
        <w:numPr>
          <w:ilvl w:val="0"/>
          <w:numId w:val="2"/>
        </w:numPr>
        <w:tabs>
          <w:tab w:val="clear" w:pos="720"/>
          <w:tab w:val="num" w:pos="360"/>
        </w:tabs>
        <w:ind w:left="0" w:firstLine="0"/>
        <w:rPr>
          <w:szCs w:val="24"/>
        </w:rPr>
      </w:pPr>
      <w:r w:rsidRPr="00A16A89">
        <w:rPr>
          <w:i/>
          <w:szCs w:val="24"/>
        </w:rPr>
        <w:t>Technical Lead and Project Manager</w:t>
      </w:r>
      <w:r w:rsidRPr="00CE0EDB">
        <w:rPr>
          <w:szCs w:val="24"/>
        </w:rPr>
        <w:t xml:space="preserve">, HR </w:t>
      </w:r>
      <w:r>
        <w:rPr>
          <w:szCs w:val="24"/>
        </w:rPr>
        <w:t>data project, saving Intel $9M</w:t>
      </w:r>
    </w:p>
    <w:p w14:paraId="3C827FBD" w14:textId="77777777" w:rsidR="009050E7" w:rsidRDefault="009050E7" w:rsidP="009050E7">
      <w:pPr>
        <w:rPr>
          <w:b/>
          <w:sz w:val="26"/>
          <w:szCs w:val="26"/>
        </w:rPr>
      </w:pPr>
      <w:r w:rsidRPr="00CE0EDB">
        <w:rPr>
          <w:szCs w:val="24"/>
        </w:rPr>
        <w:t xml:space="preserve">   </w:t>
      </w:r>
    </w:p>
    <w:p w14:paraId="756B551E" w14:textId="77777777" w:rsidR="009050E7" w:rsidRDefault="009050E7" w:rsidP="009050E7">
      <w:pPr>
        <w:rPr>
          <w:szCs w:val="24"/>
        </w:rPr>
      </w:pPr>
      <w:r w:rsidRPr="00495CD4">
        <w:rPr>
          <w:b/>
          <w:sz w:val="26"/>
          <w:szCs w:val="26"/>
        </w:rPr>
        <w:lastRenderedPageBreak/>
        <w:t xml:space="preserve">Raytheon Systems Company                                 </w:t>
      </w:r>
      <w:r w:rsidRPr="00495CD4">
        <w:rPr>
          <w:b/>
          <w:sz w:val="26"/>
          <w:szCs w:val="26"/>
        </w:rPr>
        <w:tab/>
      </w:r>
      <w:r w:rsidRPr="00495CD4">
        <w:rPr>
          <w:b/>
          <w:sz w:val="26"/>
          <w:szCs w:val="26"/>
        </w:rPr>
        <w:tab/>
      </w:r>
      <w:r w:rsidRPr="00B6365D">
        <w:rPr>
          <w:sz w:val="26"/>
          <w:szCs w:val="26"/>
        </w:rPr>
        <w:t xml:space="preserve">    </w:t>
      </w:r>
      <w:smartTag w:uri="urn:schemas-microsoft-com:office:smarttags" w:element="place">
        <w:smartTag w:uri="urn:schemas-microsoft-com:office:smarttags" w:element="City">
          <w:r w:rsidRPr="00B6365D">
            <w:rPr>
              <w:sz w:val="26"/>
              <w:szCs w:val="26"/>
            </w:rPr>
            <w:t>Tucson</w:t>
          </w:r>
        </w:smartTag>
        <w:r w:rsidRPr="00B6365D">
          <w:rPr>
            <w:sz w:val="26"/>
            <w:szCs w:val="26"/>
          </w:rPr>
          <w:t xml:space="preserve">, </w:t>
        </w:r>
        <w:smartTag w:uri="urn:schemas-microsoft-com:office:smarttags" w:element="State">
          <w:r w:rsidRPr="00B6365D">
            <w:rPr>
              <w:sz w:val="26"/>
              <w:szCs w:val="26"/>
            </w:rPr>
            <w:t>AZ</w:t>
          </w:r>
        </w:smartTag>
      </w:smartTag>
      <w:r w:rsidRPr="00B6365D">
        <w:rPr>
          <w:sz w:val="26"/>
          <w:szCs w:val="26"/>
        </w:rPr>
        <w:br/>
      </w:r>
      <w:r w:rsidRPr="002E27BC">
        <w:rPr>
          <w:i/>
          <w:szCs w:val="24"/>
        </w:rPr>
        <w:t>Web Programmer Intern, Financial Planning Department</w:t>
      </w:r>
      <w:r>
        <w:rPr>
          <w:szCs w:val="24"/>
        </w:rPr>
        <w:tab/>
      </w:r>
      <w:r>
        <w:rPr>
          <w:szCs w:val="24"/>
        </w:rPr>
        <w:tab/>
        <w:t xml:space="preserve">    </w:t>
      </w:r>
      <w:r w:rsidRPr="00CE0EDB">
        <w:rPr>
          <w:szCs w:val="24"/>
        </w:rPr>
        <w:t>June - October 1999</w:t>
      </w:r>
    </w:p>
    <w:p w14:paraId="31AD4979" w14:textId="5AF8F8CE" w:rsidR="00302D16" w:rsidRDefault="009050E7" w:rsidP="001B290D">
      <w:pPr>
        <w:numPr>
          <w:ilvl w:val="0"/>
          <w:numId w:val="7"/>
        </w:numPr>
        <w:ind w:left="360"/>
        <w:rPr>
          <w:szCs w:val="24"/>
        </w:rPr>
      </w:pPr>
      <w:r w:rsidRPr="00E10CD4">
        <w:rPr>
          <w:szCs w:val="24"/>
        </w:rPr>
        <w:t>Created front end (interface), back end (database) and connectivity code for the financial planning web site of the Defense Systems Segment (a $5 Billion segment of Raytheon)</w:t>
      </w:r>
      <w:r w:rsidRPr="00E10CD4">
        <w:rPr>
          <w:rFonts w:ascii="Courier New" w:hAnsi="Courier New" w:cs="Courier New"/>
          <w:sz w:val="20"/>
        </w:rPr>
        <w:br/>
      </w:r>
    </w:p>
    <w:p w14:paraId="1C6DEDD3" w14:textId="77777777" w:rsidR="006E3762" w:rsidRPr="00E10CD4" w:rsidRDefault="006E3762" w:rsidP="006E3762">
      <w:pPr>
        <w:ind w:left="360"/>
        <w:rPr>
          <w:szCs w:val="24"/>
        </w:rPr>
      </w:pPr>
    </w:p>
    <w:p w14:paraId="5FE87E3F" w14:textId="77777777" w:rsidR="009050E7" w:rsidRPr="008C10B2" w:rsidRDefault="009050E7" w:rsidP="009050E7">
      <w:pPr>
        <w:pBdr>
          <w:bottom w:val="single" w:sz="4" w:space="1" w:color="auto"/>
        </w:pBdr>
        <w:tabs>
          <w:tab w:val="left" w:pos="360"/>
        </w:tabs>
        <w:rPr>
          <w:sz w:val="28"/>
          <w:szCs w:val="28"/>
        </w:rPr>
      </w:pPr>
      <w:r w:rsidRPr="008C10B2">
        <w:rPr>
          <w:b/>
          <w:sz w:val="28"/>
          <w:szCs w:val="28"/>
        </w:rPr>
        <w:t>Professional Certifications</w:t>
      </w:r>
    </w:p>
    <w:p w14:paraId="7540282D" w14:textId="77777777" w:rsidR="009050E7" w:rsidRDefault="009050E7" w:rsidP="009050E7">
      <w:pPr>
        <w:rPr>
          <w:b/>
          <w:szCs w:val="24"/>
        </w:rPr>
      </w:pPr>
    </w:p>
    <w:p w14:paraId="395238C4" w14:textId="77777777" w:rsidR="009050E7" w:rsidRDefault="009050E7" w:rsidP="009050E7">
      <w:pPr>
        <w:rPr>
          <w:bCs/>
          <w:szCs w:val="24"/>
        </w:rPr>
      </w:pPr>
      <w:r w:rsidRPr="006658BE">
        <w:rPr>
          <w:bCs/>
          <w:szCs w:val="24"/>
        </w:rPr>
        <w:t>Project Management Professional (PMP) – Professional project manager as</w:t>
      </w:r>
      <w:r>
        <w:rPr>
          <w:b/>
          <w:szCs w:val="24"/>
        </w:rPr>
        <w:t xml:space="preserve"> </w:t>
      </w:r>
      <w:r w:rsidRPr="006658BE">
        <w:rPr>
          <w:bCs/>
          <w:szCs w:val="24"/>
        </w:rPr>
        <w:t xml:space="preserve">certified by the </w:t>
      </w:r>
    </w:p>
    <w:p w14:paraId="225878C4" w14:textId="77777777" w:rsidR="009050E7" w:rsidRPr="00EB1337" w:rsidRDefault="009050E7" w:rsidP="009050E7">
      <w:pPr>
        <w:ind w:firstLine="720"/>
        <w:rPr>
          <w:b/>
          <w:szCs w:val="24"/>
        </w:rPr>
      </w:pPr>
      <w:r w:rsidRPr="006658BE">
        <w:rPr>
          <w:bCs/>
          <w:szCs w:val="24"/>
        </w:rPr>
        <w:t>Project Management Institute</w:t>
      </w:r>
      <w:r>
        <w:rPr>
          <w:bCs/>
          <w:szCs w:val="24"/>
        </w:rPr>
        <w:t xml:space="preserve"> (certification #56523)</w:t>
      </w:r>
    </w:p>
    <w:p w14:paraId="371DCE92" w14:textId="77777777" w:rsidR="009050E7" w:rsidRPr="006658BE" w:rsidRDefault="009050E7" w:rsidP="009050E7">
      <w:pPr>
        <w:tabs>
          <w:tab w:val="left" w:pos="720"/>
          <w:tab w:val="left" w:pos="4320"/>
          <w:tab w:val="left" w:pos="5760"/>
          <w:tab w:val="left" w:pos="7200"/>
        </w:tabs>
        <w:rPr>
          <w:bCs/>
          <w:szCs w:val="24"/>
        </w:rPr>
      </w:pPr>
      <w:r w:rsidRPr="006658BE">
        <w:rPr>
          <w:bCs/>
          <w:szCs w:val="24"/>
        </w:rPr>
        <w:tab/>
      </w:r>
    </w:p>
    <w:p w14:paraId="0D8A88F0" w14:textId="77777777" w:rsidR="009050E7" w:rsidRDefault="009050E7" w:rsidP="009050E7">
      <w:pPr>
        <w:tabs>
          <w:tab w:val="left" w:pos="1080"/>
          <w:tab w:val="left" w:pos="4320"/>
          <w:tab w:val="left" w:pos="5760"/>
          <w:tab w:val="left" w:pos="7200"/>
        </w:tabs>
        <w:rPr>
          <w:bCs/>
          <w:szCs w:val="24"/>
        </w:rPr>
      </w:pPr>
      <w:r>
        <w:rPr>
          <w:bCs/>
          <w:szCs w:val="24"/>
        </w:rPr>
        <w:t xml:space="preserve">Senior Professional in Human Resources (SPHR) – Certified by the HR Certification </w:t>
      </w:r>
    </w:p>
    <w:p w14:paraId="16B4271F" w14:textId="77777777" w:rsidR="009050E7" w:rsidRDefault="009050E7" w:rsidP="009050E7">
      <w:pPr>
        <w:tabs>
          <w:tab w:val="left" w:pos="720"/>
          <w:tab w:val="left" w:pos="4320"/>
          <w:tab w:val="left" w:pos="5760"/>
          <w:tab w:val="left" w:pos="7200"/>
        </w:tabs>
        <w:rPr>
          <w:bCs/>
          <w:szCs w:val="24"/>
        </w:rPr>
      </w:pPr>
      <w:r>
        <w:rPr>
          <w:bCs/>
          <w:szCs w:val="24"/>
        </w:rPr>
        <w:tab/>
        <w:t>Institute (HRCI ID #220090902926)</w:t>
      </w:r>
    </w:p>
    <w:p w14:paraId="184D9220" w14:textId="77777777" w:rsidR="0074361D" w:rsidRDefault="0074361D" w:rsidP="009050E7">
      <w:pPr>
        <w:tabs>
          <w:tab w:val="left" w:pos="720"/>
          <w:tab w:val="left" w:pos="4320"/>
          <w:tab w:val="left" w:pos="5760"/>
          <w:tab w:val="left" w:pos="7200"/>
        </w:tabs>
        <w:rPr>
          <w:bCs/>
          <w:szCs w:val="24"/>
        </w:rPr>
      </w:pPr>
    </w:p>
    <w:p w14:paraId="72EBA280" w14:textId="77777777" w:rsidR="000B7589" w:rsidRDefault="0074361D" w:rsidP="009050E7">
      <w:pPr>
        <w:tabs>
          <w:tab w:val="left" w:pos="720"/>
          <w:tab w:val="left" w:pos="4320"/>
          <w:tab w:val="left" w:pos="5760"/>
          <w:tab w:val="left" w:pos="7200"/>
        </w:tabs>
        <w:rPr>
          <w:bCs/>
          <w:szCs w:val="24"/>
        </w:rPr>
      </w:pPr>
      <w:r>
        <w:rPr>
          <w:bCs/>
          <w:szCs w:val="24"/>
        </w:rPr>
        <w:t>SHRM-Senior Certified Professional (</w:t>
      </w:r>
      <w:r w:rsidR="000B7589">
        <w:rPr>
          <w:bCs/>
          <w:szCs w:val="24"/>
        </w:rPr>
        <w:t>SHRM-</w:t>
      </w:r>
      <w:r>
        <w:rPr>
          <w:bCs/>
          <w:szCs w:val="24"/>
        </w:rPr>
        <w:t xml:space="preserve">SCP) – Certified by the Society for Human </w:t>
      </w:r>
    </w:p>
    <w:p w14:paraId="54C5F046" w14:textId="77777777" w:rsidR="0074361D" w:rsidRDefault="000B7589" w:rsidP="009050E7">
      <w:pPr>
        <w:tabs>
          <w:tab w:val="left" w:pos="720"/>
          <w:tab w:val="left" w:pos="4320"/>
          <w:tab w:val="left" w:pos="5760"/>
          <w:tab w:val="left" w:pos="7200"/>
        </w:tabs>
        <w:rPr>
          <w:bCs/>
          <w:szCs w:val="24"/>
        </w:rPr>
      </w:pPr>
      <w:r>
        <w:rPr>
          <w:bCs/>
          <w:szCs w:val="24"/>
        </w:rPr>
        <w:tab/>
      </w:r>
      <w:r w:rsidR="0074361D">
        <w:rPr>
          <w:bCs/>
          <w:szCs w:val="24"/>
        </w:rPr>
        <w:t xml:space="preserve">Resource Management  </w:t>
      </w:r>
    </w:p>
    <w:p w14:paraId="489F9D4C" w14:textId="77777777" w:rsidR="00B119F1" w:rsidRDefault="00B119F1" w:rsidP="009050E7">
      <w:pPr>
        <w:pBdr>
          <w:bottom w:val="single" w:sz="4" w:space="1" w:color="auto"/>
        </w:pBdr>
        <w:rPr>
          <w:b/>
          <w:sz w:val="28"/>
          <w:szCs w:val="28"/>
        </w:rPr>
      </w:pPr>
    </w:p>
    <w:p w14:paraId="2E624DB8" w14:textId="12DD7FF6" w:rsidR="009050E7" w:rsidRPr="006658BE" w:rsidRDefault="009050E7" w:rsidP="009050E7">
      <w:pPr>
        <w:pBdr>
          <w:bottom w:val="single" w:sz="4" w:space="1" w:color="auto"/>
        </w:pBdr>
        <w:rPr>
          <w:szCs w:val="24"/>
        </w:rPr>
      </w:pPr>
      <w:r w:rsidRPr="00446387">
        <w:rPr>
          <w:b/>
          <w:sz w:val="28"/>
          <w:szCs w:val="28"/>
        </w:rPr>
        <w:t>Academic Mentoring/Supervisor Experience</w:t>
      </w:r>
      <w:r>
        <w:rPr>
          <w:b/>
          <w:sz w:val="28"/>
          <w:szCs w:val="28"/>
        </w:rPr>
        <w:t xml:space="preserve"> </w:t>
      </w:r>
    </w:p>
    <w:p w14:paraId="0C4C4EE8" w14:textId="5682B2DE" w:rsidR="009050E7" w:rsidRDefault="009050E7" w:rsidP="009050E7">
      <w:pPr>
        <w:rPr>
          <w:bCs/>
          <w:szCs w:val="24"/>
        </w:rPr>
      </w:pPr>
    </w:p>
    <w:p w14:paraId="53636C2F" w14:textId="5678B4E9" w:rsidR="00122F32" w:rsidRPr="0074378F" w:rsidRDefault="00122F32" w:rsidP="009050E7">
      <w:pPr>
        <w:rPr>
          <w:b/>
          <w:szCs w:val="24"/>
        </w:rPr>
      </w:pPr>
      <w:r w:rsidRPr="0074378F">
        <w:rPr>
          <w:b/>
          <w:szCs w:val="24"/>
        </w:rPr>
        <w:t>Vanderbilt University</w:t>
      </w:r>
    </w:p>
    <w:p w14:paraId="6FC1409C" w14:textId="2BAC13B6" w:rsidR="00122F32" w:rsidRDefault="00122F32" w:rsidP="00122F32">
      <w:pPr>
        <w:pStyle w:val="ListParagraph"/>
        <w:numPr>
          <w:ilvl w:val="0"/>
          <w:numId w:val="7"/>
        </w:numPr>
        <w:rPr>
          <w:bCs/>
          <w:szCs w:val="24"/>
        </w:rPr>
      </w:pPr>
      <w:r>
        <w:rPr>
          <w:bCs/>
          <w:szCs w:val="24"/>
        </w:rPr>
        <w:t>Lonwabo Mak</w:t>
      </w:r>
      <w:r w:rsidR="0070357F">
        <w:rPr>
          <w:bCs/>
          <w:szCs w:val="24"/>
        </w:rPr>
        <w:t>a</w:t>
      </w:r>
      <w:r>
        <w:rPr>
          <w:bCs/>
          <w:szCs w:val="24"/>
        </w:rPr>
        <w:t>pela, Fulbright Visiting Scholar and Ph.D. Candidate at University of Pretoria in South Africa</w:t>
      </w:r>
      <w:r w:rsidR="0074378F">
        <w:rPr>
          <w:bCs/>
          <w:szCs w:val="24"/>
        </w:rPr>
        <w:t xml:space="preserve"> (2022-2023)</w:t>
      </w:r>
    </w:p>
    <w:p w14:paraId="703F71B6" w14:textId="6AABED34" w:rsidR="00122F32" w:rsidRPr="00122F32" w:rsidRDefault="00122F32" w:rsidP="00122F32">
      <w:pPr>
        <w:pStyle w:val="ListParagraph"/>
        <w:numPr>
          <w:ilvl w:val="0"/>
          <w:numId w:val="7"/>
        </w:numPr>
        <w:rPr>
          <w:bCs/>
          <w:szCs w:val="24"/>
        </w:rPr>
      </w:pPr>
      <w:r>
        <w:rPr>
          <w:bCs/>
          <w:szCs w:val="24"/>
        </w:rPr>
        <w:t xml:space="preserve">Vivian Xiao, Post Doctoral </w:t>
      </w:r>
      <w:r w:rsidR="0074378F">
        <w:rPr>
          <w:bCs/>
          <w:szCs w:val="24"/>
        </w:rPr>
        <w:t>Scholar, Ph.D. from Stanford University (2022-2024)</w:t>
      </w:r>
    </w:p>
    <w:p w14:paraId="38C314E7" w14:textId="77777777" w:rsidR="00122F32" w:rsidRDefault="00122F32" w:rsidP="009050E7">
      <w:pPr>
        <w:rPr>
          <w:bCs/>
          <w:szCs w:val="24"/>
        </w:rPr>
      </w:pPr>
    </w:p>
    <w:p w14:paraId="04761308" w14:textId="23608CA0" w:rsidR="00122F32" w:rsidRPr="00122F32" w:rsidRDefault="00122F32" w:rsidP="009050E7">
      <w:pPr>
        <w:rPr>
          <w:b/>
          <w:szCs w:val="24"/>
        </w:rPr>
      </w:pPr>
      <w:r w:rsidRPr="00122F32">
        <w:rPr>
          <w:b/>
          <w:szCs w:val="24"/>
        </w:rPr>
        <w:t>University of Wisconsin – Madison</w:t>
      </w:r>
    </w:p>
    <w:p w14:paraId="4054319F" w14:textId="77777777" w:rsidR="00122F32" w:rsidRDefault="00122F32" w:rsidP="009050E7">
      <w:pPr>
        <w:rPr>
          <w:bCs/>
          <w:szCs w:val="24"/>
        </w:rPr>
      </w:pPr>
    </w:p>
    <w:p w14:paraId="667BE38F" w14:textId="77777777" w:rsidR="009050E7" w:rsidRDefault="009050E7" w:rsidP="009050E7">
      <w:pPr>
        <w:rPr>
          <w:bCs/>
          <w:szCs w:val="24"/>
        </w:rPr>
      </w:pPr>
      <w:r>
        <w:rPr>
          <w:bCs/>
          <w:szCs w:val="24"/>
        </w:rPr>
        <w:t>Dissertation Committees at The University of Wisconsin - Madison:</w:t>
      </w:r>
    </w:p>
    <w:p w14:paraId="39D5D784" w14:textId="77777777" w:rsidR="00087596" w:rsidRDefault="00087596" w:rsidP="009050E7">
      <w:pPr>
        <w:numPr>
          <w:ilvl w:val="0"/>
          <w:numId w:val="4"/>
        </w:numPr>
        <w:rPr>
          <w:bCs/>
          <w:szCs w:val="24"/>
        </w:rPr>
      </w:pPr>
      <w:r>
        <w:rPr>
          <w:bCs/>
          <w:szCs w:val="24"/>
        </w:rPr>
        <w:t>Seo-Young Byun, Doctoral Can</w:t>
      </w:r>
      <w:r w:rsidR="0074361D">
        <w:rPr>
          <w:bCs/>
          <w:szCs w:val="24"/>
        </w:rPr>
        <w:t>didate (Sept 2016 – present)</w:t>
      </w:r>
    </w:p>
    <w:p w14:paraId="5BB9B260" w14:textId="77777777" w:rsidR="009050E7" w:rsidRDefault="009050E7" w:rsidP="009050E7">
      <w:pPr>
        <w:numPr>
          <w:ilvl w:val="0"/>
          <w:numId w:val="4"/>
        </w:numPr>
        <w:rPr>
          <w:bCs/>
          <w:szCs w:val="24"/>
        </w:rPr>
      </w:pPr>
      <w:r>
        <w:rPr>
          <w:bCs/>
          <w:szCs w:val="24"/>
        </w:rPr>
        <w:t xml:space="preserve">Tiffany Trzebiatowski, Ph.D. in Business Management (Sept 2013 – </w:t>
      </w:r>
      <w:r w:rsidR="0074361D">
        <w:rPr>
          <w:bCs/>
          <w:szCs w:val="24"/>
        </w:rPr>
        <w:t>May 2016</w:t>
      </w:r>
      <w:r>
        <w:rPr>
          <w:bCs/>
          <w:szCs w:val="24"/>
        </w:rPr>
        <w:t>)</w:t>
      </w:r>
    </w:p>
    <w:p w14:paraId="7DFCFB64" w14:textId="77777777" w:rsidR="009050E7" w:rsidRDefault="009050E7" w:rsidP="009050E7">
      <w:pPr>
        <w:numPr>
          <w:ilvl w:val="0"/>
          <w:numId w:val="4"/>
        </w:numPr>
        <w:rPr>
          <w:bCs/>
          <w:szCs w:val="24"/>
        </w:rPr>
      </w:pPr>
      <w:r>
        <w:rPr>
          <w:bCs/>
          <w:szCs w:val="24"/>
        </w:rPr>
        <w:t xml:space="preserve">Mingxiang Li, Ph.D. in Business Management (June 2012 – </w:t>
      </w:r>
      <w:r w:rsidR="0074361D">
        <w:rPr>
          <w:bCs/>
          <w:szCs w:val="24"/>
        </w:rPr>
        <w:t>May 2014</w:t>
      </w:r>
      <w:r>
        <w:rPr>
          <w:bCs/>
          <w:szCs w:val="24"/>
        </w:rPr>
        <w:t>)</w:t>
      </w:r>
    </w:p>
    <w:p w14:paraId="6D452875" w14:textId="77777777" w:rsidR="009050E7" w:rsidRPr="00E36DDF" w:rsidRDefault="009050E7" w:rsidP="009050E7">
      <w:pPr>
        <w:numPr>
          <w:ilvl w:val="0"/>
          <w:numId w:val="4"/>
        </w:numPr>
        <w:rPr>
          <w:bCs/>
          <w:szCs w:val="24"/>
        </w:rPr>
      </w:pPr>
      <w:r w:rsidRPr="00E36DDF">
        <w:rPr>
          <w:bCs/>
          <w:szCs w:val="24"/>
          <w:lang w:val="de-DE"/>
        </w:rPr>
        <w:t>Jennifer Stevens, Ph.D. in Psychology (</w:t>
      </w:r>
      <w:r w:rsidRPr="00E36DDF">
        <w:rPr>
          <w:bCs/>
          <w:szCs w:val="24"/>
        </w:rPr>
        <w:t>May 2009 – May 2011</w:t>
      </w:r>
      <w:r>
        <w:rPr>
          <w:bCs/>
          <w:szCs w:val="24"/>
        </w:rPr>
        <w:t>)</w:t>
      </w:r>
    </w:p>
    <w:p w14:paraId="112DF789" w14:textId="77777777" w:rsidR="009050E7" w:rsidRPr="00E36DDF" w:rsidRDefault="009050E7" w:rsidP="009050E7">
      <w:pPr>
        <w:numPr>
          <w:ilvl w:val="0"/>
          <w:numId w:val="4"/>
        </w:numPr>
        <w:rPr>
          <w:bCs/>
          <w:szCs w:val="24"/>
        </w:rPr>
      </w:pPr>
      <w:r w:rsidRPr="00E36DDF">
        <w:rPr>
          <w:bCs/>
          <w:szCs w:val="24"/>
        </w:rPr>
        <w:t>Jessica Greenwald, Ph.D. in Business Management (May 2009 – June 2010</w:t>
      </w:r>
      <w:r>
        <w:rPr>
          <w:bCs/>
          <w:szCs w:val="24"/>
        </w:rPr>
        <w:t>)</w:t>
      </w:r>
    </w:p>
    <w:p w14:paraId="2B7DECF5" w14:textId="77777777" w:rsidR="009050E7" w:rsidRDefault="009050E7" w:rsidP="009050E7">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
          <w:bCs/>
        </w:rPr>
      </w:pPr>
    </w:p>
    <w:p w14:paraId="18F83099" w14:textId="77777777" w:rsidR="009050E7" w:rsidRPr="004968FB" w:rsidRDefault="009050E7" w:rsidP="009050E7">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sidRPr="004968FB">
        <w:rPr>
          <w:rFonts w:ascii="Times New Roman" w:eastAsia="Times New Roman" w:hAnsi="Times New Roman" w:cs="Times New Roman"/>
          <w:bCs/>
        </w:rPr>
        <w:t>Ph.D. Student Supervision:</w:t>
      </w:r>
    </w:p>
    <w:p w14:paraId="046D1CE7" w14:textId="77777777" w:rsidR="00A1700F" w:rsidRDefault="00A1700F" w:rsidP="00A1700F">
      <w:pPr>
        <w:numPr>
          <w:ilvl w:val="0"/>
          <w:numId w:val="20"/>
        </w:numPr>
        <w:rPr>
          <w:bCs/>
          <w:szCs w:val="24"/>
        </w:rPr>
      </w:pPr>
      <w:r>
        <w:rPr>
          <w:bCs/>
          <w:szCs w:val="24"/>
        </w:rPr>
        <w:t>Pamela Gu, Doctoral Student (</w:t>
      </w:r>
      <w:r w:rsidR="00402A78">
        <w:rPr>
          <w:bCs/>
          <w:szCs w:val="24"/>
        </w:rPr>
        <w:t xml:space="preserve">I am her advisor; </w:t>
      </w:r>
      <w:r>
        <w:rPr>
          <w:bCs/>
          <w:szCs w:val="24"/>
        </w:rPr>
        <w:t xml:space="preserve">Sept 2018 – present) </w:t>
      </w:r>
    </w:p>
    <w:p w14:paraId="68FA69AF" w14:textId="77777777" w:rsidR="00F474A3" w:rsidRDefault="00F474A3" w:rsidP="00F474A3">
      <w:pPr>
        <w:numPr>
          <w:ilvl w:val="0"/>
          <w:numId w:val="20"/>
        </w:numPr>
        <w:rPr>
          <w:bCs/>
          <w:szCs w:val="24"/>
        </w:rPr>
      </w:pPr>
      <w:r>
        <w:rPr>
          <w:bCs/>
          <w:szCs w:val="24"/>
        </w:rPr>
        <w:t>Seo-Young Byun (I am her advisor</w:t>
      </w:r>
      <w:r w:rsidR="00402A78">
        <w:rPr>
          <w:bCs/>
          <w:szCs w:val="24"/>
        </w:rPr>
        <w:t xml:space="preserve">; 2013 – </w:t>
      </w:r>
      <w:r w:rsidR="002C3525">
        <w:rPr>
          <w:bCs/>
          <w:szCs w:val="24"/>
        </w:rPr>
        <w:t>2019. Placement Ball State University</w:t>
      </w:r>
      <w:r>
        <w:rPr>
          <w:bCs/>
          <w:szCs w:val="24"/>
        </w:rPr>
        <w:t>)</w:t>
      </w:r>
    </w:p>
    <w:p w14:paraId="69B55F60" w14:textId="77777777" w:rsidR="009050E7" w:rsidRDefault="009050E7" w:rsidP="009050E7">
      <w:pPr>
        <w:numPr>
          <w:ilvl w:val="0"/>
          <w:numId w:val="20"/>
        </w:numPr>
        <w:rPr>
          <w:bCs/>
          <w:szCs w:val="24"/>
        </w:rPr>
      </w:pPr>
      <w:r>
        <w:rPr>
          <w:bCs/>
          <w:szCs w:val="24"/>
        </w:rPr>
        <w:t xml:space="preserve">Tiffany Trzebiatowski (I </w:t>
      </w:r>
      <w:r w:rsidR="00F474A3">
        <w:rPr>
          <w:bCs/>
          <w:szCs w:val="24"/>
        </w:rPr>
        <w:t>was</w:t>
      </w:r>
      <w:r>
        <w:rPr>
          <w:bCs/>
          <w:szCs w:val="24"/>
        </w:rPr>
        <w:t xml:space="preserve"> her advisor</w:t>
      </w:r>
      <w:r w:rsidR="00F474A3">
        <w:rPr>
          <w:bCs/>
          <w:szCs w:val="24"/>
        </w:rPr>
        <w:t>. Placement Univ. of Massachusetts - Amherst</w:t>
      </w:r>
      <w:r>
        <w:rPr>
          <w:bCs/>
          <w:szCs w:val="24"/>
        </w:rPr>
        <w:t>)</w:t>
      </w:r>
    </w:p>
    <w:p w14:paraId="6E18C8ED" w14:textId="77777777" w:rsidR="009050E7" w:rsidRDefault="009050E7" w:rsidP="009050E7">
      <w:pPr>
        <w:numPr>
          <w:ilvl w:val="0"/>
          <w:numId w:val="20"/>
        </w:numPr>
        <w:rPr>
          <w:bCs/>
          <w:szCs w:val="24"/>
        </w:rPr>
      </w:pPr>
      <w:r>
        <w:rPr>
          <w:bCs/>
          <w:szCs w:val="24"/>
        </w:rPr>
        <w:t>Mevan Jayasinghe (My Project Assistant for two years. Placement: Michigan State</w:t>
      </w:r>
      <w:r w:rsidR="00F474A3">
        <w:rPr>
          <w:bCs/>
          <w:szCs w:val="24"/>
        </w:rPr>
        <w:t xml:space="preserve"> Univ.</w:t>
      </w:r>
      <w:r>
        <w:rPr>
          <w:bCs/>
          <w:szCs w:val="24"/>
        </w:rPr>
        <w:t>)</w:t>
      </w:r>
    </w:p>
    <w:p w14:paraId="47E1313F" w14:textId="77777777" w:rsidR="009050E7" w:rsidRDefault="009050E7" w:rsidP="009050E7">
      <w:pPr>
        <w:ind w:left="720"/>
        <w:rPr>
          <w:bCs/>
          <w:szCs w:val="24"/>
        </w:rPr>
      </w:pPr>
    </w:p>
    <w:p w14:paraId="252B0F30" w14:textId="77777777" w:rsidR="009050E7" w:rsidRDefault="009050E7" w:rsidP="009050E7">
      <w:pPr>
        <w:rPr>
          <w:bCs/>
          <w:szCs w:val="24"/>
        </w:rPr>
      </w:pPr>
      <w:r>
        <w:rPr>
          <w:bCs/>
          <w:szCs w:val="24"/>
        </w:rPr>
        <w:t>Undergraduate Research Scholar Mentoring:</w:t>
      </w:r>
    </w:p>
    <w:p w14:paraId="7FF25AFB" w14:textId="77777777" w:rsidR="00087596" w:rsidRDefault="00087596" w:rsidP="00087596">
      <w:pPr>
        <w:numPr>
          <w:ilvl w:val="0"/>
          <w:numId w:val="21"/>
        </w:numPr>
        <w:rPr>
          <w:bCs/>
          <w:szCs w:val="24"/>
        </w:rPr>
      </w:pPr>
      <w:r>
        <w:rPr>
          <w:bCs/>
          <w:szCs w:val="24"/>
        </w:rPr>
        <w:t>Andrew Schauer (2015/2016)</w:t>
      </w:r>
    </w:p>
    <w:p w14:paraId="0F995861" w14:textId="77777777" w:rsidR="00087596" w:rsidRPr="006658BE" w:rsidRDefault="00087596" w:rsidP="00087596">
      <w:pPr>
        <w:numPr>
          <w:ilvl w:val="0"/>
          <w:numId w:val="21"/>
        </w:numPr>
        <w:rPr>
          <w:bCs/>
          <w:szCs w:val="24"/>
        </w:rPr>
      </w:pPr>
      <w:r>
        <w:rPr>
          <w:bCs/>
          <w:szCs w:val="24"/>
        </w:rPr>
        <w:t>William Bravo (2015/2016)</w:t>
      </w:r>
    </w:p>
    <w:p w14:paraId="08E04B32" w14:textId="77777777" w:rsidR="009050E7" w:rsidRDefault="009050E7" w:rsidP="009050E7">
      <w:pPr>
        <w:numPr>
          <w:ilvl w:val="0"/>
          <w:numId w:val="21"/>
        </w:numPr>
        <w:rPr>
          <w:bCs/>
          <w:szCs w:val="24"/>
        </w:rPr>
      </w:pPr>
      <w:r>
        <w:rPr>
          <w:bCs/>
          <w:szCs w:val="24"/>
        </w:rPr>
        <w:t>Diane Kee (2013/2014)</w:t>
      </w:r>
    </w:p>
    <w:p w14:paraId="1FB17B5B" w14:textId="77777777" w:rsidR="009050E7" w:rsidRDefault="009050E7" w:rsidP="009050E7">
      <w:pPr>
        <w:numPr>
          <w:ilvl w:val="0"/>
          <w:numId w:val="21"/>
        </w:numPr>
        <w:rPr>
          <w:bCs/>
          <w:szCs w:val="24"/>
        </w:rPr>
      </w:pPr>
      <w:r>
        <w:rPr>
          <w:bCs/>
          <w:szCs w:val="24"/>
        </w:rPr>
        <w:t>Silun Li (2013/2014)</w:t>
      </w:r>
    </w:p>
    <w:p w14:paraId="10003802" w14:textId="77777777" w:rsidR="009050E7" w:rsidRPr="00446387" w:rsidRDefault="009050E7" w:rsidP="009050E7">
      <w:pPr>
        <w:pBdr>
          <w:bottom w:val="single" w:sz="4" w:space="1" w:color="auto"/>
        </w:pBdr>
        <w:rPr>
          <w:sz w:val="28"/>
          <w:szCs w:val="28"/>
        </w:rPr>
      </w:pPr>
      <w:r w:rsidRPr="00446387">
        <w:rPr>
          <w:b/>
          <w:sz w:val="28"/>
          <w:szCs w:val="28"/>
        </w:rPr>
        <w:lastRenderedPageBreak/>
        <w:t>Service</w:t>
      </w:r>
    </w:p>
    <w:p w14:paraId="73715BCC" w14:textId="77777777" w:rsidR="009050E7" w:rsidRPr="006658BE" w:rsidRDefault="009050E7" w:rsidP="009050E7">
      <w:pPr>
        <w:rPr>
          <w:b/>
          <w:caps/>
          <w:szCs w:val="24"/>
        </w:rPr>
      </w:pPr>
    </w:p>
    <w:p w14:paraId="5EDB8E5A" w14:textId="77777777" w:rsidR="00422C4D" w:rsidRDefault="00422C4D" w:rsidP="001E580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University-Level Service: Vanderbilt University:</w:t>
      </w:r>
    </w:p>
    <w:p w14:paraId="027F3F72" w14:textId="77777777" w:rsidR="00681677" w:rsidRDefault="00681677" w:rsidP="001E580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p>
    <w:p w14:paraId="27F10C9B" w14:textId="0932F21F" w:rsidR="00422C4D" w:rsidRPr="00422C4D" w:rsidRDefault="00422C4D" w:rsidP="001E580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Provost’s Sexual Misconduct Prevention Committee (2020-2021)</w:t>
      </w:r>
    </w:p>
    <w:p w14:paraId="657D5E17" w14:textId="77777777" w:rsidR="00422C4D" w:rsidRDefault="00422C4D" w:rsidP="001E580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
          <w:bCs/>
        </w:rPr>
      </w:pPr>
    </w:p>
    <w:p w14:paraId="158F72A6" w14:textId="77777777" w:rsidR="001E5801" w:rsidRDefault="00422C4D" w:rsidP="001E580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School</w:t>
      </w:r>
      <w:r w:rsidR="001E5801">
        <w:rPr>
          <w:rFonts w:ascii="Times New Roman" w:eastAsia="Times New Roman" w:hAnsi="Times New Roman" w:cs="Times New Roman"/>
          <w:b/>
          <w:bCs/>
        </w:rPr>
        <w:t>-Level Service: Vanderbilt University</w:t>
      </w:r>
      <w:r>
        <w:rPr>
          <w:rFonts w:ascii="Times New Roman" w:eastAsia="Times New Roman" w:hAnsi="Times New Roman" w:cs="Times New Roman"/>
          <w:b/>
          <w:bCs/>
        </w:rPr>
        <w:t>:</w:t>
      </w:r>
    </w:p>
    <w:p w14:paraId="3B2DF910" w14:textId="77777777" w:rsidR="001E5801" w:rsidRDefault="001E5801" w:rsidP="00B00098">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
          <w:bCs/>
        </w:rPr>
      </w:pPr>
    </w:p>
    <w:p w14:paraId="09B3AE22" w14:textId="77777777" w:rsidR="00321555" w:rsidRPr="0078738D" w:rsidRDefault="00321555" w:rsidP="00321555">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 xml:space="preserve">Dean’s </w:t>
      </w:r>
      <w:r w:rsidRPr="0078738D">
        <w:rPr>
          <w:rFonts w:ascii="Times New Roman" w:eastAsia="Times New Roman" w:hAnsi="Times New Roman" w:cs="Times New Roman"/>
          <w:bCs/>
        </w:rPr>
        <w:t>Diversity Advisory Board, member (2020</w:t>
      </w:r>
      <w:r>
        <w:rPr>
          <w:rFonts w:ascii="Times New Roman" w:eastAsia="Times New Roman" w:hAnsi="Times New Roman" w:cs="Times New Roman"/>
          <w:bCs/>
        </w:rPr>
        <w:t>-present</w:t>
      </w:r>
      <w:r w:rsidRPr="0078738D">
        <w:rPr>
          <w:rFonts w:ascii="Times New Roman" w:eastAsia="Times New Roman" w:hAnsi="Times New Roman" w:cs="Times New Roman"/>
          <w:bCs/>
        </w:rPr>
        <w:t>)</w:t>
      </w:r>
    </w:p>
    <w:p w14:paraId="4D2C0CC4" w14:textId="2E3C27A9" w:rsidR="00321555" w:rsidRDefault="00321555" w:rsidP="00321555">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Men as Allies at Owen, Subject Matter Expert – (2020-</w:t>
      </w:r>
      <w:r w:rsidR="00624C5D">
        <w:rPr>
          <w:rFonts w:ascii="Times New Roman" w:eastAsia="Times New Roman" w:hAnsi="Times New Roman" w:cs="Times New Roman"/>
          <w:bCs/>
        </w:rPr>
        <w:t>2022</w:t>
      </w:r>
      <w:r>
        <w:rPr>
          <w:rFonts w:ascii="Times New Roman" w:eastAsia="Times New Roman" w:hAnsi="Times New Roman" w:cs="Times New Roman"/>
          <w:bCs/>
        </w:rPr>
        <w:t>)</w:t>
      </w:r>
    </w:p>
    <w:p w14:paraId="500FE45D" w14:textId="49E538AB" w:rsidR="00321555" w:rsidRDefault="00321555" w:rsidP="00B00098">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Chair of Reappointment committee for Assistant Professor Gabrielle Lopiano (2022-2023)</w:t>
      </w:r>
    </w:p>
    <w:p w14:paraId="7824B993" w14:textId="2DF2A0CF" w:rsidR="00967116" w:rsidRDefault="00967116" w:rsidP="00B00098">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Women in the Workplace: The Glass Escalator and the Sticky Floor – Owen MBA recruiting event – February 2021</w:t>
      </w:r>
    </w:p>
    <w:p w14:paraId="6DB89B79" w14:textId="696C3B1D" w:rsidR="00B31927" w:rsidRDefault="00B31927" w:rsidP="00B00098">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Organization Studies Search Committee, member (2020-2021)</w:t>
      </w:r>
    </w:p>
    <w:p w14:paraId="2867B3E2" w14:textId="77777777" w:rsidR="0078738D" w:rsidRPr="0078738D" w:rsidRDefault="008A1A8D" w:rsidP="00B00098">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 xml:space="preserve">Dean’s </w:t>
      </w:r>
      <w:r w:rsidR="0078738D" w:rsidRPr="0078738D">
        <w:rPr>
          <w:rFonts w:ascii="Times New Roman" w:eastAsia="Times New Roman" w:hAnsi="Times New Roman" w:cs="Times New Roman"/>
          <w:bCs/>
        </w:rPr>
        <w:t>Committee on Junior Faculty Mentoring, member (2020)</w:t>
      </w:r>
    </w:p>
    <w:p w14:paraId="3EA123D6" w14:textId="77777777" w:rsidR="003C2450" w:rsidRDefault="003C2450" w:rsidP="00B00098">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John Lewis Case Competition – Faculty advising to MBA Team – November 2020</w:t>
      </w:r>
    </w:p>
    <w:p w14:paraId="46E8A774" w14:textId="77777777" w:rsidR="001E5801" w:rsidRPr="001E5801" w:rsidRDefault="003C2450" w:rsidP="00B00098">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Perspectives on Women’s Leadership – Owen MBA recruiting event</w:t>
      </w:r>
      <w:r w:rsidR="001E5801">
        <w:rPr>
          <w:rFonts w:ascii="Times New Roman" w:eastAsia="Times New Roman" w:hAnsi="Times New Roman" w:cs="Times New Roman"/>
          <w:bCs/>
        </w:rPr>
        <w:t xml:space="preserve"> </w:t>
      </w:r>
      <w:r w:rsidR="001E5801" w:rsidRPr="001E5801">
        <w:rPr>
          <w:rFonts w:ascii="Times New Roman" w:eastAsia="Times New Roman" w:hAnsi="Times New Roman" w:cs="Times New Roman"/>
          <w:bCs/>
        </w:rPr>
        <w:t xml:space="preserve"> </w:t>
      </w:r>
      <w:r w:rsidR="00AF516E">
        <w:rPr>
          <w:rFonts w:ascii="Times New Roman" w:eastAsia="Times New Roman" w:hAnsi="Times New Roman" w:cs="Times New Roman"/>
          <w:bCs/>
        </w:rPr>
        <w:t>– October 2020</w:t>
      </w:r>
    </w:p>
    <w:p w14:paraId="666CD764" w14:textId="77777777" w:rsidR="0078738D" w:rsidRPr="001E5801" w:rsidRDefault="0078738D" w:rsidP="0078738D">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sidRPr="001E5801">
        <w:rPr>
          <w:rFonts w:ascii="Times New Roman" w:eastAsia="Times New Roman" w:hAnsi="Times New Roman" w:cs="Times New Roman"/>
          <w:bCs/>
        </w:rPr>
        <w:t xml:space="preserve">Ph.D. Project </w:t>
      </w:r>
      <w:r>
        <w:rPr>
          <w:rFonts w:ascii="Times New Roman" w:eastAsia="Times New Roman" w:hAnsi="Times New Roman" w:cs="Times New Roman"/>
          <w:bCs/>
        </w:rPr>
        <w:t>Mentoring presentation</w:t>
      </w:r>
      <w:r w:rsidRPr="001E5801">
        <w:rPr>
          <w:rFonts w:ascii="Times New Roman" w:eastAsia="Times New Roman" w:hAnsi="Times New Roman" w:cs="Times New Roman"/>
          <w:bCs/>
        </w:rPr>
        <w:t xml:space="preserve"> </w:t>
      </w:r>
      <w:r>
        <w:rPr>
          <w:rFonts w:ascii="Times New Roman" w:eastAsia="Times New Roman" w:hAnsi="Times New Roman" w:cs="Times New Roman"/>
          <w:bCs/>
        </w:rPr>
        <w:t xml:space="preserve">about the Dissertation Process – </w:t>
      </w:r>
      <w:r w:rsidRPr="001E5801">
        <w:rPr>
          <w:rFonts w:ascii="Times New Roman" w:eastAsia="Times New Roman" w:hAnsi="Times New Roman" w:cs="Times New Roman"/>
          <w:bCs/>
        </w:rPr>
        <w:t>June</w:t>
      </w:r>
      <w:r>
        <w:rPr>
          <w:rFonts w:ascii="Times New Roman" w:eastAsia="Times New Roman" w:hAnsi="Times New Roman" w:cs="Times New Roman"/>
          <w:bCs/>
        </w:rPr>
        <w:t xml:space="preserve"> 2020</w:t>
      </w:r>
    </w:p>
    <w:p w14:paraId="789017C1" w14:textId="77777777" w:rsidR="0078738D" w:rsidRPr="001E5801" w:rsidRDefault="0078738D" w:rsidP="0078738D">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sidRPr="001E5801">
        <w:rPr>
          <w:rFonts w:ascii="Times New Roman" w:eastAsia="Times New Roman" w:hAnsi="Times New Roman" w:cs="Times New Roman"/>
          <w:bCs/>
        </w:rPr>
        <w:t xml:space="preserve">Ph.D. Project </w:t>
      </w:r>
      <w:r>
        <w:rPr>
          <w:rFonts w:ascii="Times New Roman" w:eastAsia="Times New Roman" w:hAnsi="Times New Roman" w:cs="Times New Roman"/>
          <w:bCs/>
        </w:rPr>
        <w:t xml:space="preserve">presentation “The Nuts and Bolts of the Dissertation Process” – </w:t>
      </w:r>
      <w:r w:rsidRPr="001E5801">
        <w:rPr>
          <w:rFonts w:ascii="Times New Roman" w:eastAsia="Times New Roman" w:hAnsi="Times New Roman" w:cs="Times New Roman"/>
          <w:bCs/>
        </w:rPr>
        <w:t>August</w:t>
      </w:r>
      <w:r>
        <w:rPr>
          <w:rFonts w:ascii="Times New Roman" w:eastAsia="Times New Roman" w:hAnsi="Times New Roman" w:cs="Times New Roman"/>
          <w:bCs/>
        </w:rPr>
        <w:t xml:space="preserve"> 2020</w:t>
      </w:r>
    </w:p>
    <w:p w14:paraId="4AEC2DB1" w14:textId="77777777" w:rsidR="0078738D" w:rsidRPr="001E5801" w:rsidRDefault="0078738D" w:rsidP="0078738D">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Professor’s Take “</w:t>
      </w:r>
      <w:r w:rsidRPr="0024251B">
        <w:rPr>
          <w:rFonts w:ascii="Times New Roman" w:eastAsia="Times New Roman" w:hAnsi="Times New Roman" w:cs="Times New Roman"/>
          <w:bCs/>
          <w:iCs/>
        </w:rPr>
        <w:t>Discrimination and Diversity in U.S. Society and Organizations</w:t>
      </w:r>
      <w:r>
        <w:rPr>
          <w:rFonts w:ascii="Times New Roman" w:eastAsia="Times New Roman" w:hAnsi="Times New Roman" w:cs="Times New Roman"/>
          <w:bCs/>
          <w:iCs/>
        </w:rPr>
        <w:t>”</w:t>
      </w:r>
      <w:r>
        <w:rPr>
          <w:rFonts w:ascii="Times New Roman" w:eastAsia="Times New Roman" w:hAnsi="Times New Roman" w:cs="Times New Roman"/>
          <w:bCs/>
        </w:rPr>
        <w:t xml:space="preserve"> - </w:t>
      </w:r>
      <w:r w:rsidRPr="001E5801">
        <w:rPr>
          <w:rFonts w:ascii="Times New Roman" w:eastAsia="Times New Roman" w:hAnsi="Times New Roman" w:cs="Times New Roman"/>
          <w:bCs/>
        </w:rPr>
        <w:t>June</w:t>
      </w:r>
      <w:r>
        <w:rPr>
          <w:rFonts w:ascii="Times New Roman" w:eastAsia="Times New Roman" w:hAnsi="Times New Roman" w:cs="Times New Roman"/>
          <w:bCs/>
        </w:rPr>
        <w:t xml:space="preserve"> 2020</w:t>
      </w:r>
    </w:p>
    <w:p w14:paraId="61A1AC66" w14:textId="77777777" w:rsidR="0078738D" w:rsidRPr="001E5801" w:rsidRDefault="0078738D" w:rsidP="0078738D">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sidRPr="001E5801">
        <w:rPr>
          <w:rFonts w:ascii="Times New Roman" w:eastAsia="Times New Roman" w:hAnsi="Times New Roman" w:cs="Times New Roman"/>
          <w:bCs/>
        </w:rPr>
        <w:t xml:space="preserve">Orientation MBA </w:t>
      </w:r>
      <w:r>
        <w:rPr>
          <w:rFonts w:ascii="Times New Roman" w:eastAsia="Times New Roman" w:hAnsi="Times New Roman" w:cs="Times New Roman"/>
          <w:bCs/>
        </w:rPr>
        <w:t xml:space="preserve">Diversity </w:t>
      </w:r>
      <w:r w:rsidRPr="001E5801">
        <w:rPr>
          <w:rFonts w:ascii="Times New Roman" w:eastAsia="Times New Roman" w:hAnsi="Times New Roman" w:cs="Times New Roman"/>
          <w:bCs/>
        </w:rPr>
        <w:t>panel facilitator</w:t>
      </w:r>
      <w:r>
        <w:rPr>
          <w:rFonts w:ascii="Times New Roman" w:eastAsia="Times New Roman" w:hAnsi="Times New Roman" w:cs="Times New Roman"/>
          <w:bCs/>
        </w:rPr>
        <w:t xml:space="preserve"> during “All Hands On Deck” day – August 2020</w:t>
      </w:r>
    </w:p>
    <w:p w14:paraId="125FC1BD" w14:textId="77777777" w:rsidR="0078738D" w:rsidRPr="001E5801" w:rsidRDefault="0078738D" w:rsidP="0078738D">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sidRPr="001E5801">
        <w:rPr>
          <w:rFonts w:ascii="Times New Roman" w:eastAsia="Times New Roman" w:hAnsi="Times New Roman" w:cs="Times New Roman"/>
          <w:bCs/>
        </w:rPr>
        <w:t xml:space="preserve">Orientation EMBA </w:t>
      </w:r>
      <w:r>
        <w:rPr>
          <w:rFonts w:ascii="Times New Roman" w:eastAsia="Times New Roman" w:hAnsi="Times New Roman" w:cs="Times New Roman"/>
          <w:bCs/>
        </w:rPr>
        <w:t xml:space="preserve">Diversity </w:t>
      </w:r>
      <w:r w:rsidRPr="001E5801">
        <w:rPr>
          <w:rFonts w:ascii="Times New Roman" w:eastAsia="Times New Roman" w:hAnsi="Times New Roman" w:cs="Times New Roman"/>
          <w:bCs/>
        </w:rPr>
        <w:t>panel facilitator</w:t>
      </w:r>
      <w:r>
        <w:rPr>
          <w:rFonts w:ascii="Times New Roman" w:eastAsia="Times New Roman" w:hAnsi="Times New Roman" w:cs="Times New Roman"/>
          <w:bCs/>
        </w:rPr>
        <w:t xml:space="preserve"> – August 2020</w:t>
      </w:r>
    </w:p>
    <w:p w14:paraId="7E982CB9" w14:textId="77777777" w:rsidR="001E5801" w:rsidRDefault="001E5801" w:rsidP="00B00098">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
          <w:bCs/>
        </w:rPr>
      </w:pPr>
    </w:p>
    <w:p w14:paraId="150F5DB9" w14:textId="324BD1FB" w:rsidR="00DC43EC" w:rsidRDefault="00DC43EC" w:rsidP="00DC43EC">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Service to the Field/Academy: Vanderbilt University:</w:t>
      </w:r>
    </w:p>
    <w:p w14:paraId="47EE4915" w14:textId="77777777" w:rsidR="00681677" w:rsidRDefault="00681677" w:rsidP="00B00098">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rPr>
      </w:pPr>
    </w:p>
    <w:p w14:paraId="3B247CEE" w14:textId="66B1A405" w:rsidR="00DC43EC" w:rsidRPr="00DC43EC" w:rsidRDefault="00DC43EC" w:rsidP="00B00098">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rPr>
      </w:pPr>
      <w:r w:rsidRPr="00DC43EC">
        <w:rPr>
          <w:rFonts w:ascii="Times New Roman" w:eastAsia="Times New Roman" w:hAnsi="Times New Roman" w:cs="Times New Roman"/>
        </w:rPr>
        <w:t>Mentor</w:t>
      </w:r>
      <w:r>
        <w:rPr>
          <w:rFonts w:ascii="Times New Roman" w:eastAsia="Times New Roman" w:hAnsi="Times New Roman" w:cs="Times New Roman"/>
        </w:rPr>
        <w:t xml:space="preserve"> minority doctoral student who is part of the PhD. Project</w:t>
      </w:r>
    </w:p>
    <w:p w14:paraId="119E95DD" w14:textId="77777777" w:rsidR="00DC43EC" w:rsidRDefault="00DC43EC" w:rsidP="00B00098">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
          <w:bCs/>
        </w:rPr>
      </w:pPr>
    </w:p>
    <w:p w14:paraId="6AA01CFA" w14:textId="01D98A62" w:rsidR="00B00098" w:rsidRDefault="00B00098" w:rsidP="00B00098">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School-Level Service</w:t>
      </w:r>
      <w:r w:rsidR="001E5801">
        <w:rPr>
          <w:rFonts w:ascii="Times New Roman" w:eastAsia="Times New Roman" w:hAnsi="Times New Roman" w:cs="Times New Roman"/>
          <w:b/>
          <w:bCs/>
        </w:rPr>
        <w:t>: University of Wisconsin-Madison</w:t>
      </w:r>
      <w:r>
        <w:rPr>
          <w:rFonts w:ascii="Times New Roman" w:eastAsia="Times New Roman" w:hAnsi="Times New Roman" w:cs="Times New Roman"/>
          <w:b/>
          <w:bCs/>
        </w:rPr>
        <w:t>:</w:t>
      </w:r>
    </w:p>
    <w:p w14:paraId="1B84964A" w14:textId="77777777" w:rsidR="00B00098" w:rsidRDefault="00B00098" w:rsidP="00B00098">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p>
    <w:p w14:paraId="488644D6" w14:textId="6495A8D2" w:rsidR="00DC3EC3" w:rsidRPr="00F86792" w:rsidRDefault="00DC3EC3" w:rsidP="00DC3EC3">
      <w:pPr>
        <w:rPr>
          <w:b/>
          <w:i/>
          <w:szCs w:val="24"/>
        </w:rPr>
      </w:pPr>
      <w:r w:rsidRPr="00F86792">
        <w:rPr>
          <w:b/>
          <w:i/>
          <w:szCs w:val="24"/>
        </w:rPr>
        <w:t xml:space="preserve">Academic Director of the Strategic Human Resources MBA </w:t>
      </w:r>
      <w:r w:rsidR="00CB5C10">
        <w:rPr>
          <w:b/>
          <w:i/>
          <w:szCs w:val="24"/>
        </w:rPr>
        <w:t xml:space="preserve">Center and </w:t>
      </w:r>
      <w:r w:rsidRPr="00F86792">
        <w:rPr>
          <w:b/>
          <w:i/>
          <w:szCs w:val="24"/>
        </w:rPr>
        <w:t>Specialization</w:t>
      </w:r>
    </w:p>
    <w:p w14:paraId="620BA92C" w14:textId="35346DC6" w:rsidR="00DC3EC3" w:rsidRPr="00F86792" w:rsidRDefault="00DC3EC3" w:rsidP="00DC3EC3">
      <w:pPr>
        <w:rPr>
          <w:szCs w:val="24"/>
        </w:rPr>
      </w:pPr>
      <w:r w:rsidRPr="00F86792">
        <w:rPr>
          <w:szCs w:val="24"/>
        </w:rPr>
        <w:t xml:space="preserve">June 2014 – </w:t>
      </w:r>
      <w:r w:rsidR="0043631E">
        <w:rPr>
          <w:szCs w:val="24"/>
        </w:rPr>
        <w:t>June 2019</w:t>
      </w:r>
      <w:r w:rsidRPr="00F86792">
        <w:rPr>
          <w:szCs w:val="24"/>
        </w:rPr>
        <w:t xml:space="preserve"> </w:t>
      </w:r>
    </w:p>
    <w:p w14:paraId="7465D83F" w14:textId="77777777" w:rsidR="00DC3EC3" w:rsidRDefault="00DC3EC3" w:rsidP="00DC3EC3">
      <w:pPr>
        <w:rPr>
          <w:szCs w:val="24"/>
        </w:rPr>
      </w:pPr>
    </w:p>
    <w:p w14:paraId="0225CBDF" w14:textId="77777777" w:rsidR="00DC3EC3" w:rsidRPr="00F86792" w:rsidRDefault="00DC3EC3" w:rsidP="00DC3EC3">
      <w:pPr>
        <w:rPr>
          <w:szCs w:val="24"/>
        </w:rPr>
      </w:pPr>
      <w:r>
        <w:rPr>
          <w:szCs w:val="24"/>
        </w:rPr>
        <w:t>Major responsibilities are as follows:</w:t>
      </w:r>
    </w:p>
    <w:p w14:paraId="7F0ADB89" w14:textId="77777777" w:rsidR="00DC3EC3" w:rsidRPr="00F86792" w:rsidRDefault="00DC3EC3" w:rsidP="00DC3EC3">
      <w:pPr>
        <w:pStyle w:val="ListParagraph"/>
        <w:numPr>
          <w:ilvl w:val="0"/>
          <w:numId w:val="24"/>
        </w:numPr>
        <w:ind w:left="360"/>
        <w:rPr>
          <w:szCs w:val="24"/>
        </w:rPr>
      </w:pPr>
      <w:r w:rsidRPr="00F86792">
        <w:rPr>
          <w:szCs w:val="24"/>
        </w:rPr>
        <w:t>Provide strategic direction for the specialization, including developing and maintaining mission and vision statements together with center staff and relevant stakeholders</w:t>
      </w:r>
    </w:p>
    <w:p w14:paraId="5E951972" w14:textId="77777777" w:rsidR="00DC3EC3" w:rsidRPr="00F86792" w:rsidRDefault="00DC3EC3" w:rsidP="00DC3EC3">
      <w:pPr>
        <w:pStyle w:val="ListParagraph"/>
        <w:numPr>
          <w:ilvl w:val="0"/>
          <w:numId w:val="24"/>
        </w:numPr>
        <w:ind w:left="360"/>
        <w:rPr>
          <w:szCs w:val="24"/>
        </w:rPr>
      </w:pPr>
      <w:r w:rsidRPr="00F86792">
        <w:rPr>
          <w:szCs w:val="24"/>
        </w:rPr>
        <w:t xml:space="preserve">Communicate the mission and vision annually during onboarding activities so that everyone related to the Center (students, staff, and I) share a common understanding </w:t>
      </w:r>
    </w:p>
    <w:p w14:paraId="18FE12F1" w14:textId="577358C0" w:rsidR="00DC3EC3" w:rsidRPr="00F86792" w:rsidRDefault="00DC3EC3" w:rsidP="00DC3EC3">
      <w:pPr>
        <w:pStyle w:val="ListParagraph"/>
        <w:numPr>
          <w:ilvl w:val="0"/>
          <w:numId w:val="24"/>
        </w:numPr>
        <w:ind w:left="360"/>
        <w:rPr>
          <w:szCs w:val="24"/>
        </w:rPr>
      </w:pPr>
      <w:r w:rsidRPr="00F86792">
        <w:rPr>
          <w:szCs w:val="24"/>
        </w:rPr>
        <w:t>Select, onboard, supervise, and conduct performance review for the Center Coordinator</w:t>
      </w:r>
    </w:p>
    <w:p w14:paraId="662969EF" w14:textId="77777777" w:rsidR="00DC3EC3" w:rsidRPr="00F86792" w:rsidRDefault="00DC3EC3" w:rsidP="00DC3EC3">
      <w:pPr>
        <w:pStyle w:val="ListParagraph"/>
        <w:numPr>
          <w:ilvl w:val="0"/>
          <w:numId w:val="24"/>
        </w:numPr>
        <w:ind w:left="360"/>
        <w:rPr>
          <w:szCs w:val="24"/>
        </w:rPr>
      </w:pPr>
      <w:r w:rsidRPr="00F86792">
        <w:rPr>
          <w:szCs w:val="24"/>
        </w:rPr>
        <w:t xml:space="preserve">Advise MBA students (10-15 students per year) </w:t>
      </w:r>
      <w:r>
        <w:rPr>
          <w:szCs w:val="24"/>
        </w:rPr>
        <w:t>about</w:t>
      </w:r>
      <w:r w:rsidRPr="00F86792">
        <w:rPr>
          <w:szCs w:val="24"/>
        </w:rPr>
        <w:t xml:space="preserve"> course</w:t>
      </w:r>
      <w:r>
        <w:rPr>
          <w:szCs w:val="24"/>
        </w:rPr>
        <w:t>s</w:t>
      </w:r>
      <w:r w:rsidRPr="00F86792">
        <w:rPr>
          <w:szCs w:val="24"/>
        </w:rPr>
        <w:t xml:space="preserve"> and careers; this includes reviewing resumes, conducting mock interviews, </w:t>
      </w:r>
      <w:r>
        <w:rPr>
          <w:szCs w:val="24"/>
        </w:rPr>
        <w:t xml:space="preserve">and </w:t>
      </w:r>
      <w:r w:rsidRPr="00F86792">
        <w:rPr>
          <w:szCs w:val="24"/>
        </w:rPr>
        <w:t xml:space="preserve">connecting students with alumni  </w:t>
      </w:r>
    </w:p>
    <w:p w14:paraId="5DD1F37A" w14:textId="77777777" w:rsidR="00DC3EC3" w:rsidRPr="00F86792" w:rsidRDefault="00DC3EC3" w:rsidP="00DC3EC3">
      <w:pPr>
        <w:pStyle w:val="ListParagraph"/>
        <w:numPr>
          <w:ilvl w:val="0"/>
          <w:numId w:val="24"/>
        </w:numPr>
        <w:ind w:left="360"/>
        <w:rPr>
          <w:szCs w:val="24"/>
        </w:rPr>
      </w:pPr>
      <w:r w:rsidRPr="00F86792">
        <w:rPr>
          <w:szCs w:val="24"/>
        </w:rPr>
        <w:t xml:space="preserve">Collaborate with Center Coordinator and MBA Program Office to select </w:t>
      </w:r>
      <w:r>
        <w:rPr>
          <w:szCs w:val="24"/>
        </w:rPr>
        <w:t xml:space="preserve">new </w:t>
      </w:r>
      <w:r w:rsidRPr="00F86792">
        <w:rPr>
          <w:szCs w:val="24"/>
        </w:rPr>
        <w:t xml:space="preserve">students </w:t>
      </w:r>
      <w:r>
        <w:rPr>
          <w:szCs w:val="24"/>
        </w:rPr>
        <w:t>yearly</w:t>
      </w:r>
    </w:p>
    <w:p w14:paraId="5A76809C" w14:textId="77777777" w:rsidR="00DC3EC3" w:rsidRPr="00F86792" w:rsidRDefault="00DC3EC3" w:rsidP="00DC3EC3">
      <w:pPr>
        <w:pStyle w:val="ListParagraph"/>
        <w:numPr>
          <w:ilvl w:val="0"/>
          <w:numId w:val="24"/>
        </w:numPr>
        <w:ind w:left="360"/>
        <w:rPr>
          <w:szCs w:val="24"/>
        </w:rPr>
      </w:pPr>
      <w:r w:rsidRPr="00F86792">
        <w:rPr>
          <w:szCs w:val="24"/>
        </w:rPr>
        <w:t xml:space="preserve">Maintain high quality instruction through selecting, onboarding, and supporting the instructors who teach our students’ classes, </w:t>
      </w:r>
      <w:r>
        <w:rPr>
          <w:szCs w:val="24"/>
        </w:rPr>
        <w:t>including support for course development</w:t>
      </w:r>
      <w:r w:rsidRPr="00F86792">
        <w:rPr>
          <w:szCs w:val="24"/>
        </w:rPr>
        <w:t xml:space="preserve">. </w:t>
      </w:r>
    </w:p>
    <w:p w14:paraId="0F30D317" w14:textId="77777777" w:rsidR="00DC3EC3" w:rsidRPr="00F86792" w:rsidRDefault="00DC3EC3" w:rsidP="00DC3EC3">
      <w:pPr>
        <w:pStyle w:val="ListParagraph"/>
        <w:numPr>
          <w:ilvl w:val="0"/>
          <w:numId w:val="24"/>
        </w:numPr>
        <w:ind w:left="360"/>
        <w:rPr>
          <w:szCs w:val="24"/>
        </w:rPr>
      </w:pPr>
      <w:r w:rsidRPr="00F86792">
        <w:rPr>
          <w:szCs w:val="24"/>
        </w:rPr>
        <w:t xml:space="preserve">Provide input as needed </w:t>
      </w:r>
      <w:r>
        <w:rPr>
          <w:szCs w:val="24"/>
        </w:rPr>
        <w:t>to</w:t>
      </w:r>
      <w:r w:rsidRPr="00F86792">
        <w:rPr>
          <w:szCs w:val="24"/>
        </w:rPr>
        <w:t xml:space="preserve"> Center Coordinator and student volunteers as they prepare for our annual HR Summit conference which includes faculty, staff, students, alumni, and HR professionals from the community. </w:t>
      </w:r>
    </w:p>
    <w:p w14:paraId="5F1EDAD7" w14:textId="77777777" w:rsidR="00DC3EC3" w:rsidRDefault="00DC3EC3" w:rsidP="00DC3EC3">
      <w:pPr>
        <w:pStyle w:val="ListParagraph"/>
        <w:numPr>
          <w:ilvl w:val="0"/>
          <w:numId w:val="24"/>
        </w:numPr>
        <w:ind w:left="360"/>
        <w:rPr>
          <w:szCs w:val="24"/>
        </w:rPr>
      </w:pPr>
      <w:r w:rsidRPr="00F86792">
        <w:rPr>
          <w:szCs w:val="24"/>
        </w:rPr>
        <w:lastRenderedPageBreak/>
        <w:t xml:space="preserve">Represent the Center to collaborate with the following individuals and groups: Center Coordinator, </w:t>
      </w:r>
      <w:r>
        <w:rPr>
          <w:szCs w:val="24"/>
        </w:rPr>
        <w:t xml:space="preserve">Center Academic Planning Council, </w:t>
      </w:r>
      <w:r w:rsidRPr="00F86792">
        <w:rPr>
          <w:szCs w:val="24"/>
        </w:rPr>
        <w:t xml:space="preserve">Dean’s Office, MHR Department, MBA Program Office, </w:t>
      </w:r>
      <w:r>
        <w:rPr>
          <w:szCs w:val="24"/>
        </w:rPr>
        <w:t xml:space="preserve">MBA Program Deans, Assistant Dean of Diversity, corporate </w:t>
      </w:r>
      <w:r w:rsidRPr="00F86792">
        <w:rPr>
          <w:szCs w:val="24"/>
        </w:rPr>
        <w:t>recruiters, campus units that employ our students, HR Summit speakers, and alumni.</w:t>
      </w:r>
    </w:p>
    <w:p w14:paraId="3DBE60DE" w14:textId="77777777" w:rsidR="00DC3EC3" w:rsidRDefault="00DC3EC3" w:rsidP="00DC3EC3">
      <w:pPr>
        <w:pStyle w:val="ListParagraph"/>
        <w:ind w:left="360"/>
        <w:rPr>
          <w:szCs w:val="24"/>
        </w:rPr>
      </w:pPr>
    </w:p>
    <w:p w14:paraId="4B96FAAA" w14:textId="77777777" w:rsidR="00DC3EC3" w:rsidRPr="00A73FE3" w:rsidRDefault="00DC3EC3" w:rsidP="00DC3EC3">
      <w:pPr>
        <w:rPr>
          <w:szCs w:val="24"/>
        </w:rPr>
      </w:pPr>
      <w:r w:rsidRPr="00A73FE3">
        <w:rPr>
          <w:szCs w:val="24"/>
        </w:rPr>
        <w:t>Major</w:t>
      </w:r>
      <w:r>
        <w:rPr>
          <w:szCs w:val="24"/>
        </w:rPr>
        <w:t xml:space="preserve"> accomplishments are as follows:</w:t>
      </w:r>
      <w:r w:rsidRPr="00A73FE3">
        <w:rPr>
          <w:szCs w:val="24"/>
        </w:rPr>
        <w:t xml:space="preserve"> </w:t>
      </w:r>
    </w:p>
    <w:p w14:paraId="7A1B39AD" w14:textId="77777777" w:rsidR="00DC3EC3" w:rsidRDefault="00DC3EC3" w:rsidP="00DC3EC3">
      <w:pPr>
        <w:pStyle w:val="ListParagraph"/>
        <w:numPr>
          <w:ilvl w:val="0"/>
          <w:numId w:val="24"/>
        </w:numPr>
        <w:ind w:left="360"/>
        <w:rPr>
          <w:szCs w:val="24"/>
        </w:rPr>
      </w:pPr>
      <w:r>
        <w:rPr>
          <w:szCs w:val="24"/>
        </w:rPr>
        <w:t xml:space="preserve">Provided </w:t>
      </w:r>
      <w:r w:rsidR="00BF4448">
        <w:rPr>
          <w:szCs w:val="24"/>
        </w:rPr>
        <w:t xml:space="preserve">partial or full </w:t>
      </w:r>
      <w:r>
        <w:rPr>
          <w:szCs w:val="24"/>
        </w:rPr>
        <w:t xml:space="preserve">funding for most of our students </w:t>
      </w:r>
      <w:r w:rsidR="00BF4448">
        <w:rPr>
          <w:szCs w:val="24"/>
        </w:rPr>
        <w:t>from 201</w:t>
      </w:r>
      <w:r w:rsidR="00CF6EE1">
        <w:rPr>
          <w:szCs w:val="24"/>
        </w:rPr>
        <w:t xml:space="preserve">4-2018 </w:t>
      </w:r>
      <w:r>
        <w:rPr>
          <w:szCs w:val="24"/>
        </w:rPr>
        <w:t>despite</w:t>
      </w:r>
      <w:r w:rsidRPr="00F86792">
        <w:rPr>
          <w:szCs w:val="24"/>
        </w:rPr>
        <w:t xml:space="preserve"> having no endowment and a </w:t>
      </w:r>
      <w:r>
        <w:rPr>
          <w:szCs w:val="24"/>
        </w:rPr>
        <w:t>small</w:t>
      </w:r>
      <w:r w:rsidRPr="00F86792">
        <w:rPr>
          <w:szCs w:val="24"/>
        </w:rPr>
        <w:t xml:space="preserve"> budget of about $</w:t>
      </w:r>
      <w:r w:rsidR="008D31D2">
        <w:rPr>
          <w:szCs w:val="24"/>
        </w:rPr>
        <w:t>45</w:t>
      </w:r>
      <w:r w:rsidRPr="00F86792">
        <w:rPr>
          <w:szCs w:val="24"/>
        </w:rPr>
        <w:t xml:space="preserve">k per year. </w:t>
      </w:r>
      <w:r w:rsidR="0055142C">
        <w:rPr>
          <w:szCs w:val="24"/>
        </w:rPr>
        <w:t xml:space="preserve">This helps us attract/compete for students. </w:t>
      </w:r>
      <w:r w:rsidRPr="00F86792">
        <w:rPr>
          <w:szCs w:val="24"/>
        </w:rPr>
        <w:t xml:space="preserve">We accomplish this through maintaining relationships with other units on campus that have a need for HR expertise in the form of project assistantships, teaching assistantships, and student hourly positions. We maintain relationships with the College of Engineering, College of Education, the University of Wisconsin System, the Management </w:t>
      </w:r>
      <w:r w:rsidR="00CE1BDD">
        <w:rPr>
          <w:szCs w:val="24"/>
        </w:rPr>
        <w:t xml:space="preserve">&amp; HR </w:t>
      </w:r>
      <w:r w:rsidRPr="00F86792">
        <w:rPr>
          <w:szCs w:val="24"/>
        </w:rPr>
        <w:t xml:space="preserve">Department, </w:t>
      </w:r>
      <w:r>
        <w:rPr>
          <w:szCs w:val="24"/>
        </w:rPr>
        <w:t xml:space="preserve">International Business Department, Assistant Dean of Diversity, </w:t>
      </w:r>
      <w:r w:rsidRPr="00F86792">
        <w:rPr>
          <w:szCs w:val="24"/>
        </w:rPr>
        <w:t xml:space="preserve">Workplace Transportation </w:t>
      </w:r>
      <w:r w:rsidR="00A660C6">
        <w:rPr>
          <w:szCs w:val="24"/>
        </w:rPr>
        <w:t xml:space="preserve">Center, MBA Program Office, </w:t>
      </w:r>
      <w:r w:rsidRPr="00F86792">
        <w:rPr>
          <w:szCs w:val="24"/>
        </w:rPr>
        <w:t>the College of Business H</w:t>
      </w:r>
      <w:r>
        <w:rPr>
          <w:szCs w:val="24"/>
        </w:rPr>
        <w:t>R</w:t>
      </w:r>
      <w:r w:rsidRPr="00F86792">
        <w:rPr>
          <w:szCs w:val="24"/>
        </w:rPr>
        <w:t xml:space="preserve"> Office</w:t>
      </w:r>
      <w:r w:rsidR="00A660C6">
        <w:rPr>
          <w:szCs w:val="24"/>
        </w:rPr>
        <w:t>, and the Wisconsin Center for Education Research</w:t>
      </w:r>
      <w:r w:rsidRPr="00F86792">
        <w:rPr>
          <w:szCs w:val="24"/>
        </w:rPr>
        <w:t xml:space="preserve">. </w:t>
      </w:r>
    </w:p>
    <w:p w14:paraId="01808D99" w14:textId="77777777" w:rsidR="00DC3EC3" w:rsidRPr="00F86792" w:rsidRDefault="00DC3EC3" w:rsidP="00DC3EC3">
      <w:pPr>
        <w:pStyle w:val="ListParagraph"/>
        <w:numPr>
          <w:ilvl w:val="0"/>
          <w:numId w:val="24"/>
        </w:numPr>
        <w:ind w:left="360"/>
        <w:rPr>
          <w:szCs w:val="24"/>
        </w:rPr>
      </w:pPr>
      <w:r>
        <w:rPr>
          <w:szCs w:val="24"/>
        </w:rPr>
        <w:t>Maintained or grew overa</w:t>
      </w:r>
      <w:r w:rsidR="00520D54">
        <w:rPr>
          <w:szCs w:val="24"/>
        </w:rPr>
        <w:t>ll program size</w:t>
      </w:r>
      <w:r w:rsidR="004846F8">
        <w:rPr>
          <w:szCs w:val="24"/>
        </w:rPr>
        <w:t xml:space="preserve"> most years</w:t>
      </w:r>
    </w:p>
    <w:p w14:paraId="3BC4E1DA" w14:textId="77777777" w:rsidR="00DC3EC3" w:rsidRPr="00F86792" w:rsidRDefault="00DC3EC3" w:rsidP="00DC3EC3">
      <w:pPr>
        <w:pStyle w:val="ListParagraph"/>
        <w:numPr>
          <w:ilvl w:val="0"/>
          <w:numId w:val="24"/>
        </w:numPr>
        <w:ind w:left="360"/>
        <w:rPr>
          <w:szCs w:val="24"/>
        </w:rPr>
      </w:pPr>
      <w:r>
        <w:rPr>
          <w:szCs w:val="24"/>
        </w:rPr>
        <w:t>Achieved strong placement rates, with</w:t>
      </w:r>
      <w:r w:rsidRPr="00F86792">
        <w:rPr>
          <w:szCs w:val="24"/>
        </w:rPr>
        <w:t xml:space="preserve"> 92% of graduates securing full-time employment within three months of graduation during the past five years. Placement has been 100% most years and students are being hired by leading companies (e.g., GE, Johnson &amp; Johnson, Cisco Systems, General Mills, Owens Corning, Amazon.com, Eaton, </w:t>
      </w:r>
      <w:r>
        <w:rPr>
          <w:szCs w:val="24"/>
        </w:rPr>
        <w:t xml:space="preserve">Whirlpool, Hewlett-Packard, IBM, </w:t>
      </w:r>
      <w:r w:rsidRPr="00F86792">
        <w:rPr>
          <w:szCs w:val="24"/>
        </w:rPr>
        <w:t>and Starbucks, to name some recent placements).</w:t>
      </w:r>
    </w:p>
    <w:p w14:paraId="0B1935AD" w14:textId="77777777" w:rsidR="00DC3EC3" w:rsidRPr="00F86792" w:rsidRDefault="00DC3EC3" w:rsidP="00DC3EC3">
      <w:pPr>
        <w:pStyle w:val="ListParagraph"/>
        <w:numPr>
          <w:ilvl w:val="0"/>
          <w:numId w:val="24"/>
        </w:numPr>
        <w:ind w:left="360"/>
        <w:rPr>
          <w:szCs w:val="24"/>
        </w:rPr>
      </w:pPr>
      <w:r w:rsidRPr="00F86792">
        <w:rPr>
          <w:szCs w:val="24"/>
        </w:rPr>
        <w:t xml:space="preserve">Led curriculum assessment efforts to document learning objectives for each class required in the Strategic HR specialization. </w:t>
      </w:r>
      <w:r>
        <w:rPr>
          <w:szCs w:val="24"/>
        </w:rPr>
        <w:t>D</w:t>
      </w:r>
      <w:r w:rsidRPr="00F86792">
        <w:rPr>
          <w:szCs w:val="24"/>
        </w:rPr>
        <w:t>ocument</w:t>
      </w:r>
      <w:r>
        <w:rPr>
          <w:szCs w:val="24"/>
        </w:rPr>
        <w:t>ed</w:t>
      </w:r>
      <w:r w:rsidRPr="00F86792">
        <w:rPr>
          <w:szCs w:val="24"/>
        </w:rPr>
        <w:t xml:space="preserve"> all learning objectives in 2014-2015</w:t>
      </w:r>
      <w:r>
        <w:rPr>
          <w:szCs w:val="24"/>
        </w:rPr>
        <w:t xml:space="preserve"> i</w:t>
      </w:r>
      <w:r w:rsidRPr="00F86792">
        <w:rPr>
          <w:szCs w:val="24"/>
        </w:rPr>
        <w:t>n collaboration with our Center Academic Planning Council,</w:t>
      </w:r>
      <w:r>
        <w:rPr>
          <w:szCs w:val="24"/>
        </w:rPr>
        <w:t xml:space="preserve"> the Management Department</w:t>
      </w:r>
      <w:r w:rsidRPr="00F86792">
        <w:rPr>
          <w:szCs w:val="24"/>
        </w:rPr>
        <w:t>, and the Educational Inno</w:t>
      </w:r>
      <w:r>
        <w:rPr>
          <w:szCs w:val="24"/>
        </w:rPr>
        <w:t>vation Team</w:t>
      </w:r>
      <w:r w:rsidRPr="00F86792">
        <w:rPr>
          <w:szCs w:val="24"/>
        </w:rPr>
        <w:t>.</w:t>
      </w:r>
    </w:p>
    <w:p w14:paraId="612CE5BE" w14:textId="77777777" w:rsidR="00DC3EC3" w:rsidRDefault="00DC3EC3" w:rsidP="00DC3EC3">
      <w:pPr>
        <w:pStyle w:val="ListParagraph"/>
        <w:numPr>
          <w:ilvl w:val="0"/>
          <w:numId w:val="24"/>
        </w:numPr>
        <w:ind w:left="360"/>
        <w:rPr>
          <w:szCs w:val="24"/>
        </w:rPr>
      </w:pPr>
      <w:r>
        <w:rPr>
          <w:szCs w:val="24"/>
        </w:rPr>
        <w:t>B</w:t>
      </w:r>
      <w:r w:rsidRPr="00F86792">
        <w:rPr>
          <w:szCs w:val="24"/>
        </w:rPr>
        <w:t>ecame a Society for Human Resource Management (SHRM)</w:t>
      </w:r>
      <w:r>
        <w:rPr>
          <w:szCs w:val="24"/>
        </w:rPr>
        <w:t xml:space="preserve"> aligned</w:t>
      </w:r>
      <w:r w:rsidRPr="00F86792">
        <w:rPr>
          <w:szCs w:val="24"/>
        </w:rPr>
        <w:t xml:space="preserve"> program</w:t>
      </w:r>
      <w:r>
        <w:rPr>
          <w:szCs w:val="24"/>
        </w:rPr>
        <w:t>.</w:t>
      </w:r>
      <w:r w:rsidRPr="00F86792">
        <w:rPr>
          <w:szCs w:val="24"/>
        </w:rPr>
        <w:t xml:space="preserve"> Our </w:t>
      </w:r>
      <w:r>
        <w:rPr>
          <w:szCs w:val="24"/>
        </w:rPr>
        <w:t>curriculum meets</w:t>
      </w:r>
      <w:r w:rsidRPr="00F86792">
        <w:rPr>
          <w:szCs w:val="24"/>
        </w:rPr>
        <w:t xml:space="preserve"> the </w:t>
      </w:r>
      <w:r>
        <w:rPr>
          <w:szCs w:val="24"/>
        </w:rPr>
        <w:t xml:space="preserve">current </w:t>
      </w:r>
      <w:r w:rsidRPr="00F86792">
        <w:rPr>
          <w:szCs w:val="24"/>
        </w:rPr>
        <w:t xml:space="preserve">knowledge standards of </w:t>
      </w:r>
      <w:r>
        <w:rPr>
          <w:szCs w:val="24"/>
        </w:rPr>
        <w:t>the HR profession as certified by SHRM. C</w:t>
      </w:r>
      <w:r w:rsidRPr="00F86792">
        <w:rPr>
          <w:szCs w:val="24"/>
        </w:rPr>
        <w:t>urriculum evaluation was conducted</w:t>
      </w:r>
      <w:r>
        <w:rPr>
          <w:szCs w:val="24"/>
        </w:rPr>
        <w:t xml:space="preserve"> by SHRM and certification was obtained</w:t>
      </w:r>
      <w:r w:rsidRPr="00F86792">
        <w:rPr>
          <w:szCs w:val="24"/>
        </w:rPr>
        <w:t xml:space="preserve">. </w:t>
      </w:r>
    </w:p>
    <w:p w14:paraId="12769732" w14:textId="77777777" w:rsidR="00DC3EC3" w:rsidRPr="00F86792" w:rsidRDefault="00DC3EC3" w:rsidP="00DC3EC3">
      <w:pPr>
        <w:pStyle w:val="ListParagraph"/>
        <w:numPr>
          <w:ilvl w:val="0"/>
          <w:numId w:val="24"/>
        </w:numPr>
        <w:ind w:left="360"/>
        <w:rPr>
          <w:szCs w:val="24"/>
        </w:rPr>
      </w:pPr>
      <w:r>
        <w:rPr>
          <w:szCs w:val="24"/>
        </w:rPr>
        <w:t xml:space="preserve">Became a SHRM approved content provider such that our HR Summit conference provides continuing education credits for SHRM certified HR professionals </w:t>
      </w:r>
    </w:p>
    <w:p w14:paraId="6A932597" w14:textId="77777777" w:rsidR="00DC3EC3" w:rsidRDefault="00DC3EC3" w:rsidP="00DC3EC3">
      <w:pPr>
        <w:pStyle w:val="ListParagraph"/>
        <w:numPr>
          <w:ilvl w:val="0"/>
          <w:numId w:val="24"/>
        </w:numPr>
        <w:ind w:left="360"/>
        <w:rPr>
          <w:szCs w:val="24"/>
        </w:rPr>
      </w:pPr>
      <w:r>
        <w:rPr>
          <w:szCs w:val="24"/>
        </w:rPr>
        <w:t xml:space="preserve">Initiated an Executive in Residence program to have an alum who is a retired PepsiCo VP of Human Resources </w:t>
      </w:r>
      <w:r w:rsidR="00FE68E4">
        <w:rPr>
          <w:szCs w:val="24"/>
        </w:rPr>
        <w:t xml:space="preserve">and one current HR executive </w:t>
      </w:r>
      <w:r>
        <w:rPr>
          <w:szCs w:val="24"/>
        </w:rPr>
        <w:t>mentor our students</w:t>
      </w:r>
    </w:p>
    <w:p w14:paraId="2A15F630" w14:textId="77777777" w:rsidR="0091425F" w:rsidRDefault="0091425F" w:rsidP="00DC3EC3">
      <w:pPr>
        <w:pStyle w:val="ListParagraph"/>
        <w:numPr>
          <w:ilvl w:val="0"/>
          <w:numId w:val="24"/>
        </w:numPr>
        <w:ind w:left="360"/>
        <w:rPr>
          <w:szCs w:val="24"/>
        </w:rPr>
      </w:pPr>
      <w:r>
        <w:rPr>
          <w:szCs w:val="24"/>
        </w:rPr>
        <w:t xml:space="preserve">Completed </w:t>
      </w:r>
      <w:r w:rsidR="0056270C">
        <w:rPr>
          <w:szCs w:val="24"/>
        </w:rPr>
        <w:t xml:space="preserve">a successful </w:t>
      </w:r>
      <w:r>
        <w:rPr>
          <w:szCs w:val="24"/>
        </w:rPr>
        <w:t xml:space="preserve">Center 5 year review </w:t>
      </w:r>
      <w:r w:rsidR="0056270C">
        <w:rPr>
          <w:szCs w:val="24"/>
        </w:rPr>
        <w:t>in Summer of 2017</w:t>
      </w:r>
    </w:p>
    <w:p w14:paraId="27924B3B" w14:textId="77777777" w:rsidR="00DC3EC3" w:rsidRPr="00F86792" w:rsidRDefault="00DC3EC3" w:rsidP="00DC3EC3">
      <w:pPr>
        <w:rPr>
          <w:szCs w:val="24"/>
        </w:rPr>
      </w:pPr>
    </w:p>
    <w:p w14:paraId="325CEE53" w14:textId="77777777" w:rsidR="00E23415" w:rsidRDefault="00465DE8" w:rsidP="00B00098">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sidRPr="005941B8">
        <w:rPr>
          <w:rFonts w:ascii="Times New Roman" w:eastAsia="Times New Roman" w:hAnsi="Times New Roman" w:cs="Times New Roman"/>
          <w:b/>
          <w:bCs/>
          <w:i/>
        </w:rPr>
        <w:t>Junior Faculty Mentoring Program</w:t>
      </w:r>
      <w:r>
        <w:rPr>
          <w:rFonts w:ascii="Times New Roman" w:eastAsia="Times New Roman" w:hAnsi="Times New Roman" w:cs="Times New Roman"/>
          <w:bCs/>
        </w:rPr>
        <w:t xml:space="preserve"> – </w:t>
      </w:r>
    </w:p>
    <w:p w14:paraId="322FC277" w14:textId="77777777" w:rsidR="00465DE8" w:rsidRDefault="00465DE8" w:rsidP="00B00098">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 xml:space="preserve">Mentor to </w:t>
      </w:r>
      <w:r w:rsidR="008234D6">
        <w:rPr>
          <w:rFonts w:ascii="Times New Roman" w:eastAsia="Times New Roman" w:hAnsi="Times New Roman" w:cs="Times New Roman"/>
          <w:bCs/>
        </w:rPr>
        <w:t xml:space="preserve">Assistant Professor, </w:t>
      </w:r>
      <w:r>
        <w:rPr>
          <w:rFonts w:ascii="Times New Roman" w:eastAsia="Times New Roman" w:hAnsi="Times New Roman" w:cs="Times New Roman"/>
          <w:bCs/>
        </w:rPr>
        <w:t>Dereck Barr-Pulliam (2016/2017)</w:t>
      </w:r>
    </w:p>
    <w:p w14:paraId="6D4420AD" w14:textId="77777777" w:rsidR="00E23415" w:rsidRDefault="00E23415" w:rsidP="00B00098">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Mentor to Assistant Professor, Jirs Meuris (2018/2019)</w:t>
      </w:r>
    </w:p>
    <w:p w14:paraId="69A677B1" w14:textId="77777777" w:rsidR="00B00098" w:rsidRDefault="00B00098" w:rsidP="00B00098">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p>
    <w:p w14:paraId="324AC267" w14:textId="77777777" w:rsidR="00CF6EE1" w:rsidRPr="00F86792" w:rsidRDefault="00CF6EE1" w:rsidP="00CF6EE1">
      <w:pPr>
        <w:widowControl w:val="0"/>
        <w:rPr>
          <w:b/>
          <w:i/>
          <w:szCs w:val="24"/>
        </w:rPr>
      </w:pPr>
      <w:r w:rsidRPr="00F86792">
        <w:rPr>
          <w:b/>
          <w:i/>
          <w:szCs w:val="24"/>
        </w:rPr>
        <w:t>Chair of the Ad Hoc Committee for Diversity, Inclusion, and Cross-Cultural Learning</w:t>
      </w:r>
    </w:p>
    <w:p w14:paraId="7910C1FB" w14:textId="77777777" w:rsidR="00CF6EE1" w:rsidRPr="00F86792" w:rsidRDefault="00CF6EE1" w:rsidP="00CF6EE1">
      <w:pPr>
        <w:widowControl w:val="0"/>
        <w:rPr>
          <w:szCs w:val="24"/>
        </w:rPr>
      </w:pPr>
      <w:r w:rsidRPr="00F86792">
        <w:rPr>
          <w:szCs w:val="24"/>
        </w:rPr>
        <w:t>July 2014 – May 2015</w:t>
      </w:r>
    </w:p>
    <w:p w14:paraId="12EEAEDA" w14:textId="77777777" w:rsidR="00CF6EE1" w:rsidRPr="00F86792" w:rsidRDefault="00CF6EE1" w:rsidP="00CF6EE1">
      <w:pPr>
        <w:widowControl w:val="0"/>
        <w:rPr>
          <w:szCs w:val="24"/>
        </w:rPr>
      </w:pPr>
    </w:p>
    <w:p w14:paraId="69B68DA0" w14:textId="77777777" w:rsidR="00CF6EE1" w:rsidRDefault="00CF6EE1" w:rsidP="00CF6EE1">
      <w:pPr>
        <w:pStyle w:val="ListParagraph"/>
        <w:widowControl w:val="0"/>
        <w:numPr>
          <w:ilvl w:val="0"/>
          <w:numId w:val="28"/>
        </w:numPr>
        <w:ind w:left="270"/>
        <w:rPr>
          <w:szCs w:val="24"/>
        </w:rPr>
      </w:pPr>
      <w:r w:rsidRPr="00CE50C0">
        <w:rPr>
          <w:szCs w:val="24"/>
        </w:rPr>
        <w:t xml:space="preserve">Provided </w:t>
      </w:r>
      <w:r>
        <w:rPr>
          <w:szCs w:val="24"/>
        </w:rPr>
        <w:t xml:space="preserve">support for our </w:t>
      </w:r>
      <w:r w:rsidRPr="00CE50C0">
        <w:rPr>
          <w:szCs w:val="24"/>
        </w:rPr>
        <w:t>Director of Diversity</w:t>
      </w:r>
      <w:r>
        <w:rPr>
          <w:szCs w:val="24"/>
        </w:rPr>
        <w:t xml:space="preserve"> and guidance to other groups in the college who wanted to implement a diversity-related learning objective or extracurricular activity</w:t>
      </w:r>
    </w:p>
    <w:p w14:paraId="1B642851" w14:textId="77777777" w:rsidR="00CF6EE1" w:rsidRDefault="00CF6EE1" w:rsidP="00CF6EE1">
      <w:pPr>
        <w:pStyle w:val="ListParagraph"/>
        <w:widowControl w:val="0"/>
        <w:numPr>
          <w:ilvl w:val="0"/>
          <w:numId w:val="28"/>
        </w:numPr>
        <w:ind w:left="270"/>
        <w:rPr>
          <w:szCs w:val="24"/>
        </w:rPr>
      </w:pPr>
      <w:r>
        <w:rPr>
          <w:szCs w:val="24"/>
        </w:rPr>
        <w:t>S</w:t>
      </w:r>
      <w:r w:rsidRPr="005B55D3">
        <w:rPr>
          <w:szCs w:val="24"/>
        </w:rPr>
        <w:t xml:space="preserve">erved as a resource for the Executive Education program </w:t>
      </w:r>
      <w:r>
        <w:rPr>
          <w:szCs w:val="24"/>
        </w:rPr>
        <w:t>to evaluate a cultural competence measure for instructional use (</w:t>
      </w:r>
      <w:r w:rsidRPr="005B55D3">
        <w:rPr>
          <w:szCs w:val="24"/>
        </w:rPr>
        <w:t>Intercultural Development Inventory)</w:t>
      </w:r>
      <w:r>
        <w:rPr>
          <w:szCs w:val="24"/>
        </w:rPr>
        <w:t>,</w:t>
      </w:r>
      <w:r w:rsidRPr="005B55D3">
        <w:rPr>
          <w:szCs w:val="24"/>
        </w:rPr>
        <w:t xml:space="preserve"> which they adopted</w:t>
      </w:r>
    </w:p>
    <w:p w14:paraId="6C6B6232" w14:textId="77777777" w:rsidR="00CF6EE1" w:rsidRPr="005B55D3" w:rsidRDefault="00CF6EE1" w:rsidP="00CF6EE1">
      <w:pPr>
        <w:pStyle w:val="ListParagraph"/>
        <w:widowControl w:val="0"/>
        <w:numPr>
          <w:ilvl w:val="0"/>
          <w:numId w:val="28"/>
        </w:numPr>
        <w:ind w:left="270"/>
        <w:rPr>
          <w:szCs w:val="24"/>
        </w:rPr>
      </w:pPr>
      <w:r w:rsidRPr="005B55D3">
        <w:rPr>
          <w:szCs w:val="24"/>
        </w:rPr>
        <w:t xml:space="preserve">Assessed Cultural Competence training being conducted and provided feedback </w:t>
      </w:r>
      <w:r>
        <w:rPr>
          <w:szCs w:val="24"/>
        </w:rPr>
        <w:t xml:space="preserve">to our Director </w:t>
      </w:r>
      <w:r>
        <w:rPr>
          <w:szCs w:val="24"/>
        </w:rPr>
        <w:lastRenderedPageBreak/>
        <w:t>of Diversity</w:t>
      </w:r>
      <w:r w:rsidRPr="005B55D3">
        <w:rPr>
          <w:szCs w:val="24"/>
        </w:rPr>
        <w:t xml:space="preserve">   </w:t>
      </w:r>
    </w:p>
    <w:p w14:paraId="6EA30FE6" w14:textId="77777777" w:rsidR="00B00098" w:rsidRDefault="00B00098" w:rsidP="00B00098">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p>
    <w:p w14:paraId="73F316D9" w14:textId="77777777" w:rsidR="00B00098" w:rsidRDefault="005941B8" w:rsidP="00B00098">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sidRPr="005941B8">
        <w:rPr>
          <w:rFonts w:ascii="Times New Roman" w:eastAsia="Times New Roman" w:hAnsi="Times New Roman" w:cs="Times New Roman"/>
          <w:b/>
          <w:bCs/>
          <w:i/>
        </w:rPr>
        <w:t xml:space="preserve">Member, </w:t>
      </w:r>
      <w:r w:rsidR="00B00098" w:rsidRPr="005941B8">
        <w:rPr>
          <w:rFonts w:ascii="Times New Roman" w:eastAsia="Times New Roman" w:hAnsi="Times New Roman" w:cs="Times New Roman"/>
          <w:b/>
          <w:bCs/>
          <w:i/>
        </w:rPr>
        <w:t>Academic Planning Council</w:t>
      </w:r>
      <w:r w:rsidR="00B00098">
        <w:rPr>
          <w:rFonts w:ascii="Times New Roman" w:eastAsia="Times New Roman" w:hAnsi="Times New Roman" w:cs="Times New Roman"/>
          <w:bCs/>
        </w:rPr>
        <w:t xml:space="preserve"> (elected by the faculty for the 2014/2015 school year)</w:t>
      </w:r>
    </w:p>
    <w:p w14:paraId="4FC0722D" w14:textId="77777777" w:rsidR="00B00098" w:rsidRDefault="00B00098" w:rsidP="00B00098">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p>
    <w:p w14:paraId="24E90A95" w14:textId="77777777" w:rsidR="00CF6EE1" w:rsidRPr="00F86792" w:rsidRDefault="00CF6EE1" w:rsidP="00CF6EE1">
      <w:pPr>
        <w:widowControl w:val="0"/>
        <w:rPr>
          <w:szCs w:val="24"/>
        </w:rPr>
      </w:pPr>
      <w:r>
        <w:rPr>
          <w:b/>
          <w:i/>
          <w:szCs w:val="24"/>
        </w:rPr>
        <w:t>Lead Instructor</w:t>
      </w:r>
      <w:r w:rsidRPr="00F86792">
        <w:rPr>
          <w:b/>
          <w:i/>
          <w:szCs w:val="24"/>
        </w:rPr>
        <w:t>,</w:t>
      </w:r>
      <w:r w:rsidRPr="00F86792">
        <w:rPr>
          <w:szCs w:val="24"/>
        </w:rPr>
        <w:t xml:space="preserve"> </w:t>
      </w:r>
      <w:r w:rsidRPr="00F86792">
        <w:rPr>
          <w:b/>
          <w:i/>
          <w:szCs w:val="24"/>
        </w:rPr>
        <w:t>Curriculum Design Committee for Leading and Working in Teams Course</w:t>
      </w:r>
    </w:p>
    <w:p w14:paraId="1B47AEA1" w14:textId="77777777" w:rsidR="00CF6EE1" w:rsidRPr="00F86792" w:rsidRDefault="00CF6EE1" w:rsidP="00CF6EE1">
      <w:pPr>
        <w:widowControl w:val="0"/>
        <w:rPr>
          <w:szCs w:val="24"/>
        </w:rPr>
      </w:pPr>
      <w:r>
        <w:rPr>
          <w:szCs w:val="24"/>
        </w:rPr>
        <w:t>January 2012</w:t>
      </w:r>
      <w:r w:rsidRPr="00F86792">
        <w:rPr>
          <w:szCs w:val="24"/>
        </w:rPr>
        <w:t xml:space="preserve"> - May 201</w:t>
      </w:r>
      <w:r>
        <w:rPr>
          <w:szCs w:val="24"/>
        </w:rPr>
        <w:t>2</w:t>
      </w:r>
    </w:p>
    <w:p w14:paraId="28030851" w14:textId="77777777" w:rsidR="00CF6EE1" w:rsidRPr="00F86792" w:rsidRDefault="00CF6EE1" w:rsidP="00CF6EE1">
      <w:pPr>
        <w:rPr>
          <w:b/>
          <w:szCs w:val="24"/>
        </w:rPr>
      </w:pPr>
    </w:p>
    <w:p w14:paraId="1762DD40" w14:textId="77777777" w:rsidR="00CF6EE1" w:rsidRPr="00F86792" w:rsidRDefault="00CF6EE1" w:rsidP="00CF6EE1">
      <w:pPr>
        <w:pStyle w:val="ListParagraph"/>
        <w:numPr>
          <w:ilvl w:val="0"/>
          <w:numId w:val="27"/>
        </w:numPr>
        <w:ind w:left="360"/>
        <w:rPr>
          <w:szCs w:val="24"/>
        </w:rPr>
      </w:pPr>
      <w:r w:rsidRPr="00F86792">
        <w:rPr>
          <w:szCs w:val="24"/>
        </w:rPr>
        <w:t xml:space="preserve">Participated in a cross-functional team with faculty members of various departments (Management and Marketing) as well as several members of the MBA Program Office and the Associate Dean of the MBA Program to design a course to replace the semester-long core Organizational Behavior course which historically received low satisfaction </w:t>
      </w:r>
      <w:r>
        <w:rPr>
          <w:szCs w:val="24"/>
        </w:rPr>
        <w:t xml:space="preserve">ratings </w:t>
      </w:r>
      <w:r w:rsidRPr="00F86792">
        <w:rPr>
          <w:szCs w:val="24"/>
        </w:rPr>
        <w:t xml:space="preserve">from both students and instructors. </w:t>
      </w:r>
    </w:p>
    <w:p w14:paraId="46CEA136" w14:textId="77777777" w:rsidR="00CF6EE1" w:rsidRDefault="00CF6EE1" w:rsidP="00CF6EE1">
      <w:pPr>
        <w:pStyle w:val="ListParagraph"/>
        <w:numPr>
          <w:ilvl w:val="0"/>
          <w:numId w:val="27"/>
        </w:numPr>
        <w:ind w:left="360"/>
        <w:rPr>
          <w:szCs w:val="24"/>
        </w:rPr>
      </w:pPr>
      <w:r>
        <w:rPr>
          <w:szCs w:val="24"/>
        </w:rPr>
        <w:t>D</w:t>
      </w:r>
      <w:r w:rsidRPr="00F86792">
        <w:rPr>
          <w:szCs w:val="24"/>
        </w:rPr>
        <w:t xml:space="preserve">esigned course </w:t>
      </w:r>
      <w:r>
        <w:rPr>
          <w:szCs w:val="24"/>
        </w:rPr>
        <w:t xml:space="preserve">modules </w:t>
      </w:r>
      <w:r w:rsidRPr="00F86792">
        <w:rPr>
          <w:szCs w:val="24"/>
        </w:rPr>
        <w:t xml:space="preserve">to be taught </w:t>
      </w:r>
      <w:r>
        <w:rPr>
          <w:szCs w:val="24"/>
        </w:rPr>
        <w:t>about leading and working in teams</w:t>
      </w:r>
      <w:r w:rsidRPr="00F86792">
        <w:rPr>
          <w:szCs w:val="24"/>
        </w:rPr>
        <w:t xml:space="preserve"> early during the semester as students</w:t>
      </w:r>
      <w:r>
        <w:rPr>
          <w:szCs w:val="24"/>
        </w:rPr>
        <w:t xml:space="preserve"> </w:t>
      </w:r>
      <w:r w:rsidRPr="00F86792">
        <w:rPr>
          <w:szCs w:val="24"/>
        </w:rPr>
        <w:t>form their project teams</w:t>
      </w:r>
    </w:p>
    <w:p w14:paraId="000B80F8" w14:textId="77777777" w:rsidR="00CF6EE1" w:rsidRDefault="00CF6EE1" w:rsidP="00CF6EE1">
      <w:pPr>
        <w:pStyle w:val="ListParagraph"/>
        <w:numPr>
          <w:ilvl w:val="0"/>
          <w:numId w:val="27"/>
        </w:numPr>
        <w:ind w:left="360"/>
        <w:rPr>
          <w:szCs w:val="24"/>
        </w:rPr>
      </w:pPr>
      <w:r>
        <w:rPr>
          <w:szCs w:val="24"/>
        </w:rPr>
        <w:t xml:space="preserve">Presented design to the committee for feedback </w:t>
      </w:r>
    </w:p>
    <w:p w14:paraId="545F503B" w14:textId="77777777" w:rsidR="00CF6EE1" w:rsidRPr="00F86792" w:rsidRDefault="00CF6EE1" w:rsidP="00CF6EE1">
      <w:pPr>
        <w:pStyle w:val="ListParagraph"/>
        <w:numPr>
          <w:ilvl w:val="0"/>
          <w:numId w:val="27"/>
        </w:numPr>
        <w:ind w:left="360"/>
        <w:rPr>
          <w:szCs w:val="24"/>
        </w:rPr>
      </w:pPr>
      <w:r>
        <w:rPr>
          <w:szCs w:val="24"/>
        </w:rPr>
        <w:t>Obtained approval of the course from the committee</w:t>
      </w:r>
    </w:p>
    <w:p w14:paraId="6795D2BB" w14:textId="77777777" w:rsidR="00CF6EE1" w:rsidRPr="00F86792" w:rsidRDefault="00CF6EE1" w:rsidP="00CF6EE1">
      <w:pPr>
        <w:pStyle w:val="ListParagraph"/>
        <w:numPr>
          <w:ilvl w:val="0"/>
          <w:numId w:val="27"/>
        </w:numPr>
        <w:ind w:left="360"/>
        <w:rPr>
          <w:szCs w:val="24"/>
        </w:rPr>
      </w:pPr>
      <w:r>
        <w:rPr>
          <w:szCs w:val="24"/>
        </w:rPr>
        <w:t>Redesigned course resulted in better evaluations in its new format and has been taught for the last five years</w:t>
      </w:r>
      <w:r w:rsidRPr="00F86792">
        <w:rPr>
          <w:szCs w:val="24"/>
        </w:rPr>
        <w:t xml:space="preserve"> </w:t>
      </w:r>
      <w:r>
        <w:rPr>
          <w:szCs w:val="24"/>
        </w:rPr>
        <w:t xml:space="preserve">(average evaluation in five years prior to redesign was </w:t>
      </w:r>
      <w:r w:rsidR="001D0F3E">
        <w:rPr>
          <w:szCs w:val="24"/>
        </w:rPr>
        <w:t>3.99</w:t>
      </w:r>
      <w:r>
        <w:rPr>
          <w:szCs w:val="24"/>
        </w:rPr>
        <w:t>/5.0; average evaluation in five years after redesign was 4.</w:t>
      </w:r>
      <w:r w:rsidR="001438A1">
        <w:rPr>
          <w:szCs w:val="24"/>
        </w:rPr>
        <w:t>6</w:t>
      </w:r>
      <w:r w:rsidR="00F50228">
        <w:rPr>
          <w:szCs w:val="24"/>
        </w:rPr>
        <w:t>8</w:t>
      </w:r>
      <w:r>
        <w:rPr>
          <w:szCs w:val="24"/>
        </w:rPr>
        <w:t>/5.0; school average for all graduate courses is approximately 4.45/5.0)</w:t>
      </w:r>
    </w:p>
    <w:p w14:paraId="79C23B9A" w14:textId="77777777" w:rsidR="00CF6EE1" w:rsidRDefault="00CF6EE1" w:rsidP="00B00098">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p>
    <w:p w14:paraId="2B7583D3" w14:textId="77777777" w:rsidR="00B00098" w:rsidRDefault="005941B8" w:rsidP="00B00098">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sidRPr="005941B8">
        <w:rPr>
          <w:rFonts w:ascii="Times New Roman" w:eastAsia="Times New Roman" w:hAnsi="Times New Roman" w:cs="Times New Roman"/>
          <w:b/>
          <w:bCs/>
          <w:i/>
        </w:rPr>
        <w:t xml:space="preserve">Member, </w:t>
      </w:r>
      <w:r w:rsidR="00B00098" w:rsidRPr="005941B8">
        <w:rPr>
          <w:rFonts w:ascii="Times New Roman" w:eastAsia="Times New Roman" w:hAnsi="Times New Roman" w:cs="Times New Roman"/>
          <w:b/>
          <w:bCs/>
          <w:i/>
        </w:rPr>
        <w:t>Director for Undergraduate Affairs and Advising Search Committee</w:t>
      </w:r>
      <w:r w:rsidR="00B00098">
        <w:rPr>
          <w:rFonts w:ascii="Times New Roman" w:eastAsia="Times New Roman" w:hAnsi="Times New Roman" w:cs="Times New Roman"/>
          <w:bCs/>
        </w:rPr>
        <w:t xml:space="preserve"> (</w:t>
      </w:r>
      <w:r w:rsidR="00B00098" w:rsidRPr="0012687C">
        <w:rPr>
          <w:rFonts w:ascii="Times New Roman" w:eastAsia="Times New Roman" w:hAnsi="Times New Roman" w:cs="Times New Roman"/>
          <w:bCs/>
        </w:rPr>
        <w:t>Fall 2011</w:t>
      </w:r>
      <w:r w:rsidR="00B00098">
        <w:rPr>
          <w:rFonts w:ascii="Times New Roman" w:eastAsia="Times New Roman" w:hAnsi="Times New Roman" w:cs="Times New Roman"/>
          <w:bCs/>
        </w:rPr>
        <w:t>)</w:t>
      </w:r>
    </w:p>
    <w:p w14:paraId="564EF950" w14:textId="77777777" w:rsidR="00B00098" w:rsidRDefault="00B00098" w:rsidP="00B00098">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p>
    <w:p w14:paraId="2EBF4CBA" w14:textId="77777777" w:rsidR="00B00098" w:rsidRPr="008C1338" w:rsidRDefault="00B00098" w:rsidP="00B00098">
      <w:pPr>
        <w:pStyle w:val="Heading2"/>
        <w:tabs>
          <w:tab w:val="clear" w:pos="2880"/>
          <w:tab w:val="clear" w:pos="4320"/>
          <w:tab w:val="clear" w:pos="5760"/>
          <w:tab w:val="clear" w:pos="7200"/>
        </w:tabs>
        <w:rPr>
          <w:b w:val="0"/>
          <w:bCs/>
          <w:szCs w:val="24"/>
        </w:rPr>
      </w:pPr>
      <w:r w:rsidRPr="005941B8">
        <w:rPr>
          <w:bCs/>
          <w:i/>
          <w:szCs w:val="24"/>
        </w:rPr>
        <w:t>Representative to the Ph.D. Project Annual Conference</w:t>
      </w:r>
      <w:r>
        <w:rPr>
          <w:b w:val="0"/>
          <w:bCs/>
          <w:szCs w:val="24"/>
        </w:rPr>
        <w:t xml:space="preserve"> in </w:t>
      </w:r>
      <w:smartTag w:uri="urn:schemas-microsoft-com:office:smarttags" w:element="place">
        <w:smartTag w:uri="urn:schemas-microsoft-com:office:smarttags" w:element="City">
          <w:r>
            <w:rPr>
              <w:b w:val="0"/>
              <w:bCs/>
              <w:szCs w:val="24"/>
            </w:rPr>
            <w:t>Chicago</w:t>
          </w:r>
        </w:smartTag>
        <w:r>
          <w:rPr>
            <w:b w:val="0"/>
            <w:bCs/>
            <w:szCs w:val="24"/>
          </w:rPr>
          <w:t xml:space="preserve">, </w:t>
        </w:r>
        <w:smartTag w:uri="urn:schemas-microsoft-com:office:smarttags" w:element="State">
          <w:r>
            <w:rPr>
              <w:b w:val="0"/>
              <w:bCs/>
              <w:szCs w:val="24"/>
            </w:rPr>
            <w:t>Illinois</w:t>
          </w:r>
        </w:smartTag>
      </w:smartTag>
      <w:r>
        <w:rPr>
          <w:b w:val="0"/>
          <w:bCs/>
          <w:szCs w:val="24"/>
        </w:rPr>
        <w:t xml:space="preserve">. The mission of the Ph.D. Project is to increase the number of underrepresented minority business professors. </w:t>
      </w:r>
    </w:p>
    <w:p w14:paraId="7BEF4D2A" w14:textId="77777777" w:rsidR="00B00098" w:rsidRPr="008C1338" w:rsidRDefault="00B00098" w:rsidP="00B00098">
      <w:pPr>
        <w:pStyle w:val="BodyText2"/>
        <w:numPr>
          <w:ilvl w:val="0"/>
          <w:numId w:val="5"/>
        </w:numPr>
        <w:tabs>
          <w:tab w:val="clear" w:pos="450"/>
        </w:tabs>
        <w:rPr>
          <w:iCs/>
          <w:szCs w:val="24"/>
        </w:rPr>
      </w:pPr>
      <w:r>
        <w:rPr>
          <w:bCs/>
          <w:szCs w:val="24"/>
        </w:rPr>
        <w:t>Represented The University of Wi</w:t>
      </w:r>
      <w:r w:rsidR="003E2C11">
        <w:rPr>
          <w:bCs/>
          <w:szCs w:val="24"/>
        </w:rPr>
        <w:t>sconsin – Madison in 2008 – 2015</w:t>
      </w:r>
    </w:p>
    <w:p w14:paraId="26703D0B" w14:textId="77777777" w:rsidR="00B00098" w:rsidRPr="008C1338" w:rsidRDefault="00B00098" w:rsidP="00B00098">
      <w:pPr>
        <w:pStyle w:val="BodyText2"/>
        <w:numPr>
          <w:ilvl w:val="0"/>
          <w:numId w:val="5"/>
        </w:numPr>
        <w:tabs>
          <w:tab w:val="clear" w:pos="450"/>
        </w:tabs>
        <w:rPr>
          <w:iCs/>
          <w:szCs w:val="24"/>
        </w:rPr>
      </w:pPr>
      <w:r>
        <w:rPr>
          <w:bCs/>
          <w:szCs w:val="24"/>
        </w:rPr>
        <w:t>Represented Texas A&amp;M University in 2004</w:t>
      </w:r>
    </w:p>
    <w:p w14:paraId="3AE2A158" w14:textId="77777777" w:rsidR="00B00098" w:rsidRDefault="00B00098" w:rsidP="00B00098">
      <w:pPr>
        <w:pStyle w:val="Heading2"/>
        <w:tabs>
          <w:tab w:val="clear" w:pos="2880"/>
          <w:tab w:val="clear" w:pos="4320"/>
          <w:tab w:val="clear" w:pos="5760"/>
          <w:tab w:val="clear" w:pos="7200"/>
        </w:tabs>
        <w:rPr>
          <w:bCs/>
          <w:szCs w:val="24"/>
        </w:rPr>
      </w:pPr>
    </w:p>
    <w:p w14:paraId="23547859" w14:textId="77777777" w:rsidR="00B00098" w:rsidRDefault="00B00098" w:rsidP="00B00098">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i/>
        </w:rPr>
      </w:pPr>
    </w:p>
    <w:p w14:paraId="7A99BDD4" w14:textId="77777777" w:rsidR="00B00098" w:rsidRPr="000338FA" w:rsidRDefault="00B00098" w:rsidP="00B00098">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i/>
          <w:u w:val="single"/>
        </w:rPr>
      </w:pPr>
      <w:r w:rsidRPr="000338FA">
        <w:rPr>
          <w:rFonts w:ascii="Times New Roman" w:eastAsia="Times New Roman" w:hAnsi="Times New Roman" w:cs="Times New Roman"/>
          <w:bCs/>
          <w:i/>
          <w:u w:val="single"/>
        </w:rPr>
        <w:t xml:space="preserve">Talks or Panels Representing the Wisconsin School of Business: </w:t>
      </w:r>
    </w:p>
    <w:p w14:paraId="77146380" w14:textId="77777777" w:rsidR="00B00098" w:rsidRDefault="00B00098" w:rsidP="00B00098">
      <w:pPr>
        <w:pStyle w:val="BodyText2"/>
        <w:tabs>
          <w:tab w:val="clear" w:pos="450"/>
          <w:tab w:val="left" w:pos="540"/>
        </w:tabs>
        <w:ind w:left="540" w:hanging="540"/>
        <w:rPr>
          <w:szCs w:val="24"/>
        </w:rPr>
      </w:pPr>
    </w:p>
    <w:p w14:paraId="643A1E82" w14:textId="77777777" w:rsidR="00E244AC" w:rsidRDefault="00E244AC" w:rsidP="00E244AC">
      <w:pPr>
        <w:pStyle w:val="BodyText2"/>
        <w:tabs>
          <w:tab w:val="clear" w:pos="450"/>
          <w:tab w:val="left" w:pos="0"/>
        </w:tabs>
        <w:ind w:left="0" w:firstLine="0"/>
        <w:rPr>
          <w:b/>
          <w:i/>
          <w:szCs w:val="24"/>
        </w:rPr>
      </w:pPr>
      <w:r>
        <w:rPr>
          <w:szCs w:val="24"/>
        </w:rPr>
        <w:t>Triana, M. (2016). Panelist for “Post Gender Workplace?,” part of the f</w:t>
      </w:r>
      <w:r w:rsidRPr="00F34059">
        <w:rPr>
          <w:szCs w:val="24"/>
        </w:rPr>
        <w:t xml:space="preserve">or the </w:t>
      </w:r>
      <w:r w:rsidRPr="00393936">
        <w:rPr>
          <w:b/>
          <w:i/>
          <w:szCs w:val="24"/>
        </w:rPr>
        <w:t xml:space="preserve">Wisconsin </w:t>
      </w:r>
    </w:p>
    <w:p w14:paraId="24B1488E" w14:textId="77777777" w:rsidR="00E244AC" w:rsidRPr="0042629E" w:rsidRDefault="00E244AC" w:rsidP="00E244AC">
      <w:pPr>
        <w:pStyle w:val="BodyText2"/>
        <w:tabs>
          <w:tab w:val="clear" w:pos="450"/>
          <w:tab w:val="clear" w:pos="720"/>
          <w:tab w:val="left" w:pos="0"/>
          <w:tab w:val="left" w:pos="540"/>
        </w:tabs>
        <w:ind w:left="0" w:firstLine="0"/>
        <w:rPr>
          <w:szCs w:val="24"/>
        </w:rPr>
      </w:pPr>
      <w:r>
        <w:rPr>
          <w:b/>
          <w:i/>
          <w:szCs w:val="24"/>
        </w:rPr>
        <w:tab/>
      </w:r>
      <w:r>
        <w:rPr>
          <w:b/>
          <w:i/>
          <w:szCs w:val="24"/>
        </w:rPr>
        <w:tab/>
      </w:r>
      <w:r w:rsidRPr="00393936">
        <w:rPr>
          <w:b/>
          <w:i/>
          <w:szCs w:val="24"/>
        </w:rPr>
        <w:t xml:space="preserve">School of Business </w:t>
      </w:r>
      <w:r>
        <w:rPr>
          <w:b/>
          <w:i/>
          <w:szCs w:val="24"/>
        </w:rPr>
        <w:t>Diversity</w:t>
      </w:r>
      <w:r w:rsidRPr="00393936">
        <w:rPr>
          <w:b/>
          <w:i/>
          <w:szCs w:val="24"/>
        </w:rPr>
        <w:t xml:space="preserve"> </w:t>
      </w:r>
      <w:r>
        <w:rPr>
          <w:b/>
          <w:i/>
          <w:szCs w:val="24"/>
        </w:rPr>
        <w:t>Discussions Series</w:t>
      </w:r>
      <w:r>
        <w:rPr>
          <w:szCs w:val="24"/>
        </w:rPr>
        <w:t>.</w:t>
      </w:r>
    </w:p>
    <w:p w14:paraId="40393592" w14:textId="77777777" w:rsidR="00E244AC" w:rsidRDefault="00E244AC" w:rsidP="00B00098">
      <w:pPr>
        <w:pStyle w:val="BodyText2"/>
        <w:tabs>
          <w:tab w:val="clear" w:pos="450"/>
          <w:tab w:val="left" w:pos="540"/>
        </w:tabs>
        <w:ind w:left="540" w:hanging="540"/>
        <w:rPr>
          <w:szCs w:val="24"/>
        </w:rPr>
      </w:pPr>
    </w:p>
    <w:p w14:paraId="6DC8EE8A" w14:textId="77777777" w:rsidR="00B00098" w:rsidRDefault="00B00098" w:rsidP="00B00098">
      <w:pPr>
        <w:pStyle w:val="BodyText2"/>
        <w:tabs>
          <w:tab w:val="clear" w:pos="450"/>
          <w:tab w:val="left" w:pos="540"/>
        </w:tabs>
        <w:ind w:left="540" w:hanging="540"/>
        <w:rPr>
          <w:szCs w:val="24"/>
        </w:rPr>
      </w:pPr>
      <w:r>
        <w:rPr>
          <w:szCs w:val="24"/>
        </w:rPr>
        <w:t>Triana, M. (2014</w:t>
      </w:r>
      <w:r w:rsidRPr="00F34059">
        <w:rPr>
          <w:szCs w:val="24"/>
        </w:rPr>
        <w:t xml:space="preserve">).  </w:t>
      </w:r>
      <w:r>
        <w:rPr>
          <w:szCs w:val="24"/>
        </w:rPr>
        <w:t>Facilitator of the MBA students’ Diversity Workshop f</w:t>
      </w:r>
      <w:r w:rsidRPr="00F34059">
        <w:rPr>
          <w:szCs w:val="24"/>
        </w:rPr>
        <w:t xml:space="preserve">or the </w:t>
      </w:r>
      <w:r w:rsidRPr="00393936">
        <w:rPr>
          <w:b/>
          <w:i/>
          <w:szCs w:val="24"/>
        </w:rPr>
        <w:t xml:space="preserve">Wisconsin School of Business MBA </w:t>
      </w:r>
      <w:r>
        <w:rPr>
          <w:b/>
          <w:i/>
          <w:szCs w:val="24"/>
        </w:rPr>
        <w:t>Diversity</w:t>
      </w:r>
      <w:r w:rsidRPr="00393936">
        <w:rPr>
          <w:b/>
          <w:i/>
          <w:szCs w:val="24"/>
        </w:rPr>
        <w:t xml:space="preserve"> </w:t>
      </w:r>
      <w:r>
        <w:rPr>
          <w:b/>
          <w:i/>
          <w:szCs w:val="24"/>
        </w:rPr>
        <w:t>W</w:t>
      </w:r>
      <w:r w:rsidRPr="00393936">
        <w:rPr>
          <w:b/>
          <w:i/>
          <w:szCs w:val="24"/>
        </w:rPr>
        <w:t>eekend</w:t>
      </w:r>
      <w:r>
        <w:rPr>
          <w:szCs w:val="24"/>
        </w:rPr>
        <w:t xml:space="preserve">. </w:t>
      </w:r>
    </w:p>
    <w:p w14:paraId="50740F6E" w14:textId="77777777" w:rsidR="00877803" w:rsidRPr="00877803" w:rsidRDefault="00877803" w:rsidP="00B00098">
      <w:pPr>
        <w:pStyle w:val="BodyText2"/>
        <w:numPr>
          <w:ilvl w:val="0"/>
          <w:numId w:val="23"/>
        </w:numPr>
        <w:tabs>
          <w:tab w:val="clear" w:pos="450"/>
          <w:tab w:val="left" w:pos="540"/>
          <w:tab w:val="left" w:pos="1800"/>
        </w:tabs>
        <w:rPr>
          <w:iCs/>
          <w:szCs w:val="24"/>
        </w:rPr>
      </w:pPr>
      <w:r>
        <w:rPr>
          <w:szCs w:val="24"/>
        </w:rPr>
        <w:t>Advised a team of MBA students and staff to run a cross-cultural simulation</w:t>
      </w:r>
    </w:p>
    <w:p w14:paraId="0F80CD00" w14:textId="77777777" w:rsidR="00B00098" w:rsidRPr="00C836A6" w:rsidRDefault="00B00098" w:rsidP="00B00098">
      <w:pPr>
        <w:pStyle w:val="BodyText2"/>
        <w:numPr>
          <w:ilvl w:val="0"/>
          <w:numId w:val="23"/>
        </w:numPr>
        <w:tabs>
          <w:tab w:val="clear" w:pos="450"/>
          <w:tab w:val="left" w:pos="540"/>
          <w:tab w:val="left" w:pos="1800"/>
        </w:tabs>
        <w:rPr>
          <w:iCs/>
          <w:szCs w:val="24"/>
        </w:rPr>
      </w:pPr>
      <w:r>
        <w:rPr>
          <w:szCs w:val="24"/>
        </w:rPr>
        <w:t xml:space="preserve">Worked with </w:t>
      </w:r>
      <w:r w:rsidR="00877803">
        <w:rPr>
          <w:szCs w:val="24"/>
        </w:rPr>
        <w:t>the team</w:t>
      </w:r>
      <w:r>
        <w:rPr>
          <w:szCs w:val="24"/>
        </w:rPr>
        <w:t xml:space="preserve"> to run </w:t>
      </w:r>
      <w:r w:rsidR="00877803">
        <w:rPr>
          <w:szCs w:val="24"/>
        </w:rPr>
        <w:t>the cross-cultural simulation</w:t>
      </w:r>
    </w:p>
    <w:p w14:paraId="5B452AE7" w14:textId="77777777" w:rsidR="00C836A6" w:rsidRPr="003519F4" w:rsidRDefault="00C836A6" w:rsidP="00C836A6">
      <w:pPr>
        <w:pStyle w:val="BodyText2"/>
        <w:numPr>
          <w:ilvl w:val="0"/>
          <w:numId w:val="23"/>
        </w:numPr>
        <w:tabs>
          <w:tab w:val="clear" w:pos="450"/>
          <w:tab w:val="left" w:pos="540"/>
          <w:tab w:val="left" w:pos="1800"/>
        </w:tabs>
        <w:rPr>
          <w:iCs/>
          <w:szCs w:val="24"/>
        </w:rPr>
      </w:pPr>
      <w:r>
        <w:rPr>
          <w:szCs w:val="24"/>
        </w:rPr>
        <w:t>Facilitated the workshop for approximately 55 current and prospective MBA students and staff</w:t>
      </w:r>
    </w:p>
    <w:p w14:paraId="078BB8B6" w14:textId="77777777" w:rsidR="00C836A6" w:rsidRPr="00C836A6" w:rsidRDefault="00C836A6" w:rsidP="00C836A6">
      <w:pPr>
        <w:pStyle w:val="BodyText2"/>
        <w:numPr>
          <w:ilvl w:val="0"/>
          <w:numId w:val="23"/>
        </w:numPr>
        <w:tabs>
          <w:tab w:val="clear" w:pos="450"/>
          <w:tab w:val="left" w:pos="540"/>
          <w:tab w:val="left" w:pos="1800"/>
        </w:tabs>
        <w:rPr>
          <w:iCs/>
          <w:szCs w:val="24"/>
        </w:rPr>
      </w:pPr>
      <w:r>
        <w:rPr>
          <w:szCs w:val="24"/>
        </w:rPr>
        <w:t xml:space="preserve">Prospective students answered the following question “Please rate the quality of the Diversity Workshop” on a scale from 1 = excellent to 5 = poor. 83% answered 1 (excellent), 13% answered 2 (very good), 4% answered 3 (good).   </w:t>
      </w:r>
    </w:p>
    <w:p w14:paraId="1639DAF6" w14:textId="77777777" w:rsidR="00B00098" w:rsidRDefault="00B00098" w:rsidP="00B00098">
      <w:pPr>
        <w:pStyle w:val="BodyText2"/>
        <w:tabs>
          <w:tab w:val="clear" w:pos="450"/>
          <w:tab w:val="left" w:pos="0"/>
        </w:tabs>
        <w:ind w:left="0" w:firstLine="0"/>
        <w:rPr>
          <w:szCs w:val="24"/>
        </w:rPr>
      </w:pPr>
    </w:p>
    <w:p w14:paraId="4491D5BA" w14:textId="77777777" w:rsidR="00B00098" w:rsidRDefault="00B00098" w:rsidP="00B00098">
      <w:pPr>
        <w:pStyle w:val="BodyText2"/>
        <w:tabs>
          <w:tab w:val="clear" w:pos="450"/>
          <w:tab w:val="left" w:pos="0"/>
        </w:tabs>
        <w:ind w:left="0" w:firstLine="0"/>
        <w:rPr>
          <w:b/>
          <w:i/>
          <w:szCs w:val="24"/>
        </w:rPr>
      </w:pPr>
      <w:r>
        <w:rPr>
          <w:szCs w:val="24"/>
        </w:rPr>
        <w:t>Triana, M. (2014). Panelist for “Hispanic and Latino Traditions,” part of the f</w:t>
      </w:r>
      <w:r w:rsidRPr="00F34059">
        <w:rPr>
          <w:szCs w:val="24"/>
        </w:rPr>
        <w:t xml:space="preserve">or the </w:t>
      </w:r>
      <w:r w:rsidRPr="00393936">
        <w:rPr>
          <w:b/>
          <w:i/>
          <w:szCs w:val="24"/>
        </w:rPr>
        <w:t xml:space="preserve">Wisconsin </w:t>
      </w:r>
    </w:p>
    <w:p w14:paraId="29C1098D" w14:textId="77777777" w:rsidR="00B00098" w:rsidRPr="0042629E" w:rsidRDefault="00B00098" w:rsidP="00B00098">
      <w:pPr>
        <w:pStyle w:val="BodyText2"/>
        <w:tabs>
          <w:tab w:val="clear" w:pos="450"/>
          <w:tab w:val="clear" w:pos="720"/>
          <w:tab w:val="left" w:pos="0"/>
          <w:tab w:val="left" w:pos="540"/>
        </w:tabs>
        <w:ind w:left="0" w:firstLine="0"/>
        <w:rPr>
          <w:szCs w:val="24"/>
        </w:rPr>
      </w:pPr>
      <w:r>
        <w:rPr>
          <w:b/>
          <w:i/>
          <w:szCs w:val="24"/>
        </w:rPr>
        <w:tab/>
      </w:r>
      <w:r>
        <w:rPr>
          <w:b/>
          <w:i/>
          <w:szCs w:val="24"/>
        </w:rPr>
        <w:tab/>
      </w:r>
      <w:r w:rsidRPr="00393936">
        <w:rPr>
          <w:b/>
          <w:i/>
          <w:szCs w:val="24"/>
        </w:rPr>
        <w:t xml:space="preserve">School of Business </w:t>
      </w:r>
      <w:r>
        <w:rPr>
          <w:b/>
          <w:i/>
          <w:szCs w:val="24"/>
        </w:rPr>
        <w:t>Diversity</w:t>
      </w:r>
      <w:r w:rsidRPr="00393936">
        <w:rPr>
          <w:b/>
          <w:i/>
          <w:szCs w:val="24"/>
        </w:rPr>
        <w:t xml:space="preserve"> </w:t>
      </w:r>
      <w:r>
        <w:rPr>
          <w:b/>
          <w:i/>
          <w:szCs w:val="24"/>
        </w:rPr>
        <w:t>Discussions Series</w:t>
      </w:r>
      <w:r>
        <w:rPr>
          <w:szCs w:val="24"/>
        </w:rPr>
        <w:t>.</w:t>
      </w:r>
    </w:p>
    <w:p w14:paraId="6D983CEA" w14:textId="77777777" w:rsidR="00B00098" w:rsidRDefault="00B00098" w:rsidP="00B00098">
      <w:pPr>
        <w:pStyle w:val="BodyText2"/>
        <w:tabs>
          <w:tab w:val="clear" w:pos="450"/>
          <w:tab w:val="left" w:pos="0"/>
        </w:tabs>
        <w:ind w:left="0" w:firstLine="0"/>
        <w:rPr>
          <w:szCs w:val="24"/>
        </w:rPr>
      </w:pPr>
    </w:p>
    <w:p w14:paraId="0465BCEC" w14:textId="77777777" w:rsidR="00B00098" w:rsidRDefault="00B00098" w:rsidP="00B00098">
      <w:pPr>
        <w:pStyle w:val="BodyText2"/>
        <w:tabs>
          <w:tab w:val="clear" w:pos="450"/>
          <w:tab w:val="left" w:pos="540"/>
        </w:tabs>
        <w:ind w:left="540" w:hanging="540"/>
        <w:rPr>
          <w:szCs w:val="24"/>
        </w:rPr>
      </w:pPr>
      <w:r>
        <w:rPr>
          <w:szCs w:val="24"/>
        </w:rPr>
        <w:t>Triana, M. (2013</w:t>
      </w:r>
      <w:r w:rsidRPr="00F34059">
        <w:rPr>
          <w:szCs w:val="24"/>
        </w:rPr>
        <w:t xml:space="preserve">).  </w:t>
      </w:r>
      <w:r>
        <w:rPr>
          <w:szCs w:val="24"/>
        </w:rPr>
        <w:t>Facilitator of the MBA students’ Diversity Workshop f</w:t>
      </w:r>
      <w:r w:rsidRPr="00F34059">
        <w:rPr>
          <w:szCs w:val="24"/>
        </w:rPr>
        <w:t xml:space="preserve">or the </w:t>
      </w:r>
      <w:r w:rsidRPr="00393936">
        <w:rPr>
          <w:b/>
          <w:i/>
          <w:szCs w:val="24"/>
        </w:rPr>
        <w:t xml:space="preserve">Wisconsin School of Business MBA </w:t>
      </w:r>
      <w:r>
        <w:rPr>
          <w:b/>
          <w:i/>
          <w:szCs w:val="24"/>
        </w:rPr>
        <w:t>Diversity</w:t>
      </w:r>
      <w:r w:rsidRPr="00393936">
        <w:rPr>
          <w:b/>
          <w:i/>
          <w:szCs w:val="24"/>
        </w:rPr>
        <w:t xml:space="preserve"> </w:t>
      </w:r>
      <w:r>
        <w:rPr>
          <w:b/>
          <w:i/>
          <w:szCs w:val="24"/>
        </w:rPr>
        <w:t>W</w:t>
      </w:r>
      <w:r w:rsidRPr="00393936">
        <w:rPr>
          <w:b/>
          <w:i/>
          <w:szCs w:val="24"/>
        </w:rPr>
        <w:t>eekend</w:t>
      </w:r>
      <w:r>
        <w:rPr>
          <w:szCs w:val="24"/>
        </w:rPr>
        <w:t xml:space="preserve">. </w:t>
      </w:r>
    </w:p>
    <w:p w14:paraId="4E0D4A07" w14:textId="77777777" w:rsidR="00B00098" w:rsidRPr="003519F4" w:rsidRDefault="00B00098" w:rsidP="00B00098">
      <w:pPr>
        <w:pStyle w:val="BodyText2"/>
        <w:numPr>
          <w:ilvl w:val="0"/>
          <w:numId w:val="23"/>
        </w:numPr>
        <w:tabs>
          <w:tab w:val="clear" w:pos="450"/>
          <w:tab w:val="left" w:pos="540"/>
          <w:tab w:val="left" w:pos="1800"/>
        </w:tabs>
        <w:rPr>
          <w:iCs/>
          <w:szCs w:val="24"/>
        </w:rPr>
      </w:pPr>
      <w:r>
        <w:rPr>
          <w:szCs w:val="24"/>
        </w:rPr>
        <w:t>Worked with a team of MBA students and staff to create an experiential diversity selection simulation for the workshop.</w:t>
      </w:r>
    </w:p>
    <w:p w14:paraId="6EDDD365" w14:textId="77777777" w:rsidR="00B00098" w:rsidRPr="003519F4" w:rsidRDefault="00B00098" w:rsidP="00B00098">
      <w:pPr>
        <w:pStyle w:val="BodyText2"/>
        <w:numPr>
          <w:ilvl w:val="0"/>
          <w:numId w:val="23"/>
        </w:numPr>
        <w:tabs>
          <w:tab w:val="clear" w:pos="450"/>
          <w:tab w:val="left" w:pos="540"/>
          <w:tab w:val="left" w:pos="1800"/>
        </w:tabs>
        <w:rPr>
          <w:iCs/>
          <w:szCs w:val="24"/>
        </w:rPr>
      </w:pPr>
      <w:r>
        <w:rPr>
          <w:szCs w:val="24"/>
        </w:rPr>
        <w:t>Facilitated the workshop for approximately 75 current and prospective MBA students and staff</w:t>
      </w:r>
    </w:p>
    <w:p w14:paraId="4F03B643" w14:textId="77777777" w:rsidR="00B00098" w:rsidRPr="00F34059" w:rsidRDefault="00B00098" w:rsidP="00B00098">
      <w:pPr>
        <w:pStyle w:val="BodyText2"/>
        <w:numPr>
          <w:ilvl w:val="0"/>
          <w:numId w:val="23"/>
        </w:numPr>
        <w:tabs>
          <w:tab w:val="clear" w:pos="450"/>
          <w:tab w:val="left" w:pos="540"/>
          <w:tab w:val="left" w:pos="1800"/>
        </w:tabs>
        <w:rPr>
          <w:iCs/>
          <w:szCs w:val="24"/>
        </w:rPr>
      </w:pPr>
      <w:r>
        <w:rPr>
          <w:szCs w:val="24"/>
        </w:rPr>
        <w:t xml:space="preserve">Prospective students answered the following question “Please rate the quality of the Diversity Workshop” on a scale from 1 = excellent to 5 = poor. 71% answered 1 (excellent), 21% answered 2 (very good), 7% answered 3 (good).   </w:t>
      </w:r>
    </w:p>
    <w:p w14:paraId="5C7409D2" w14:textId="77777777" w:rsidR="00B00098" w:rsidRDefault="00B00098" w:rsidP="00B00098">
      <w:pPr>
        <w:pStyle w:val="BodyText2"/>
        <w:tabs>
          <w:tab w:val="clear" w:pos="450"/>
          <w:tab w:val="left" w:pos="0"/>
        </w:tabs>
        <w:ind w:left="0" w:firstLine="0"/>
        <w:rPr>
          <w:szCs w:val="24"/>
        </w:rPr>
      </w:pPr>
    </w:p>
    <w:p w14:paraId="6AA9A330" w14:textId="77777777" w:rsidR="00B00098" w:rsidRDefault="00B00098" w:rsidP="00B00098">
      <w:pPr>
        <w:pStyle w:val="BodyText2"/>
        <w:tabs>
          <w:tab w:val="clear" w:pos="450"/>
          <w:tab w:val="left" w:pos="0"/>
        </w:tabs>
        <w:ind w:left="0" w:firstLine="0"/>
        <w:rPr>
          <w:b/>
          <w:i/>
          <w:szCs w:val="24"/>
        </w:rPr>
      </w:pPr>
      <w:r>
        <w:rPr>
          <w:szCs w:val="24"/>
        </w:rPr>
        <w:t>Triana, M. (2013). Keynote speaker for “Being Black in Business,” part of the f</w:t>
      </w:r>
      <w:r w:rsidRPr="00F34059">
        <w:rPr>
          <w:szCs w:val="24"/>
        </w:rPr>
        <w:t xml:space="preserve">or the </w:t>
      </w:r>
      <w:r w:rsidRPr="00393936">
        <w:rPr>
          <w:b/>
          <w:i/>
          <w:szCs w:val="24"/>
        </w:rPr>
        <w:t xml:space="preserve">Wisconsin </w:t>
      </w:r>
    </w:p>
    <w:p w14:paraId="08E669D8" w14:textId="77777777" w:rsidR="00B00098" w:rsidRPr="0042629E" w:rsidRDefault="00B00098" w:rsidP="00B00098">
      <w:pPr>
        <w:pStyle w:val="BodyText2"/>
        <w:tabs>
          <w:tab w:val="clear" w:pos="450"/>
          <w:tab w:val="clear" w:pos="720"/>
          <w:tab w:val="left" w:pos="0"/>
          <w:tab w:val="left" w:pos="540"/>
        </w:tabs>
        <w:ind w:left="0" w:firstLine="0"/>
        <w:rPr>
          <w:szCs w:val="24"/>
        </w:rPr>
      </w:pPr>
      <w:r>
        <w:rPr>
          <w:b/>
          <w:i/>
          <w:szCs w:val="24"/>
        </w:rPr>
        <w:tab/>
      </w:r>
      <w:r>
        <w:rPr>
          <w:b/>
          <w:i/>
          <w:szCs w:val="24"/>
        </w:rPr>
        <w:tab/>
      </w:r>
      <w:r w:rsidRPr="00393936">
        <w:rPr>
          <w:b/>
          <w:i/>
          <w:szCs w:val="24"/>
        </w:rPr>
        <w:t xml:space="preserve">School of Business </w:t>
      </w:r>
      <w:r>
        <w:rPr>
          <w:b/>
          <w:i/>
          <w:szCs w:val="24"/>
        </w:rPr>
        <w:t>Diversity</w:t>
      </w:r>
      <w:r w:rsidRPr="00393936">
        <w:rPr>
          <w:b/>
          <w:i/>
          <w:szCs w:val="24"/>
        </w:rPr>
        <w:t xml:space="preserve"> </w:t>
      </w:r>
      <w:r>
        <w:rPr>
          <w:b/>
          <w:i/>
          <w:szCs w:val="24"/>
        </w:rPr>
        <w:t>Discussions Series</w:t>
      </w:r>
      <w:r>
        <w:rPr>
          <w:szCs w:val="24"/>
        </w:rPr>
        <w:t>.</w:t>
      </w:r>
    </w:p>
    <w:p w14:paraId="0A772B2F" w14:textId="77777777" w:rsidR="00B00098" w:rsidRDefault="00B00098" w:rsidP="00B00098">
      <w:pPr>
        <w:pStyle w:val="BodyText2"/>
        <w:tabs>
          <w:tab w:val="clear" w:pos="450"/>
          <w:tab w:val="left" w:pos="0"/>
        </w:tabs>
        <w:ind w:left="0" w:firstLine="0"/>
        <w:rPr>
          <w:szCs w:val="24"/>
        </w:rPr>
      </w:pPr>
    </w:p>
    <w:p w14:paraId="18C067E5" w14:textId="77777777" w:rsidR="00B00098" w:rsidRDefault="00B00098" w:rsidP="00B00098">
      <w:pPr>
        <w:pStyle w:val="BodyText2"/>
        <w:tabs>
          <w:tab w:val="clear" w:pos="450"/>
          <w:tab w:val="left" w:pos="0"/>
        </w:tabs>
        <w:ind w:left="0" w:firstLine="0"/>
        <w:rPr>
          <w:iCs/>
          <w:szCs w:val="24"/>
        </w:rPr>
      </w:pPr>
      <w:r w:rsidRPr="006658BE">
        <w:rPr>
          <w:szCs w:val="24"/>
        </w:rPr>
        <w:t>Triana, M. (20</w:t>
      </w:r>
      <w:r>
        <w:rPr>
          <w:szCs w:val="24"/>
        </w:rPr>
        <w:t>13</w:t>
      </w:r>
      <w:r w:rsidRPr="006658BE">
        <w:rPr>
          <w:szCs w:val="24"/>
        </w:rPr>
        <w:t xml:space="preserve">).  Panelist on the “Management/Organizational Behavior panel” </w:t>
      </w:r>
      <w:r w:rsidRPr="006658BE">
        <w:rPr>
          <w:iCs/>
          <w:szCs w:val="24"/>
        </w:rPr>
        <w:t xml:space="preserve">discussion at </w:t>
      </w:r>
      <w:r>
        <w:rPr>
          <w:iCs/>
          <w:szCs w:val="24"/>
        </w:rPr>
        <w:tab/>
      </w:r>
    </w:p>
    <w:p w14:paraId="285E6A0D" w14:textId="77777777" w:rsidR="00B00098" w:rsidRDefault="00B00098" w:rsidP="00B00098">
      <w:pPr>
        <w:pStyle w:val="BodyText2"/>
        <w:tabs>
          <w:tab w:val="clear" w:pos="450"/>
          <w:tab w:val="clear" w:pos="720"/>
          <w:tab w:val="left" w:pos="-540"/>
          <w:tab w:val="left" w:pos="540"/>
        </w:tabs>
        <w:ind w:left="-540" w:firstLine="0"/>
        <w:rPr>
          <w:iCs/>
          <w:szCs w:val="24"/>
        </w:rPr>
      </w:pPr>
      <w:r>
        <w:rPr>
          <w:iCs/>
          <w:szCs w:val="24"/>
        </w:rPr>
        <w:tab/>
      </w:r>
      <w:r>
        <w:rPr>
          <w:iCs/>
          <w:szCs w:val="24"/>
        </w:rPr>
        <w:tab/>
      </w:r>
      <w:r w:rsidRPr="006658BE">
        <w:rPr>
          <w:iCs/>
          <w:szCs w:val="24"/>
        </w:rPr>
        <w:t xml:space="preserve">the annual </w:t>
      </w:r>
      <w:r w:rsidRPr="001D6817">
        <w:rPr>
          <w:b/>
          <w:i/>
          <w:iCs/>
          <w:szCs w:val="24"/>
        </w:rPr>
        <w:t>Ph</w:t>
      </w:r>
      <w:r>
        <w:rPr>
          <w:b/>
          <w:i/>
          <w:iCs/>
          <w:szCs w:val="24"/>
        </w:rPr>
        <w:t>.</w:t>
      </w:r>
      <w:r w:rsidRPr="001D6817">
        <w:rPr>
          <w:b/>
          <w:i/>
          <w:iCs/>
          <w:szCs w:val="24"/>
        </w:rPr>
        <w:t>D</w:t>
      </w:r>
      <w:r>
        <w:rPr>
          <w:b/>
          <w:i/>
          <w:iCs/>
          <w:szCs w:val="24"/>
        </w:rPr>
        <w:t>.</w:t>
      </w:r>
      <w:r w:rsidRPr="001D6817">
        <w:rPr>
          <w:b/>
          <w:i/>
          <w:iCs/>
          <w:szCs w:val="24"/>
        </w:rPr>
        <w:t xml:space="preserve"> Project Conference</w:t>
      </w:r>
      <w:r w:rsidRPr="001D6817">
        <w:rPr>
          <w:iCs/>
          <w:szCs w:val="24"/>
        </w:rPr>
        <w:t>,</w:t>
      </w:r>
      <w:r w:rsidRPr="006658BE">
        <w:rPr>
          <w:iCs/>
          <w:szCs w:val="24"/>
        </w:rPr>
        <w:t xml:space="preserve"> </w:t>
      </w:r>
      <w:smartTag w:uri="urn:schemas-microsoft-com:office:smarttags" w:element="place">
        <w:smartTag w:uri="urn:schemas-microsoft-com:office:smarttags" w:element="City">
          <w:r w:rsidRPr="006658BE">
            <w:rPr>
              <w:iCs/>
              <w:szCs w:val="24"/>
            </w:rPr>
            <w:t>Chicago</w:t>
          </w:r>
        </w:smartTag>
        <w:r w:rsidRPr="006658BE">
          <w:rPr>
            <w:iCs/>
            <w:szCs w:val="24"/>
          </w:rPr>
          <w:t xml:space="preserve">, </w:t>
        </w:r>
        <w:smartTag w:uri="urn:schemas-microsoft-com:office:smarttags" w:element="State">
          <w:r w:rsidRPr="006658BE">
            <w:rPr>
              <w:iCs/>
              <w:szCs w:val="24"/>
            </w:rPr>
            <w:t>Illinois</w:t>
          </w:r>
        </w:smartTag>
      </w:smartTag>
      <w:r w:rsidRPr="006658BE">
        <w:rPr>
          <w:iCs/>
          <w:szCs w:val="24"/>
        </w:rPr>
        <w:t>.</w:t>
      </w:r>
    </w:p>
    <w:p w14:paraId="49172E7E" w14:textId="77777777" w:rsidR="00B00098" w:rsidRDefault="00B00098" w:rsidP="00B00098">
      <w:pPr>
        <w:pStyle w:val="BodyText2"/>
        <w:tabs>
          <w:tab w:val="clear" w:pos="450"/>
          <w:tab w:val="left" w:pos="0"/>
        </w:tabs>
        <w:ind w:left="0" w:firstLine="0"/>
        <w:rPr>
          <w:szCs w:val="24"/>
        </w:rPr>
      </w:pPr>
    </w:p>
    <w:p w14:paraId="195F7357" w14:textId="77777777" w:rsidR="00B00098" w:rsidRDefault="00B00098" w:rsidP="00B00098">
      <w:pPr>
        <w:pStyle w:val="BodyText2"/>
        <w:tabs>
          <w:tab w:val="clear" w:pos="450"/>
          <w:tab w:val="left" w:pos="0"/>
        </w:tabs>
        <w:ind w:left="0" w:firstLine="0"/>
        <w:rPr>
          <w:iCs/>
          <w:szCs w:val="24"/>
        </w:rPr>
      </w:pPr>
      <w:r w:rsidRPr="006658BE">
        <w:rPr>
          <w:szCs w:val="24"/>
        </w:rPr>
        <w:t>Triana, M. (20</w:t>
      </w:r>
      <w:r>
        <w:rPr>
          <w:szCs w:val="24"/>
        </w:rPr>
        <w:t>12).  Facilitator for the “</w:t>
      </w:r>
      <w:r w:rsidRPr="006658BE">
        <w:rPr>
          <w:szCs w:val="24"/>
        </w:rPr>
        <w:t xml:space="preserve">Organizational Behavior panel” </w:t>
      </w:r>
      <w:r w:rsidRPr="006658BE">
        <w:rPr>
          <w:iCs/>
          <w:szCs w:val="24"/>
        </w:rPr>
        <w:t xml:space="preserve">discussion at the annual </w:t>
      </w:r>
      <w:r>
        <w:rPr>
          <w:iCs/>
          <w:szCs w:val="24"/>
        </w:rPr>
        <w:tab/>
      </w:r>
    </w:p>
    <w:p w14:paraId="7DD882BB" w14:textId="77777777" w:rsidR="00B00098" w:rsidRPr="006658BE" w:rsidRDefault="00B00098" w:rsidP="00B00098">
      <w:pPr>
        <w:pStyle w:val="BodyText2"/>
        <w:tabs>
          <w:tab w:val="clear" w:pos="450"/>
          <w:tab w:val="left" w:pos="-540"/>
          <w:tab w:val="left" w:pos="540"/>
        </w:tabs>
        <w:ind w:left="-540" w:firstLine="0"/>
        <w:rPr>
          <w:iCs/>
          <w:szCs w:val="24"/>
        </w:rPr>
      </w:pPr>
      <w:r>
        <w:rPr>
          <w:iCs/>
          <w:szCs w:val="24"/>
        </w:rPr>
        <w:tab/>
      </w:r>
      <w:r>
        <w:rPr>
          <w:iCs/>
          <w:szCs w:val="24"/>
        </w:rPr>
        <w:tab/>
      </w:r>
      <w:r w:rsidRPr="001D6817">
        <w:rPr>
          <w:b/>
          <w:i/>
          <w:iCs/>
          <w:szCs w:val="24"/>
        </w:rPr>
        <w:t>Ph</w:t>
      </w:r>
      <w:r>
        <w:rPr>
          <w:b/>
          <w:i/>
          <w:iCs/>
          <w:szCs w:val="24"/>
        </w:rPr>
        <w:t>.</w:t>
      </w:r>
      <w:r w:rsidRPr="001D6817">
        <w:rPr>
          <w:b/>
          <w:i/>
          <w:iCs/>
          <w:szCs w:val="24"/>
        </w:rPr>
        <w:t>D</w:t>
      </w:r>
      <w:r>
        <w:rPr>
          <w:b/>
          <w:i/>
          <w:iCs/>
          <w:szCs w:val="24"/>
        </w:rPr>
        <w:t>.</w:t>
      </w:r>
      <w:r w:rsidRPr="001D6817">
        <w:rPr>
          <w:b/>
          <w:i/>
          <w:iCs/>
          <w:szCs w:val="24"/>
        </w:rPr>
        <w:t xml:space="preserve"> Project Conference</w:t>
      </w:r>
      <w:r w:rsidRPr="001D6817">
        <w:rPr>
          <w:iCs/>
          <w:szCs w:val="24"/>
        </w:rPr>
        <w:t>,</w:t>
      </w:r>
      <w:r w:rsidRPr="006658BE">
        <w:rPr>
          <w:iCs/>
          <w:szCs w:val="24"/>
        </w:rPr>
        <w:t xml:space="preserve"> </w:t>
      </w:r>
      <w:smartTag w:uri="urn:schemas-microsoft-com:office:smarttags" w:element="place">
        <w:smartTag w:uri="urn:schemas-microsoft-com:office:smarttags" w:element="City">
          <w:r w:rsidRPr="006658BE">
            <w:rPr>
              <w:iCs/>
              <w:szCs w:val="24"/>
            </w:rPr>
            <w:t>Chicago</w:t>
          </w:r>
        </w:smartTag>
        <w:r w:rsidRPr="006658BE">
          <w:rPr>
            <w:iCs/>
            <w:szCs w:val="24"/>
          </w:rPr>
          <w:t xml:space="preserve">, </w:t>
        </w:r>
        <w:smartTag w:uri="urn:schemas-microsoft-com:office:smarttags" w:element="State">
          <w:r w:rsidRPr="006658BE">
            <w:rPr>
              <w:iCs/>
              <w:szCs w:val="24"/>
            </w:rPr>
            <w:t>Illinois</w:t>
          </w:r>
        </w:smartTag>
      </w:smartTag>
      <w:r w:rsidRPr="006658BE">
        <w:rPr>
          <w:iCs/>
          <w:szCs w:val="24"/>
        </w:rPr>
        <w:t>.</w:t>
      </w:r>
    </w:p>
    <w:p w14:paraId="761C2DA0" w14:textId="77777777" w:rsidR="00B00098" w:rsidRDefault="00B00098" w:rsidP="00B00098">
      <w:pPr>
        <w:tabs>
          <w:tab w:val="left" w:pos="540"/>
        </w:tabs>
        <w:ind w:left="540" w:hanging="540"/>
        <w:rPr>
          <w:iCs/>
          <w:szCs w:val="24"/>
        </w:rPr>
      </w:pPr>
    </w:p>
    <w:p w14:paraId="320F5055" w14:textId="77777777" w:rsidR="00B00098" w:rsidRDefault="00B00098" w:rsidP="00B00098">
      <w:pPr>
        <w:pStyle w:val="BodyText2"/>
        <w:tabs>
          <w:tab w:val="clear" w:pos="450"/>
          <w:tab w:val="left" w:pos="540"/>
        </w:tabs>
        <w:ind w:left="540" w:hanging="540"/>
        <w:rPr>
          <w:szCs w:val="24"/>
        </w:rPr>
      </w:pPr>
      <w:r>
        <w:rPr>
          <w:szCs w:val="24"/>
        </w:rPr>
        <w:t>Triana, M. (2011</w:t>
      </w:r>
      <w:r w:rsidRPr="00F34059">
        <w:rPr>
          <w:szCs w:val="24"/>
        </w:rPr>
        <w:t xml:space="preserve">).  Women in </w:t>
      </w:r>
      <w:r>
        <w:rPr>
          <w:szCs w:val="24"/>
        </w:rPr>
        <w:t>High Places</w:t>
      </w:r>
      <w:r w:rsidRPr="00F34059">
        <w:rPr>
          <w:szCs w:val="24"/>
        </w:rPr>
        <w:t xml:space="preserve">:  </w:t>
      </w:r>
      <w:r>
        <w:rPr>
          <w:szCs w:val="24"/>
        </w:rPr>
        <w:t>Diversity, Power, and Organizational Outcomes</w:t>
      </w:r>
      <w:r w:rsidRPr="00F34059">
        <w:rPr>
          <w:szCs w:val="24"/>
        </w:rPr>
        <w:t xml:space="preserve">. </w:t>
      </w:r>
    </w:p>
    <w:p w14:paraId="10899470" w14:textId="77777777" w:rsidR="00B00098" w:rsidRPr="00F34059" w:rsidRDefault="00B00098" w:rsidP="00B00098">
      <w:pPr>
        <w:pStyle w:val="BodyText2"/>
        <w:tabs>
          <w:tab w:val="clear" w:pos="450"/>
          <w:tab w:val="left" w:pos="540"/>
        </w:tabs>
        <w:ind w:left="540" w:hanging="540"/>
        <w:rPr>
          <w:iCs/>
          <w:szCs w:val="24"/>
        </w:rPr>
      </w:pPr>
      <w:r>
        <w:rPr>
          <w:szCs w:val="24"/>
        </w:rPr>
        <w:tab/>
      </w:r>
      <w:r>
        <w:rPr>
          <w:szCs w:val="24"/>
        </w:rPr>
        <w:tab/>
      </w:r>
      <w:r w:rsidRPr="00F34059">
        <w:rPr>
          <w:szCs w:val="24"/>
        </w:rPr>
        <w:t xml:space="preserve">Keynote for the </w:t>
      </w:r>
      <w:r w:rsidRPr="00393936">
        <w:rPr>
          <w:b/>
          <w:i/>
          <w:szCs w:val="24"/>
        </w:rPr>
        <w:t xml:space="preserve">Wisconsin School of Business MBA Women in Business </w:t>
      </w:r>
      <w:r>
        <w:rPr>
          <w:b/>
          <w:i/>
          <w:szCs w:val="24"/>
        </w:rPr>
        <w:t>W</w:t>
      </w:r>
      <w:r w:rsidRPr="00393936">
        <w:rPr>
          <w:b/>
          <w:i/>
          <w:szCs w:val="24"/>
        </w:rPr>
        <w:t>eekend</w:t>
      </w:r>
      <w:r>
        <w:rPr>
          <w:szCs w:val="24"/>
        </w:rPr>
        <w:t>.</w:t>
      </w:r>
    </w:p>
    <w:p w14:paraId="09105213" w14:textId="77777777" w:rsidR="00B00098" w:rsidRDefault="00B00098" w:rsidP="00B00098">
      <w:pPr>
        <w:pStyle w:val="BodyText2"/>
        <w:tabs>
          <w:tab w:val="clear" w:pos="450"/>
          <w:tab w:val="left" w:pos="540"/>
        </w:tabs>
        <w:ind w:left="540" w:hanging="540"/>
        <w:rPr>
          <w:szCs w:val="24"/>
        </w:rPr>
      </w:pPr>
    </w:p>
    <w:p w14:paraId="52295E05" w14:textId="77777777" w:rsidR="00B00098" w:rsidRDefault="00B00098" w:rsidP="00B00098">
      <w:pPr>
        <w:pStyle w:val="BodyText2"/>
        <w:tabs>
          <w:tab w:val="clear" w:pos="450"/>
          <w:tab w:val="left" w:pos="540"/>
        </w:tabs>
        <w:ind w:left="540" w:hanging="540"/>
        <w:rPr>
          <w:szCs w:val="24"/>
        </w:rPr>
      </w:pPr>
      <w:r w:rsidRPr="00F34059">
        <w:rPr>
          <w:szCs w:val="24"/>
        </w:rPr>
        <w:t xml:space="preserve">Triana, M. (2010).  Women in Business:  Challenges and Opportunities. </w:t>
      </w:r>
    </w:p>
    <w:p w14:paraId="1808CBB9" w14:textId="77777777" w:rsidR="00B00098" w:rsidRPr="00F34059" w:rsidRDefault="00B00098" w:rsidP="00B00098">
      <w:pPr>
        <w:pStyle w:val="BodyText2"/>
        <w:tabs>
          <w:tab w:val="clear" w:pos="450"/>
          <w:tab w:val="left" w:pos="540"/>
        </w:tabs>
        <w:ind w:left="540" w:hanging="540"/>
        <w:rPr>
          <w:iCs/>
          <w:szCs w:val="24"/>
        </w:rPr>
      </w:pPr>
      <w:r>
        <w:rPr>
          <w:szCs w:val="24"/>
        </w:rPr>
        <w:tab/>
      </w:r>
      <w:r>
        <w:rPr>
          <w:szCs w:val="24"/>
        </w:rPr>
        <w:tab/>
      </w:r>
      <w:r w:rsidRPr="00F34059">
        <w:rPr>
          <w:szCs w:val="24"/>
        </w:rPr>
        <w:t xml:space="preserve">Keynote for the </w:t>
      </w:r>
      <w:r w:rsidRPr="00393936">
        <w:rPr>
          <w:b/>
          <w:i/>
          <w:szCs w:val="24"/>
        </w:rPr>
        <w:t xml:space="preserve">Wisconsin School of Business MBA </w:t>
      </w:r>
      <w:r>
        <w:rPr>
          <w:b/>
          <w:i/>
          <w:szCs w:val="24"/>
        </w:rPr>
        <w:t>Women in Business W</w:t>
      </w:r>
      <w:r w:rsidRPr="00393936">
        <w:rPr>
          <w:b/>
          <w:i/>
          <w:szCs w:val="24"/>
        </w:rPr>
        <w:t>eekend</w:t>
      </w:r>
      <w:r>
        <w:rPr>
          <w:szCs w:val="24"/>
        </w:rPr>
        <w:t>.</w:t>
      </w:r>
    </w:p>
    <w:p w14:paraId="247C2CE2" w14:textId="77777777" w:rsidR="00B00098" w:rsidRPr="00F34059" w:rsidRDefault="00B00098" w:rsidP="00B00098">
      <w:pPr>
        <w:pStyle w:val="BodyText2"/>
        <w:tabs>
          <w:tab w:val="clear" w:pos="450"/>
          <w:tab w:val="left" w:pos="540"/>
        </w:tabs>
        <w:ind w:left="540" w:hanging="540"/>
        <w:rPr>
          <w:iCs/>
          <w:szCs w:val="24"/>
        </w:rPr>
      </w:pPr>
    </w:p>
    <w:p w14:paraId="4AD2A82D" w14:textId="77777777" w:rsidR="00B00098" w:rsidRDefault="00B00098" w:rsidP="00B00098">
      <w:pPr>
        <w:pStyle w:val="BodyText2"/>
        <w:tabs>
          <w:tab w:val="clear" w:pos="450"/>
          <w:tab w:val="left" w:pos="-540"/>
        </w:tabs>
        <w:ind w:left="-540" w:firstLine="0"/>
        <w:rPr>
          <w:iCs/>
          <w:szCs w:val="24"/>
        </w:rPr>
      </w:pPr>
      <w:r>
        <w:rPr>
          <w:szCs w:val="24"/>
        </w:rPr>
        <w:t xml:space="preserve">         </w:t>
      </w:r>
      <w:r w:rsidRPr="006658BE">
        <w:rPr>
          <w:szCs w:val="24"/>
        </w:rPr>
        <w:t>Triana, M. (20</w:t>
      </w:r>
      <w:r>
        <w:rPr>
          <w:szCs w:val="24"/>
        </w:rPr>
        <w:t>10).  Facilitator for the “</w:t>
      </w:r>
      <w:r w:rsidRPr="006658BE">
        <w:rPr>
          <w:szCs w:val="24"/>
        </w:rPr>
        <w:t xml:space="preserve">Organizational Behavior panel” </w:t>
      </w:r>
      <w:r w:rsidRPr="006658BE">
        <w:rPr>
          <w:iCs/>
          <w:szCs w:val="24"/>
        </w:rPr>
        <w:t xml:space="preserve">discussion at the annual </w:t>
      </w:r>
      <w:r>
        <w:rPr>
          <w:iCs/>
          <w:szCs w:val="24"/>
        </w:rPr>
        <w:tab/>
      </w:r>
    </w:p>
    <w:p w14:paraId="0E8AAA88" w14:textId="77777777" w:rsidR="00B00098" w:rsidRPr="006658BE" w:rsidRDefault="00B00098" w:rsidP="00B00098">
      <w:pPr>
        <w:pStyle w:val="BodyText2"/>
        <w:tabs>
          <w:tab w:val="clear" w:pos="450"/>
          <w:tab w:val="left" w:pos="-540"/>
          <w:tab w:val="left" w:pos="540"/>
        </w:tabs>
        <w:ind w:left="-540" w:firstLine="0"/>
        <w:rPr>
          <w:iCs/>
          <w:szCs w:val="24"/>
        </w:rPr>
      </w:pPr>
      <w:r>
        <w:rPr>
          <w:iCs/>
          <w:szCs w:val="24"/>
        </w:rPr>
        <w:tab/>
      </w:r>
      <w:r>
        <w:rPr>
          <w:iCs/>
          <w:szCs w:val="24"/>
        </w:rPr>
        <w:tab/>
      </w:r>
      <w:r w:rsidRPr="001D6817">
        <w:rPr>
          <w:b/>
          <w:i/>
          <w:iCs/>
          <w:szCs w:val="24"/>
        </w:rPr>
        <w:t>Ph</w:t>
      </w:r>
      <w:r>
        <w:rPr>
          <w:b/>
          <w:i/>
          <w:iCs/>
          <w:szCs w:val="24"/>
        </w:rPr>
        <w:t>.</w:t>
      </w:r>
      <w:r w:rsidRPr="001D6817">
        <w:rPr>
          <w:b/>
          <w:i/>
          <w:iCs/>
          <w:szCs w:val="24"/>
        </w:rPr>
        <w:t>D</w:t>
      </w:r>
      <w:r>
        <w:rPr>
          <w:b/>
          <w:i/>
          <w:iCs/>
          <w:szCs w:val="24"/>
        </w:rPr>
        <w:t>.</w:t>
      </w:r>
      <w:r w:rsidRPr="001D6817">
        <w:rPr>
          <w:b/>
          <w:i/>
          <w:iCs/>
          <w:szCs w:val="24"/>
        </w:rPr>
        <w:t xml:space="preserve"> Project Conference</w:t>
      </w:r>
      <w:r w:rsidRPr="001D6817">
        <w:rPr>
          <w:iCs/>
          <w:szCs w:val="24"/>
        </w:rPr>
        <w:t>,</w:t>
      </w:r>
      <w:r w:rsidRPr="006658BE">
        <w:rPr>
          <w:iCs/>
          <w:szCs w:val="24"/>
        </w:rPr>
        <w:t xml:space="preserve"> </w:t>
      </w:r>
      <w:smartTag w:uri="urn:schemas-microsoft-com:office:smarttags" w:element="place">
        <w:smartTag w:uri="urn:schemas-microsoft-com:office:smarttags" w:element="City">
          <w:r w:rsidRPr="006658BE">
            <w:rPr>
              <w:iCs/>
              <w:szCs w:val="24"/>
            </w:rPr>
            <w:t>Chicago</w:t>
          </w:r>
        </w:smartTag>
        <w:r w:rsidRPr="006658BE">
          <w:rPr>
            <w:iCs/>
            <w:szCs w:val="24"/>
          </w:rPr>
          <w:t xml:space="preserve">, </w:t>
        </w:r>
        <w:smartTag w:uri="urn:schemas-microsoft-com:office:smarttags" w:element="State">
          <w:r w:rsidRPr="006658BE">
            <w:rPr>
              <w:iCs/>
              <w:szCs w:val="24"/>
            </w:rPr>
            <w:t>Illinois</w:t>
          </w:r>
        </w:smartTag>
      </w:smartTag>
      <w:r w:rsidRPr="006658BE">
        <w:rPr>
          <w:iCs/>
          <w:szCs w:val="24"/>
        </w:rPr>
        <w:t>.</w:t>
      </w:r>
    </w:p>
    <w:p w14:paraId="78BCD142" w14:textId="77777777" w:rsidR="00B00098" w:rsidRDefault="00B00098" w:rsidP="00B00098">
      <w:pPr>
        <w:tabs>
          <w:tab w:val="left" w:pos="540"/>
        </w:tabs>
        <w:ind w:left="540" w:hanging="540"/>
        <w:rPr>
          <w:iCs/>
          <w:szCs w:val="24"/>
        </w:rPr>
      </w:pPr>
    </w:p>
    <w:p w14:paraId="7EB4D778" w14:textId="77777777" w:rsidR="00B00098" w:rsidRPr="00F34059" w:rsidRDefault="00B00098" w:rsidP="00B00098">
      <w:pPr>
        <w:pStyle w:val="BodyText2"/>
        <w:tabs>
          <w:tab w:val="clear" w:pos="450"/>
          <w:tab w:val="left" w:pos="540"/>
        </w:tabs>
        <w:ind w:left="540" w:hanging="540"/>
        <w:rPr>
          <w:iCs/>
          <w:szCs w:val="24"/>
        </w:rPr>
      </w:pPr>
      <w:r w:rsidRPr="00F34059">
        <w:rPr>
          <w:iCs/>
          <w:szCs w:val="24"/>
        </w:rPr>
        <w:t xml:space="preserve">Triana, M. (2009). Panelist on the </w:t>
      </w:r>
      <w:smartTag w:uri="urn:schemas-microsoft-com:office:smarttags" w:element="place">
        <w:smartTag w:uri="urn:schemas-microsoft-com:office:smarttags" w:element="PlaceName">
          <w:r w:rsidRPr="00393936">
            <w:rPr>
              <w:b/>
              <w:i/>
              <w:iCs/>
              <w:szCs w:val="24"/>
            </w:rPr>
            <w:t>Wisconsin</w:t>
          </w:r>
        </w:smartTag>
        <w:r w:rsidRPr="00393936">
          <w:rPr>
            <w:b/>
            <w:i/>
            <w:iCs/>
            <w:szCs w:val="24"/>
          </w:rPr>
          <w:t xml:space="preserve"> </w:t>
        </w:r>
        <w:smartTag w:uri="urn:schemas-microsoft-com:office:smarttags" w:element="PlaceType">
          <w:r w:rsidRPr="00393936">
            <w:rPr>
              <w:b/>
              <w:i/>
              <w:iCs/>
              <w:szCs w:val="24"/>
            </w:rPr>
            <w:t>School</w:t>
          </w:r>
        </w:smartTag>
      </w:smartTag>
      <w:r w:rsidRPr="00393936">
        <w:rPr>
          <w:b/>
          <w:i/>
          <w:iCs/>
          <w:szCs w:val="24"/>
        </w:rPr>
        <w:t xml:space="preserve"> of Business PhD Recruiting Presentation</w:t>
      </w:r>
      <w:r w:rsidRPr="00F34059">
        <w:rPr>
          <w:iCs/>
          <w:szCs w:val="24"/>
        </w:rPr>
        <w:t>.</w:t>
      </w:r>
    </w:p>
    <w:p w14:paraId="7ABB1897" w14:textId="77777777" w:rsidR="00B00098" w:rsidRPr="00F34059" w:rsidRDefault="00B00098" w:rsidP="00B00098">
      <w:pPr>
        <w:pStyle w:val="BodyText2"/>
        <w:tabs>
          <w:tab w:val="clear" w:pos="450"/>
          <w:tab w:val="left" w:pos="540"/>
        </w:tabs>
        <w:ind w:left="540" w:hanging="540"/>
        <w:rPr>
          <w:iCs/>
          <w:szCs w:val="24"/>
        </w:rPr>
      </w:pPr>
    </w:p>
    <w:p w14:paraId="76AB5EC0" w14:textId="77777777" w:rsidR="00B00098" w:rsidRDefault="00B00098" w:rsidP="00B00098">
      <w:pPr>
        <w:tabs>
          <w:tab w:val="left" w:pos="540"/>
        </w:tabs>
        <w:ind w:left="540" w:hanging="540"/>
        <w:rPr>
          <w:iCs/>
          <w:szCs w:val="24"/>
        </w:rPr>
      </w:pPr>
      <w:r w:rsidRPr="00F34059">
        <w:rPr>
          <w:iCs/>
          <w:szCs w:val="24"/>
        </w:rPr>
        <w:t xml:space="preserve">Triana, M. (2009). Managing teams: Things team leaders must know.  Presentation delivered to the </w:t>
      </w:r>
      <w:r w:rsidRPr="00393936">
        <w:rPr>
          <w:b/>
          <w:i/>
          <w:iCs/>
          <w:szCs w:val="24"/>
        </w:rPr>
        <w:t>Accenture Leadership Center</w:t>
      </w:r>
      <w:r w:rsidRPr="00F34059">
        <w:rPr>
          <w:iCs/>
          <w:szCs w:val="24"/>
        </w:rPr>
        <w:t xml:space="preserve">.  </w:t>
      </w:r>
    </w:p>
    <w:p w14:paraId="275EDC5E" w14:textId="77777777" w:rsidR="00B00098" w:rsidRDefault="00B00098" w:rsidP="00B00098">
      <w:pPr>
        <w:tabs>
          <w:tab w:val="left" w:pos="540"/>
        </w:tabs>
        <w:ind w:left="540" w:hanging="540"/>
        <w:rPr>
          <w:iCs/>
          <w:szCs w:val="24"/>
        </w:rPr>
      </w:pPr>
    </w:p>
    <w:p w14:paraId="7D38DC49" w14:textId="77777777" w:rsidR="00B00098" w:rsidRDefault="00B00098" w:rsidP="00B00098">
      <w:pPr>
        <w:pStyle w:val="BodyText2"/>
        <w:tabs>
          <w:tab w:val="clear" w:pos="450"/>
          <w:tab w:val="left" w:pos="-540"/>
        </w:tabs>
        <w:ind w:left="-540" w:firstLine="0"/>
        <w:rPr>
          <w:iCs/>
          <w:szCs w:val="24"/>
        </w:rPr>
      </w:pPr>
      <w:r>
        <w:rPr>
          <w:szCs w:val="24"/>
        </w:rPr>
        <w:t xml:space="preserve">         </w:t>
      </w:r>
      <w:r w:rsidRPr="006658BE">
        <w:rPr>
          <w:szCs w:val="24"/>
        </w:rPr>
        <w:t>Triana, M. (200</w:t>
      </w:r>
      <w:r>
        <w:rPr>
          <w:szCs w:val="24"/>
        </w:rPr>
        <w:t>9</w:t>
      </w:r>
      <w:r w:rsidRPr="006658BE">
        <w:rPr>
          <w:szCs w:val="24"/>
        </w:rPr>
        <w:t xml:space="preserve">).  Panelist on the “Management/Organizational Behavior panel” </w:t>
      </w:r>
      <w:r w:rsidRPr="006658BE">
        <w:rPr>
          <w:iCs/>
          <w:szCs w:val="24"/>
        </w:rPr>
        <w:t xml:space="preserve">discussion at </w:t>
      </w:r>
      <w:r>
        <w:rPr>
          <w:iCs/>
          <w:szCs w:val="24"/>
        </w:rPr>
        <w:tab/>
      </w:r>
    </w:p>
    <w:p w14:paraId="0967CA12" w14:textId="77777777" w:rsidR="00B00098" w:rsidRDefault="00B00098" w:rsidP="00B00098">
      <w:pPr>
        <w:pStyle w:val="BodyText2"/>
        <w:tabs>
          <w:tab w:val="clear" w:pos="450"/>
          <w:tab w:val="clear" w:pos="720"/>
          <w:tab w:val="left" w:pos="-540"/>
          <w:tab w:val="left" w:pos="540"/>
        </w:tabs>
        <w:ind w:left="-540" w:firstLine="0"/>
        <w:rPr>
          <w:iCs/>
          <w:szCs w:val="24"/>
        </w:rPr>
      </w:pPr>
      <w:r>
        <w:rPr>
          <w:iCs/>
          <w:szCs w:val="24"/>
        </w:rPr>
        <w:tab/>
      </w:r>
      <w:r>
        <w:rPr>
          <w:iCs/>
          <w:szCs w:val="24"/>
        </w:rPr>
        <w:tab/>
      </w:r>
      <w:r w:rsidRPr="006658BE">
        <w:rPr>
          <w:iCs/>
          <w:szCs w:val="24"/>
        </w:rPr>
        <w:t xml:space="preserve">the annual </w:t>
      </w:r>
      <w:r w:rsidRPr="001D6817">
        <w:rPr>
          <w:b/>
          <w:i/>
          <w:iCs/>
          <w:szCs w:val="24"/>
        </w:rPr>
        <w:t>Ph</w:t>
      </w:r>
      <w:r>
        <w:rPr>
          <w:b/>
          <w:i/>
          <w:iCs/>
          <w:szCs w:val="24"/>
        </w:rPr>
        <w:t>.</w:t>
      </w:r>
      <w:r w:rsidRPr="001D6817">
        <w:rPr>
          <w:b/>
          <w:i/>
          <w:iCs/>
          <w:szCs w:val="24"/>
        </w:rPr>
        <w:t>D</w:t>
      </w:r>
      <w:r>
        <w:rPr>
          <w:b/>
          <w:i/>
          <w:iCs/>
          <w:szCs w:val="24"/>
        </w:rPr>
        <w:t>.</w:t>
      </w:r>
      <w:r w:rsidRPr="001D6817">
        <w:rPr>
          <w:b/>
          <w:i/>
          <w:iCs/>
          <w:szCs w:val="24"/>
        </w:rPr>
        <w:t xml:space="preserve"> Project Conference</w:t>
      </w:r>
      <w:r w:rsidRPr="001D6817">
        <w:rPr>
          <w:iCs/>
          <w:szCs w:val="24"/>
        </w:rPr>
        <w:t>,</w:t>
      </w:r>
      <w:r w:rsidRPr="006658BE">
        <w:rPr>
          <w:iCs/>
          <w:szCs w:val="24"/>
        </w:rPr>
        <w:t xml:space="preserve"> </w:t>
      </w:r>
      <w:smartTag w:uri="urn:schemas-microsoft-com:office:smarttags" w:element="place">
        <w:smartTag w:uri="urn:schemas-microsoft-com:office:smarttags" w:element="City">
          <w:r w:rsidRPr="006658BE">
            <w:rPr>
              <w:iCs/>
              <w:szCs w:val="24"/>
            </w:rPr>
            <w:t>Chicago</w:t>
          </w:r>
        </w:smartTag>
        <w:r w:rsidRPr="006658BE">
          <w:rPr>
            <w:iCs/>
            <w:szCs w:val="24"/>
          </w:rPr>
          <w:t xml:space="preserve">, </w:t>
        </w:r>
        <w:smartTag w:uri="urn:schemas-microsoft-com:office:smarttags" w:element="State">
          <w:r w:rsidRPr="006658BE">
            <w:rPr>
              <w:iCs/>
              <w:szCs w:val="24"/>
            </w:rPr>
            <w:t>Illinois</w:t>
          </w:r>
        </w:smartTag>
      </w:smartTag>
      <w:r w:rsidRPr="006658BE">
        <w:rPr>
          <w:iCs/>
          <w:szCs w:val="24"/>
        </w:rPr>
        <w:t>.</w:t>
      </w:r>
    </w:p>
    <w:p w14:paraId="6DBFB73A" w14:textId="77777777" w:rsidR="00B00098" w:rsidRDefault="00B00098" w:rsidP="00B00098">
      <w:pPr>
        <w:pStyle w:val="BodyText2"/>
        <w:tabs>
          <w:tab w:val="clear" w:pos="450"/>
          <w:tab w:val="left" w:pos="540"/>
        </w:tabs>
        <w:ind w:left="540" w:hanging="540"/>
        <w:rPr>
          <w:szCs w:val="24"/>
        </w:rPr>
      </w:pPr>
    </w:p>
    <w:p w14:paraId="6EE53017" w14:textId="77777777" w:rsidR="00B00098" w:rsidRDefault="00B00098" w:rsidP="00B00098">
      <w:pPr>
        <w:pStyle w:val="BodyText2"/>
        <w:tabs>
          <w:tab w:val="clear" w:pos="360"/>
          <w:tab w:val="clear" w:pos="450"/>
          <w:tab w:val="left" w:pos="-270"/>
          <w:tab w:val="left" w:pos="0"/>
          <w:tab w:val="left" w:pos="540"/>
        </w:tabs>
        <w:ind w:left="-540" w:firstLine="0"/>
        <w:rPr>
          <w:iCs/>
          <w:szCs w:val="24"/>
        </w:rPr>
      </w:pPr>
      <w:r>
        <w:rPr>
          <w:szCs w:val="24"/>
        </w:rPr>
        <w:t xml:space="preserve">     </w:t>
      </w:r>
      <w:r>
        <w:rPr>
          <w:szCs w:val="24"/>
        </w:rPr>
        <w:tab/>
      </w:r>
      <w:r w:rsidRPr="006658BE">
        <w:rPr>
          <w:szCs w:val="24"/>
        </w:rPr>
        <w:t>Triana, M. (200</w:t>
      </w:r>
      <w:r>
        <w:rPr>
          <w:szCs w:val="24"/>
        </w:rPr>
        <w:t>8</w:t>
      </w:r>
      <w:r w:rsidRPr="006658BE">
        <w:rPr>
          <w:szCs w:val="24"/>
        </w:rPr>
        <w:t xml:space="preserve">).  Panelist on the “Management/Organizational Behavior panel” </w:t>
      </w:r>
      <w:r w:rsidRPr="006658BE">
        <w:rPr>
          <w:iCs/>
          <w:szCs w:val="24"/>
        </w:rPr>
        <w:t xml:space="preserve">discussion at </w:t>
      </w:r>
      <w:r>
        <w:rPr>
          <w:iCs/>
          <w:szCs w:val="24"/>
        </w:rPr>
        <w:tab/>
      </w:r>
    </w:p>
    <w:p w14:paraId="6972E4A7" w14:textId="77777777" w:rsidR="00B00098" w:rsidRPr="006658BE" w:rsidRDefault="00B00098" w:rsidP="00B00098">
      <w:pPr>
        <w:pStyle w:val="BodyText2"/>
        <w:tabs>
          <w:tab w:val="clear" w:pos="360"/>
          <w:tab w:val="clear" w:pos="450"/>
          <w:tab w:val="clear" w:pos="720"/>
          <w:tab w:val="left" w:pos="-270"/>
          <w:tab w:val="left" w:pos="0"/>
          <w:tab w:val="left" w:pos="540"/>
        </w:tabs>
        <w:ind w:left="-540" w:firstLine="0"/>
        <w:rPr>
          <w:iCs/>
          <w:szCs w:val="24"/>
        </w:rPr>
      </w:pPr>
      <w:r>
        <w:rPr>
          <w:iCs/>
          <w:szCs w:val="24"/>
        </w:rPr>
        <w:tab/>
      </w:r>
      <w:r>
        <w:rPr>
          <w:iCs/>
          <w:szCs w:val="24"/>
        </w:rPr>
        <w:tab/>
      </w:r>
      <w:r>
        <w:rPr>
          <w:iCs/>
          <w:szCs w:val="24"/>
        </w:rPr>
        <w:tab/>
      </w:r>
      <w:r w:rsidRPr="006658BE">
        <w:rPr>
          <w:iCs/>
          <w:szCs w:val="24"/>
        </w:rPr>
        <w:t xml:space="preserve">the annual </w:t>
      </w:r>
      <w:r w:rsidRPr="001D6817">
        <w:rPr>
          <w:b/>
          <w:i/>
          <w:iCs/>
          <w:szCs w:val="24"/>
        </w:rPr>
        <w:t>Ph</w:t>
      </w:r>
      <w:r>
        <w:rPr>
          <w:b/>
          <w:i/>
          <w:iCs/>
          <w:szCs w:val="24"/>
        </w:rPr>
        <w:t>.</w:t>
      </w:r>
      <w:r w:rsidRPr="001D6817">
        <w:rPr>
          <w:b/>
          <w:i/>
          <w:iCs/>
          <w:szCs w:val="24"/>
        </w:rPr>
        <w:t>D</w:t>
      </w:r>
      <w:r>
        <w:rPr>
          <w:b/>
          <w:i/>
          <w:iCs/>
          <w:szCs w:val="24"/>
        </w:rPr>
        <w:t>.</w:t>
      </w:r>
      <w:r w:rsidRPr="001D6817">
        <w:rPr>
          <w:b/>
          <w:i/>
          <w:iCs/>
          <w:szCs w:val="24"/>
        </w:rPr>
        <w:t xml:space="preserve"> Project Conference</w:t>
      </w:r>
      <w:r w:rsidRPr="001D6817">
        <w:rPr>
          <w:iCs/>
          <w:szCs w:val="24"/>
        </w:rPr>
        <w:t>,</w:t>
      </w:r>
      <w:r w:rsidRPr="006658BE">
        <w:rPr>
          <w:iCs/>
          <w:szCs w:val="24"/>
        </w:rPr>
        <w:t xml:space="preserve"> </w:t>
      </w:r>
      <w:smartTag w:uri="urn:schemas-microsoft-com:office:smarttags" w:element="place">
        <w:smartTag w:uri="urn:schemas-microsoft-com:office:smarttags" w:element="City">
          <w:r w:rsidRPr="006658BE">
            <w:rPr>
              <w:iCs/>
              <w:szCs w:val="24"/>
            </w:rPr>
            <w:t>Chicago</w:t>
          </w:r>
        </w:smartTag>
        <w:r w:rsidRPr="006658BE">
          <w:rPr>
            <w:iCs/>
            <w:szCs w:val="24"/>
          </w:rPr>
          <w:t xml:space="preserve">, </w:t>
        </w:r>
        <w:smartTag w:uri="urn:schemas-microsoft-com:office:smarttags" w:element="State">
          <w:r w:rsidRPr="006658BE">
            <w:rPr>
              <w:iCs/>
              <w:szCs w:val="24"/>
            </w:rPr>
            <w:t>Illinois</w:t>
          </w:r>
        </w:smartTag>
      </w:smartTag>
      <w:r w:rsidRPr="006658BE">
        <w:rPr>
          <w:iCs/>
          <w:szCs w:val="24"/>
        </w:rPr>
        <w:t>.</w:t>
      </w:r>
    </w:p>
    <w:p w14:paraId="77BAD612" w14:textId="77777777" w:rsidR="00B00098" w:rsidRDefault="00B00098" w:rsidP="00B00098">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
          <w:bCs/>
        </w:rPr>
      </w:pPr>
    </w:p>
    <w:p w14:paraId="55B376F6" w14:textId="77777777" w:rsidR="002A73B2" w:rsidRDefault="002A73B2" w:rsidP="00B00098">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
          <w:bCs/>
        </w:rPr>
      </w:pPr>
    </w:p>
    <w:p w14:paraId="60E7901C" w14:textId="77777777" w:rsidR="00B00098" w:rsidRDefault="00B00098" w:rsidP="00B00098">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Departmental-Level Service:</w:t>
      </w:r>
    </w:p>
    <w:p w14:paraId="2E906CB9" w14:textId="77777777" w:rsidR="00B00098" w:rsidRDefault="00B00098" w:rsidP="00B00098">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
          <w:bCs/>
        </w:rPr>
      </w:pPr>
    </w:p>
    <w:p w14:paraId="75A7B3EB" w14:textId="77777777" w:rsidR="00B00098" w:rsidRDefault="000338FA" w:rsidP="00B00098">
      <w:pPr>
        <w:pStyle w:val="NormalWeb"/>
        <w:tabs>
          <w:tab w:val="left" w:pos="720"/>
          <w:tab w:val="left" w:pos="2160"/>
          <w:tab w:val="left" w:pos="2250"/>
          <w:tab w:val="left" w:pos="4320"/>
          <w:tab w:val="left" w:pos="5760"/>
          <w:tab w:val="left" w:pos="7200"/>
        </w:tabs>
        <w:spacing w:before="0" w:beforeAutospacing="0" w:after="0" w:afterAutospacing="0"/>
        <w:rPr>
          <w:rFonts w:ascii="Times New Roman" w:eastAsia="Times New Roman" w:hAnsi="Times New Roman" w:cs="Times New Roman"/>
          <w:bCs/>
        </w:rPr>
      </w:pPr>
      <w:r w:rsidRPr="000338FA">
        <w:rPr>
          <w:rFonts w:ascii="Times New Roman" w:eastAsia="Times New Roman" w:hAnsi="Times New Roman" w:cs="Times New Roman"/>
          <w:b/>
          <w:bCs/>
          <w:i/>
        </w:rPr>
        <w:t xml:space="preserve">Member, </w:t>
      </w:r>
      <w:r w:rsidR="00B00098" w:rsidRPr="000338FA">
        <w:rPr>
          <w:rFonts w:ascii="Times New Roman" w:eastAsia="Times New Roman" w:hAnsi="Times New Roman" w:cs="Times New Roman"/>
          <w:b/>
          <w:bCs/>
          <w:i/>
        </w:rPr>
        <w:t>Ph.D. Program Committee</w:t>
      </w:r>
      <w:r w:rsidR="00B00098">
        <w:rPr>
          <w:rFonts w:ascii="Times New Roman" w:eastAsia="Times New Roman" w:hAnsi="Times New Roman" w:cs="Times New Roman"/>
          <w:bCs/>
        </w:rPr>
        <w:t xml:space="preserve"> (Spring 2011 – Spring 2013)</w:t>
      </w:r>
    </w:p>
    <w:p w14:paraId="3DAE3FD9" w14:textId="77777777" w:rsidR="00B00098" w:rsidRDefault="00B00098" w:rsidP="00B00098">
      <w:pPr>
        <w:pStyle w:val="NormalWeb"/>
        <w:tabs>
          <w:tab w:val="left" w:pos="720"/>
          <w:tab w:val="left" w:pos="2160"/>
          <w:tab w:val="left" w:pos="2250"/>
          <w:tab w:val="left" w:pos="4320"/>
          <w:tab w:val="left" w:pos="5760"/>
          <w:tab w:val="left" w:pos="7200"/>
        </w:tabs>
        <w:spacing w:before="0" w:beforeAutospacing="0" w:after="0" w:afterAutospacing="0"/>
        <w:rPr>
          <w:rFonts w:ascii="Times New Roman" w:eastAsia="Times New Roman" w:hAnsi="Times New Roman" w:cs="Times New Roman"/>
          <w:bCs/>
        </w:rPr>
      </w:pPr>
    </w:p>
    <w:p w14:paraId="60D43CE0" w14:textId="77777777" w:rsidR="00B00098" w:rsidRPr="000338FA" w:rsidRDefault="00B00098" w:rsidP="00B00098">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i/>
          <w:u w:val="single"/>
        </w:rPr>
      </w:pPr>
      <w:r w:rsidRPr="000338FA">
        <w:rPr>
          <w:rFonts w:ascii="Times New Roman" w:eastAsia="Times New Roman" w:hAnsi="Times New Roman" w:cs="Times New Roman"/>
          <w:bCs/>
          <w:i/>
          <w:u w:val="single"/>
        </w:rPr>
        <w:t>Invited Talks for Wisconsin School of Business Student Organizations:</w:t>
      </w:r>
    </w:p>
    <w:p w14:paraId="49303D6F" w14:textId="77777777" w:rsidR="00B00098" w:rsidRDefault="00B00098" w:rsidP="00B00098">
      <w:pPr>
        <w:pStyle w:val="BodyText2"/>
        <w:tabs>
          <w:tab w:val="clear" w:pos="360"/>
          <w:tab w:val="clear" w:pos="450"/>
          <w:tab w:val="left" w:pos="-270"/>
          <w:tab w:val="left" w:pos="0"/>
          <w:tab w:val="left" w:pos="540"/>
        </w:tabs>
        <w:ind w:left="-540" w:firstLine="0"/>
        <w:rPr>
          <w:szCs w:val="24"/>
        </w:rPr>
      </w:pPr>
      <w:r>
        <w:rPr>
          <w:szCs w:val="24"/>
        </w:rPr>
        <w:lastRenderedPageBreak/>
        <w:t xml:space="preserve">     </w:t>
      </w:r>
      <w:r>
        <w:rPr>
          <w:szCs w:val="24"/>
        </w:rPr>
        <w:tab/>
      </w:r>
    </w:p>
    <w:p w14:paraId="5AB19FEB" w14:textId="77777777" w:rsidR="00B00098" w:rsidRDefault="00B00098" w:rsidP="00B00098">
      <w:pPr>
        <w:pStyle w:val="BodyText2"/>
        <w:tabs>
          <w:tab w:val="clear" w:pos="360"/>
          <w:tab w:val="clear" w:pos="450"/>
          <w:tab w:val="left" w:pos="-270"/>
          <w:tab w:val="left" w:pos="0"/>
          <w:tab w:val="left" w:pos="540"/>
        </w:tabs>
        <w:ind w:left="-540" w:firstLine="0"/>
        <w:rPr>
          <w:szCs w:val="24"/>
        </w:rPr>
      </w:pPr>
      <w:r>
        <w:rPr>
          <w:szCs w:val="24"/>
        </w:rPr>
        <w:tab/>
      </w:r>
      <w:r>
        <w:rPr>
          <w:szCs w:val="24"/>
        </w:rPr>
        <w:tab/>
        <w:t xml:space="preserve">Triana, M. (2014). Represented the Management and HR Department at </w:t>
      </w:r>
      <w:r w:rsidRPr="005B03DA">
        <w:rPr>
          <w:b/>
          <w:i/>
          <w:szCs w:val="24"/>
        </w:rPr>
        <w:t>We Mean Business</w:t>
      </w:r>
      <w:r>
        <w:rPr>
          <w:szCs w:val="24"/>
        </w:rPr>
        <w:t xml:space="preserve">, an </w:t>
      </w:r>
    </w:p>
    <w:p w14:paraId="6B50D6FB" w14:textId="77777777" w:rsidR="00B00098" w:rsidRDefault="00B00098" w:rsidP="00B00098">
      <w:pPr>
        <w:pStyle w:val="BodyText2"/>
        <w:tabs>
          <w:tab w:val="clear" w:pos="360"/>
          <w:tab w:val="clear" w:pos="450"/>
          <w:tab w:val="left" w:pos="-270"/>
          <w:tab w:val="left" w:pos="0"/>
          <w:tab w:val="left" w:pos="540"/>
        </w:tabs>
        <w:ind w:left="540" w:firstLine="0"/>
        <w:rPr>
          <w:szCs w:val="24"/>
        </w:rPr>
      </w:pPr>
      <w:r>
        <w:rPr>
          <w:szCs w:val="24"/>
        </w:rPr>
        <w:t xml:space="preserve">event to meet and inform top underrepresented minority high school students from the state of Wisconsin and their parents to the Wisconsin School of Business majors. </w:t>
      </w:r>
    </w:p>
    <w:p w14:paraId="17544882" w14:textId="77777777" w:rsidR="00B00098" w:rsidRDefault="00B00098" w:rsidP="00B00098">
      <w:pPr>
        <w:pStyle w:val="BodyText2"/>
        <w:tabs>
          <w:tab w:val="clear" w:pos="360"/>
          <w:tab w:val="clear" w:pos="450"/>
          <w:tab w:val="left" w:pos="-270"/>
          <w:tab w:val="left" w:pos="0"/>
          <w:tab w:val="left" w:pos="540"/>
        </w:tabs>
        <w:ind w:left="-540" w:firstLine="0"/>
        <w:rPr>
          <w:szCs w:val="24"/>
        </w:rPr>
      </w:pPr>
    </w:p>
    <w:p w14:paraId="176E574E" w14:textId="77777777" w:rsidR="00B00098" w:rsidRPr="006658BE" w:rsidRDefault="00B00098" w:rsidP="00B00098">
      <w:pPr>
        <w:pStyle w:val="BodyText2"/>
        <w:tabs>
          <w:tab w:val="clear" w:pos="360"/>
          <w:tab w:val="clear" w:pos="450"/>
          <w:tab w:val="left" w:pos="-270"/>
          <w:tab w:val="left" w:pos="0"/>
          <w:tab w:val="left" w:pos="540"/>
        </w:tabs>
        <w:ind w:left="-540" w:firstLine="0"/>
        <w:rPr>
          <w:iCs/>
          <w:szCs w:val="24"/>
        </w:rPr>
      </w:pPr>
      <w:r>
        <w:rPr>
          <w:szCs w:val="24"/>
        </w:rPr>
        <w:tab/>
      </w:r>
      <w:r>
        <w:rPr>
          <w:szCs w:val="24"/>
        </w:rPr>
        <w:tab/>
      </w:r>
      <w:r w:rsidRPr="006658BE">
        <w:rPr>
          <w:szCs w:val="24"/>
        </w:rPr>
        <w:t>Triana, M. (20</w:t>
      </w:r>
      <w:r>
        <w:rPr>
          <w:szCs w:val="24"/>
        </w:rPr>
        <w:t>13</w:t>
      </w:r>
      <w:r w:rsidRPr="006658BE">
        <w:rPr>
          <w:szCs w:val="24"/>
        </w:rPr>
        <w:t xml:space="preserve">). </w:t>
      </w:r>
      <w:r>
        <w:rPr>
          <w:szCs w:val="24"/>
        </w:rPr>
        <w:t xml:space="preserve">Represented the Management and HR Department at </w:t>
      </w:r>
      <w:r>
        <w:rPr>
          <w:b/>
          <w:i/>
          <w:iCs/>
          <w:szCs w:val="24"/>
        </w:rPr>
        <w:t>Get Down to Business</w:t>
      </w:r>
      <w:r>
        <w:rPr>
          <w:iCs/>
          <w:szCs w:val="24"/>
        </w:rPr>
        <w:t xml:space="preserve">, </w:t>
      </w:r>
      <w:r>
        <w:rPr>
          <w:iCs/>
          <w:szCs w:val="24"/>
        </w:rPr>
        <w:tab/>
      </w:r>
      <w:r>
        <w:rPr>
          <w:iCs/>
          <w:szCs w:val="24"/>
        </w:rPr>
        <w:tab/>
      </w:r>
      <w:r>
        <w:rPr>
          <w:iCs/>
          <w:szCs w:val="24"/>
        </w:rPr>
        <w:tab/>
      </w:r>
      <w:r>
        <w:rPr>
          <w:iCs/>
          <w:szCs w:val="24"/>
        </w:rPr>
        <w:tab/>
        <w:t>an event to introduce prospective business students to our department</w:t>
      </w:r>
      <w:r w:rsidRPr="006658BE">
        <w:rPr>
          <w:iCs/>
          <w:szCs w:val="24"/>
        </w:rPr>
        <w:t>.</w:t>
      </w:r>
    </w:p>
    <w:p w14:paraId="7F180806" w14:textId="77777777" w:rsidR="00B00098" w:rsidRDefault="00B00098" w:rsidP="00B00098">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
          <w:bCs/>
        </w:rPr>
      </w:pPr>
    </w:p>
    <w:p w14:paraId="57F8D353" w14:textId="77777777" w:rsidR="00B00098" w:rsidRPr="0062251F" w:rsidRDefault="00B00098" w:rsidP="00B00098">
      <w:pPr>
        <w:pStyle w:val="NormalWeb"/>
        <w:tabs>
          <w:tab w:val="left" w:pos="5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sidRPr="0062251F">
        <w:rPr>
          <w:rFonts w:ascii="Times New Roman" w:eastAsia="Times New Roman" w:hAnsi="Times New Roman" w:cs="Times New Roman"/>
          <w:bCs/>
        </w:rPr>
        <w:t xml:space="preserve">Triana, M. (2013). </w:t>
      </w:r>
      <w:r w:rsidRPr="0062251F">
        <w:rPr>
          <w:rFonts w:ascii="Times New Roman" w:hAnsi="Times New Roman" w:cs="Times New Roman"/>
        </w:rPr>
        <w:t xml:space="preserve">Represented the Management and HR Department at </w:t>
      </w:r>
      <w:r w:rsidRPr="0062251F">
        <w:rPr>
          <w:rFonts w:ascii="Times New Roman" w:hAnsi="Times New Roman" w:cs="Times New Roman"/>
          <w:b/>
          <w:i/>
        </w:rPr>
        <w:t xml:space="preserve">Summer Collegiate </w:t>
      </w:r>
      <w:r>
        <w:rPr>
          <w:rFonts w:ascii="Times New Roman" w:hAnsi="Times New Roman" w:cs="Times New Roman"/>
          <w:b/>
          <w:i/>
        </w:rPr>
        <w:tab/>
      </w:r>
      <w:r w:rsidRPr="0062251F">
        <w:rPr>
          <w:rFonts w:ascii="Times New Roman" w:hAnsi="Times New Roman" w:cs="Times New Roman"/>
          <w:b/>
          <w:i/>
        </w:rPr>
        <w:t>Experience</w:t>
      </w:r>
      <w:r w:rsidRPr="0062251F">
        <w:rPr>
          <w:rFonts w:ascii="Times New Roman" w:hAnsi="Times New Roman" w:cs="Times New Roman"/>
        </w:rPr>
        <w:t xml:space="preserve">, a program designed to attract a more diverse student body to the Wisconsin </w:t>
      </w:r>
      <w:r>
        <w:rPr>
          <w:rFonts w:ascii="Times New Roman" w:hAnsi="Times New Roman" w:cs="Times New Roman"/>
        </w:rPr>
        <w:tab/>
      </w:r>
      <w:r w:rsidRPr="0062251F">
        <w:rPr>
          <w:rFonts w:ascii="Times New Roman" w:hAnsi="Times New Roman" w:cs="Times New Roman"/>
        </w:rPr>
        <w:t>School of Business undergraduate program.</w:t>
      </w:r>
    </w:p>
    <w:p w14:paraId="7FD00ECF" w14:textId="77777777" w:rsidR="00B00098" w:rsidRDefault="00B00098" w:rsidP="009050E7">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
          <w:bCs/>
        </w:rPr>
      </w:pPr>
    </w:p>
    <w:p w14:paraId="6BD51E79" w14:textId="77777777" w:rsidR="00B00098" w:rsidRDefault="00B00098" w:rsidP="009050E7">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
          <w:bCs/>
        </w:rPr>
      </w:pPr>
    </w:p>
    <w:p w14:paraId="69FEEAC9" w14:textId="77777777" w:rsidR="009050E7" w:rsidRDefault="009050E7" w:rsidP="009050E7">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University-Level Service:</w:t>
      </w:r>
    </w:p>
    <w:p w14:paraId="73821156" w14:textId="77777777" w:rsidR="009050E7" w:rsidRDefault="009050E7" w:rsidP="009050E7">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p>
    <w:p w14:paraId="5FDFF4CB" w14:textId="77777777" w:rsidR="00CF6EE1" w:rsidRPr="00F86792" w:rsidRDefault="00CF6EE1" w:rsidP="00CF6EE1">
      <w:pPr>
        <w:widowControl w:val="0"/>
        <w:rPr>
          <w:szCs w:val="24"/>
        </w:rPr>
      </w:pPr>
      <w:r w:rsidRPr="00F86792">
        <w:rPr>
          <w:b/>
          <w:i/>
          <w:szCs w:val="24"/>
        </w:rPr>
        <w:t>Member, Advisory Committee for the Office of Equity and Diversity</w:t>
      </w:r>
      <w:r w:rsidRPr="00F86792">
        <w:rPr>
          <w:szCs w:val="24"/>
        </w:rPr>
        <w:t xml:space="preserve"> </w:t>
      </w:r>
      <w:r w:rsidRPr="00F86792">
        <w:rPr>
          <w:b/>
          <w:i/>
          <w:szCs w:val="24"/>
        </w:rPr>
        <w:t>at UW - Madison</w:t>
      </w:r>
    </w:p>
    <w:p w14:paraId="2DBF06F5" w14:textId="77777777" w:rsidR="00CF6EE1" w:rsidRPr="00F86792" w:rsidRDefault="00CF6EE1" w:rsidP="00CF6EE1">
      <w:pPr>
        <w:widowControl w:val="0"/>
        <w:rPr>
          <w:szCs w:val="24"/>
        </w:rPr>
      </w:pPr>
      <w:r w:rsidRPr="00F86792">
        <w:rPr>
          <w:szCs w:val="24"/>
        </w:rPr>
        <w:t xml:space="preserve">2016 - </w:t>
      </w:r>
      <w:r>
        <w:rPr>
          <w:szCs w:val="24"/>
        </w:rPr>
        <w:t>2017</w:t>
      </w:r>
      <w:r w:rsidRPr="00F86792">
        <w:rPr>
          <w:szCs w:val="24"/>
        </w:rPr>
        <w:t xml:space="preserve"> </w:t>
      </w:r>
    </w:p>
    <w:p w14:paraId="147ABE79" w14:textId="77777777" w:rsidR="00CF6EE1" w:rsidRPr="00F86792" w:rsidRDefault="00CF6EE1" w:rsidP="00CF6EE1">
      <w:pPr>
        <w:widowControl w:val="0"/>
        <w:rPr>
          <w:szCs w:val="24"/>
        </w:rPr>
      </w:pPr>
    </w:p>
    <w:p w14:paraId="43E9D6CA" w14:textId="77777777" w:rsidR="00CF6EE1" w:rsidRPr="004C66D1" w:rsidRDefault="00CF6EE1" w:rsidP="00CF6EE1">
      <w:pPr>
        <w:pStyle w:val="ListParagraph"/>
        <w:widowControl w:val="0"/>
        <w:numPr>
          <w:ilvl w:val="0"/>
          <w:numId w:val="25"/>
        </w:numPr>
        <w:tabs>
          <w:tab w:val="left" w:pos="450"/>
        </w:tabs>
        <w:ind w:left="360"/>
        <w:rPr>
          <w:szCs w:val="24"/>
        </w:rPr>
      </w:pPr>
      <w:r>
        <w:rPr>
          <w:szCs w:val="24"/>
        </w:rPr>
        <w:t>W</w:t>
      </w:r>
      <w:r w:rsidRPr="004C66D1">
        <w:rPr>
          <w:szCs w:val="24"/>
          <w:lang w:val="en"/>
        </w:rPr>
        <w:t>ork</w:t>
      </w:r>
      <w:r>
        <w:rPr>
          <w:szCs w:val="24"/>
          <w:lang w:val="en"/>
        </w:rPr>
        <w:t>ed</w:t>
      </w:r>
      <w:r w:rsidRPr="004C66D1">
        <w:rPr>
          <w:szCs w:val="24"/>
          <w:lang w:val="en"/>
        </w:rPr>
        <w:t xml:space="preserve"> with the </w:t>
      </w:r>
      <w:r>
        <w:rPr>
          <w:szCs w:val="24"/>
          <w:lang w:val="en"/>
        </w:rPr>
        <w:t>D</w:t>
      </w:r>
      <w:r w:rsidRPr="004C66D1">
        <w:rPr>
          <w:szCs w:val="24"/>
          <w:lang w:val="en"/>
        </w:rPr>
        <w:t>irector of the Office for Equity and Diversity (providing consultation and oversight)</w:t>
      </w:r>
    </w:p>
    <w:p w14:paraId="7CE1CB03" w14:textId="77777777" w:rsidR="00CF6EE1" w:rsidRPr="004C66D1" w:rsidRDefault="00CF6EE1" w:rsidP="00CF6EE1">
      <w:pPr>
        <w:pStyle w:val="ListParagraph"/>
        <w:widowControl w:val="0"/>
        <w:numPr>
          <w:ilvl w:val="0"/>
          <w:numId w:val="25"/>
        </w:numPr>
        <w:tabs>
          <w:tab w:val="left" w:pos="450"/>
        </w:tabs>
        <w:ind w:left="360"/>
        <w:rPr>
          <w:szCs w:val="24"/>
        </w:rPr>
      </w:pPr>
      <w:r>
        <w:rPr>
          <w:szCs w:val="24"/>
          <w:lang w:val="en"/>
        </w:rPr>
        <w:t>A</w:t>
      </w:r>
      <w:r w:rsidRPr="004C66D1">
        <w:rPr>
          <w:szCs w:val="24"/>
          <w:lang w:val="en"/>
        </w:rPr>
        <w:t>dvise</w:t>
      </w:r>
      <w:r>
        <w:rPr>
          <w:szCs w:val="24"/>
          <w:lang w:val="en"/>
        </w:rPr>
        <w:t>d</w:t>
      </w:r>
      <w:r w:rsidRPr="004C66D1">
        <w:rPr>
          <w:szCs w:val="24"/>
          <w:lang w:val="en"/>
        </w:rPr>
        <w:t xml:space="preserve"> university administration and governance organizations on policy issues related to affirmative action and compliance as well as diversity climate</w:t>
      </w:r>
      <w:r w:rsidRPr="004C66D1">
        <w:rPr>
          <w:szCs w:val="24"/>
        </w:rPr>
        <w:t xml:space="preserve"> </w:t>
      </w:r>
    </w:p>
    <w:p w14:paraId="7D3624CD" w14:textId="77777777" w:rsidR="00953EDB" w:rsidRDefault="00953EDB" w:rsidP="009050E7">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p>
    <w:p w14:paraId="212ED046" w14:textId="77777777" w:rsidR="00CF6EE1" w:rsidRPr="00F86792" w:rsidRDefault="00CF6EE1" w:rsidP="00CF6EE1">
      <w:pPr>
        <w:widowControl w:val="0"/>
        <w:rPr>
          <w:szCs w:val="24"/>
        </w:rPr>
      </w:pPr>
      <w:r w:rsidRPr="00F86792">
        <w:rPr>
          <w:b/>
          <w:i/>
          <w:szCs w:val="24"/>
        </w:rPr>
        <w:t>Member,</w:t>
      </w:r>
      <w:r w:rsidRPr="00F86792">
        <w:rPr>
          <w:szCs w:val="24"/>
        </w:rPr>
        <w:t xml:space="preserve"> </w:t>
      </w:r>
      <w:r w:rsidRPr="00F86792">
        <w:rPr>
          <w:b/>
          <w:i/>
          <w:szCs w:val="24"/>
        </w:rPr>
        <w:t>Commission for Compensation and Economic Benefits</w:t>
      </w:r>
      <w:r w:rsidRPr="00F86792">
        <w:rPr>
          <w:szCs w:val="24"/>
        </w:rPr>
        <w:t xml:space="preserve"> </w:t>
      </w:r>
      <w:r w:rsidRPr="00F86792">
        <w:rPr>
          <w:b/>
          <w:i/>
          <w:szCs w:val="24"/>
        </w:rPr>
        <w:t>at UW – Madison</w:t>
      </w:r>
    </w:p>
    <w:p w14:paraId="1BF8D464" w14:textId="77777777" w:rsidR="00CF6EE1" w:rsidRPr="00F86792" w:rsidRDefault="00CF6EE1" w:rsidP="00CF6EE1">
      <w:pPr>
        <w:widowControl w:val="0"/>
        <w:rPr>
          <w:szCs w:val="24"/>
        </w:rPr>
      </w:pPr>
      <w:r w:rsidRPr="00F86792">
        <w:rPr>
          <w:szCs w:val="24"/>
        </w:rPr>
        <w:t xml:space="preserve">September 2011 - May 2014 </w:t>
      </w:r>
    </w:p>
    <w:p w14:paraId="33F8B454" w14:textId="77777777" w:rsidR="00CF6EE1" w:rsidRPr="00F86792" w:rsidRDefault="00CF6EE1" w:rsidP="00CF6EE1">
      <w:pPr>
        <w:widowControl w:val="0"/>
        <w:rPr>
          <w:szCs w:val="24"/>
        </w:rPr>
      </w:pPr>
    </w:p>
    <w:p w14:paraId="672AD69A" w14:textId="77777777" w:rsidR="00CF6EE1" w:rsidRDefault="00CF6EE1" w:rsidP="00CF6EE1">
      <w:pPr>
        <w:pStyle w:val="ListParagraph"/>
        <w:widowControl w:val="0"/>
        <w:numPr>
          <w:ilvl w:val="0"/>
          <w:numId w:val="26"/>
        </w:numPr>
        <w:ind w:left="360"/>
        <w:rPr>
          <w:szCs w:val="24"/>
        </w:rPr>
      </w:pPr>
      <w:r w:rsidRPr="00432529">
        <w:rPr>
          <w:szCs w:val="24"/>
        </w:rPr>
        <w:t>Elected b</w:t>
      </w:r>
      <w:r w:rsidRPr="00432529">
        <w:rPr>
          <w:bCs/>
          <w:szCs w:val="24"/>
        </w:rPr>
        <w:t xml:space="preserve">y the UW-Madison faculty and </w:t>
      </w:r>
      <w:r w:rsidRPr="00432529">
        <w:rPr>
          <w:szCs w:val="24"/>
        </w:rPr>
        <w:t>served a three-year term</w:t>
      </w:r>
    </w:p>
    <w:p w14:paraId="7177B4D9" w14:textId="77777777" w:rsidR="00CF6EE1" w:rsidRDefault="00CF6EE1" w:rsidP="00CF6EE1">
      <w:pPr>
        <w:pStyle w:val="ListParagraph"/>
        <w:widowControl w:val="0"/>
        <w:numPr>
          <w:ilvl w:val="0"/>
          <w:numId w:val="26"/>
        </w:numPr>
        <w:ind w:left="360"/>
        <w:rPr>
          <w:szCs w:val="24"/>
        </w:rPr>
      </w:pPr>
      <w:r>
        <w:rPr>
          <w:szCs w:val="24"/>
        </w:rPr>
        <w:t>A</w:t>
      </w:r>
      <w:r w:rsidRPr="00432529">
        <w:rPr>
          <w:szCs w:val="24"/>
        </w:rPr>
        <w:t>dvocate</w:t>
      </w:r>
      <w:r>
        <w:rPr>
          <w:szCs w:val="24"/>
        </w:rPr>
        <w:t>d</w:t>
      </w:r>
      <w:r w:rsidRPr="00432529">
        <w:rPr>
          <w:szCs w:val="24"/>
        </w:rPr>
        <w:t xml:space="preserve"> for and propose</w:t>
      </w:r>
      <w:r>
        <w:rPr>
          <w:szCs w:val="24"/>
        </w:rPr>
        <w:t>d</w:t>
      </w:r>
      <w:r w:rsidRPr="00432529">
        <w:rPr>
          <w:szCs w:val="24"/>
        </w:rPr>
        <w:t xml:space="preserve"> innovative ways of compensating UW-Madison f</w:t>
      </w:r>
      <w:r>
        <w:rPr>
          <w:szCs w:val="24"/>
        </w:rPr>
        <w:t>aculty and staff</w:t>
      </w:r>
      <w:r w:rsidRPr="00432529">
        <w:rPr>
          <w:szCs w:val="24"/>
        </w:rPr>
        <w:t xml:space="preserve"> during times of budget cuts</w:t>
      </w:r>
      <w:r>
        <w:rPr>
          <w:szCs w:val="24"/>
        </w:rPr>
        <w:t>,</w:t>
      </w:r>
      <w:r w:rsidRPr="00432529">
        <w:rPr>
          <w:szCs w:val="24"/>
        </w:rPr>
        <w:t xml:space="preserve"> declining state funding</w:t>
      </w:r>
      <w:r>
        <w:rPr>
          <w:szCs w:val="24"/>
        </w:rPr>
        <w:t>, and no state merit pay plans or raises</w:t>
      </w:r>
      <w:r w:rsidRPr="00432529">
        <w:rPr>
          <w:szCs w:val="24"/>
        </w:rPr>
        <w:t xml:space="preserve"> </w:t>
      </w:r>
    </w:p>
    <w:p w14:paraId="1861E00C" w14:textId="77777777" w:rsidR="00CF6EE1" w:rsidRDefault="00CF6EE1" w:rsidP="00CF6EE1">
      <w:pPr>
        <w:pStyle w:val="ListParagraph"/>
        <w:widowControl w:val="0"/>
        <w:numPr>
          <w:ilvl w:val="0"/>
          <w:numId w:val="26"/>
        </w:numPr>
        <w:ind w:left="360"/>
        <w:rPr>
          <w:szCs w:val="24"/>
        </w:rPr>
      </w:pPr>
      <w:r>
        <w:rPr>
          <w:szCs w:val="24"/>
        </w:rPr>
        <w:t>Identified a problem whereby both faculty and staff salary had fallen behind peer groups</w:t>
      </w:r>
    </w:p>
    <w:p w14:paraId="7DDCDF88" w14:textId="77777777" w:rsidR="00CF6EE1" w:rsidRDefault="00CF6EE1" w:rsidP="00CF6EE1">
      <w:pPr>
        <w:pStyle w:val="ListParagraph"/>
        <w:widowControl w:val="0"/>
        <w:numPr>
          <w:ilvl w:val="0"/>
          <w:numId w:val="26"/>
        </w:numPr>
        <w:ind w:left="360"/>
        <w:rPr>
          <w:szCs w:val="24"/>
        </w:rPr>
      </w:pPr>
      <w:r>
        <w:rPr>
          <w:szCs w:val="24"/>
        </w:rPr>
        <w:t>C</w:t>
      </w:r>
      <w:r w:rsidRPr="00432529">
        <w:rPr>
          <w:szCs w:val="24"/>
        </w:rPr>
        <w:t xml:space="preserve">ollaborated with the </w:t>
      </w:r>
      <w:r>
        <w:rPr>
          <w:szCs w:val="24"/>
        </w:rPr>
        <w:t>Vice Chancellor for</w:t>
      </w:r>
      <w:r w:rsidRPr="00432529">
        <w:rPr>
          <w:szCs w:val="24"/>
        </w:rPr>
        <w:t xml:space="preserve"> Finance </w:t>
      </w:r>
      <w:r>
        <w:rPr>
          <w:szCs w:val="24"/>
        </w:rPr>
        <w:t>and Administration</w:t>
      </w:r>
      <w:r w:rsidRPr="00432529">
        <w:rPr>
          <w:szCs w:val="24"/>
        </w:rPr>
        <w:t xml:space="preserve">, </w:t>
      </w:r>
      <w:r>
        <w:rPr>
          <w:szCs w:val="24"/>
        </w:rPr>
        <w:t xml:space="preserve">Vice </w:t>
      </w:r>
      <w:r w:rsidRPr="00432529">
        <w:rPr>
          <w:szCs w:val="24"/>
        </w:rPr>
        <w:t>Provost, Chancellor</w:t>
      </w:r>
      <w:r>
        <w:rPr>
          <w:szCs w:val="24"/>
        </w:rPr>
        <w:t>, and campus data analysts</w:t>
      </w:r>
      <w:r w:rsidRPr="00432529">
        <w:rPr>
          <w:szCs w:val="24"/>
        </w:rPr>
        <w:t xml:space="preserve"> to </w:t>
      </w:r>
      <w:r>
        <w:rPr>
          <w:szCs w:val="24"/>
        </w:rPr>
        <w:t>propose new ways of compensating employees</w:t>
      </w:r>
    </w:p>
    <w:p w14:paraId="1D7866EF" w14:textId="77777777" w:rsidR="00CF6EE1" w:rsidRPr="00432529" w:rsidRDefault="00CF6EE1" w:rsidP="00CF6EE1">
      <w:pPr>
        <w:pStyle w:val="ListParagraph"/>
        <w:widowControl w:val="0"/>
        <w:numPr>
          <w:ilvl w:val="0"/>
          <w:numId w:val="26"/>
        </w:numPr>
        <w:ind w:left="360"/>
        <w:rPr>
          <w:szCs w:val="24"/>
        </w:rPr>
      </w:pPr>
      <w:r>
        <w:rPr>
          <w:szCs w:val="24"/>
        </w:rPr>
        <w:t xml:space="preserve">Resulted in the implementation of a compensation fund whereby campus sets aside $5 to $7 million dollars per year and units on campus can consider up to 30% of employees for merit-based awards each year. Over the course of three to four years, most employees who demonstrated merit received a salary adjustment. </w:t>
      </w:r>
      <w:r w:rsidRPr="00432529">
        <w:rPr>
          <w:szCs w:val="24"/>
        </w:rPr>
        <w:t xml:space="preserve"> </w:t>
      </w:r>
    </w:p>
    <w:p w14:paraId="2F11A27C" w14:textId="77777777" w:rsidR="009050E7" w:rsidRDefault="009050E7" w:rsidP="009050E7">
      <w:pPr>
        <w:pStyle w:val="NormalWeb"/>
        <w:tabs>
          <w:tab w:val="left" w:pos="72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p>
    <w:p w14:paraId="529349B6" w14:textId="77777777" w:rsidR="009050E7" w:rsidRPr="00E96CF7" w:rsidRDefault="009050E7" w:rsidP="009050E7">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i/>
        </w:rPr>
      </w:pPr>
      <w:r w:rsidRPr="00E96CF7">
        <w:rPr>
          <w:rFonts w:ascii="Times New Roman" w:eastAsia="Times New Roman" w:hAnsi="Times New Roman" w:cs="Times New Roman"/>
          <w:bCs/>
          <w:i/>
        </w:rPr>
        <w:t>Invited Talks for UW – Madison Student Organizations:</w:t>
      </w:r>
    </w:p>
    <w:p w14:paraId="777F9CB6" w14:textId="77777777" w:rsidR="009050E7" w:rsidRPr="00F34059" w:rsidRDefault="009050E7" w:rsidP="009050E7">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p>
    <w:p w14:paraId="75ABEAE6" w14:textId="77777777" w:rsidR="009050E7" w:rsidRPr="00061F41" w:rsidRDefault="009050E7" w:rsidP="009050E7">
      <w:pPr>
        <w:tabs>
          <w:tab w:val="left" w:pos="540"/>
        </w:tabs>
        <w:ind w:left="540" w:hanging="540"/>
        <w:rPr>
          <w:iCs/>
          <w:szCs w:val="24"/>
        </w:rPr>
      </w:pPr>
      <w:r w:rsidRPr="00061F41">
        <w:rPr>
          <w:iCs/>
          <w:szCs w:val="24"/>
        </w:rPr>
        <w:t xml:space="preserve">Triana, M. (2009). The big five personality traits and personality diversity in teams.  </w:t>
      </w:r>
    </w:p>
    <w:p w14:paraId="5F5F7243" w14:textId="77777777" w:rsidR="009050E7" w:rsidRPr="00061F41" w:rsidRDefault="009050E7" w:rsidP="009050E7">
      <w:pPr>
        <w:tabs>
          <w:tab w:val="left" w:pos="540"/>
        </w:tabs>
        <w:ind w:left="540" w:hanging="540"/>
        <w:rPr>
          <w:iCs/>
          <w:szCs w:val="24"/>
        </w:rPr>
      </w:pPr>
      <w:r w:rsidRPr="00061F41">
        <w:rPr>
          <w:iCs/>
          <w:szCs w:val="24"/>
        </w:rPr>
        <w:tab/>
        <w:t xml:space="preserve">Presentation delivered to </w:t>
      </w:r>
      <w:r w:rsidRPr="00393936">
        <w:rPr>
          <w:b/>
          <w:i/>
          <w:iCs/>
          <w:szCs w:val="24"/>
        </w:rPr>
        <w:t>Sigma Iota Epsilon</w:t>
      </w:r>
      <w:bookmarkStart w:id="4" w:name="OLE_LINK2"/>
      <w:bookmarkStart w:id="5" w:name="OLE_LINK3"/>
      <w:r>
        <w:rPr>
          <w:iCs/>
          <w:szCs w:val="24"/>
        </w:rPr>
        <w:t xml:space="preserve"> at</w:t>
      </w:r>
      <w:r w:rsidRPr="00061F41">
        <w:rPr>
          <w:iCs/>
          <w:szCs w:val="24"/>
        </w:rPr>
        <w:t xml:space="preserve"> </w:t>
      </w:r>
      <w:r w:rsidRPr="00393936">
        <w:rPr>
          <w:iCs/>
          <w:szCs w:val="24"/>
        </w:rPr>
        <w:t>The University of Wisconsin – Madison</w:t>
      </w:r>
      <w:r>
        <w:rPr>
          <w:iCs/>
          <w:szCs w:val="24"/>
        </w:rPr>
        <w:t>.</w:t>
      </w:r>
      <w:r w:rsidRPr="00061F41">
        <w:rPr>
          <w:iCs/>
          <w:szCs w:val="24"/>
        </w:rPr>
        <w:t xml:space="preserve"> </w:t>
      </w:r>
      <w:bookmarkEnd w:id="4"/>
      <w:bookmarkEnd w:id="5"/>
    </w:p>
    <w:p w14:paraId="6BAF6627" w14:textId="77777777" w:rsidR="009050E7" w:rsidRPr="00061F41" w:rsidRDefault="009050E7" w:rsidP="009050E7">
      <w:pPr>
        <w:tabs>
          <w:tab w:val="left" w:pos="540"/>
        </w:tabs>
        <w:ind w:left="540" w:hanging="540"/>
        <w:rPr>
          <w:iCs/>
          <w:szCs w:val="24"/>
        </w:rPr>
      </w:pPr>
    </w:p>
    <w:p w14:paraId="42EEE300" w14:textId="77777777" w:rsidR="009050E7" w:rsidRDefault="009050E7" w:rsidP="009050E7">
      <w:pPr>
        <w:tabs>
          <w:tab w:val="left" w:pos="540"/>
        </w:tabs>
        <w:ind w:left="540" w:hanging="540"/>
        <w:rPr>
          <w:iCs/>
          <w:szCs w:val="24"/>
        </w:rPr>
      </w:pPr>
      <w:r w:rsidRPr="00061F41">
        <w:rPr>
          <w:iCs/>
          <w:szCs w:val="24"/>
        </w:rPr>
        <w:t xml:space="preserve">Triana, M. (2008). Team communication: The influence of personality diversity in teams.  Presentation delivered to the </w:t>
      </w:r>
      <w:r w:rsidRPr="00393936">
        <w:rPr>
          <w:b/>
          <w:i/>
          <w:iCs/>
          <w:szCs w:val="24"/>
        </w:rPr>
        <w:t>Student Leadership Program</w:t>
      </w:r>
      <w:r w:rsidRPr="00061F41">
        <w:rPr>
          <w:iCs/>
          <w:szCs w:val="24"/>
        </w:rPr>
        <w:t xml:space="preserve">, Confidence in Communication series at </w:t>
      </w:r>
      <w:r w:rsidRPr="00393936">
        <w:rPr>
          <w:iCs/>
          <w:szCs w:val="24"/>
        </w:rPr>
        <w:t>The University of Wisconsin – Madison</w:t>
      </w:r>
      <w:r w:rsidRPr="00061F41">
        <w:rPr>
          <w:iCs/>
          <w:szCs w:val="24"/>
        </w:rPr>
        <w:t>.</w:t>
      </w:r>
      <w:r>
        <w:rPr>
          <w:iCs/>
          <w:szCs w:val="24"/>
        </w:rPr>
        <w:t xml:space="preserve">  </w:t>
      </w:r>
    </w:p>
    <w:p w14:paraId="61874227" w14:textId="77777777" w:rsidR="009050E7" w:rsidRDefault="009050E7" w:rsidP="009050E7">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
          <w:bCs/>
        </w:rPr>
      </w:pPr>
    </w:p>
    <w:p w14:paraId="1D01B321" w14:textId="77777777" w:rsidR="00B00098" w:rsidRDefault="00B00098" w:rsidP="009050E7">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
          <w:bCs/>
        </w:rPr>
      </w:pPr>
    </w:p>
    <w:p w14:paraId="6541AE1C" w14:textId="77777777" w:rsidR="009050E7" w:rsidRPr="006658BE" w:rsidRDefault="009C263F" w:rsidP="009050E7">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External Service/</w:t>
      </w:r>
      <w:r w:rsidR="009050E7">
        <w:rPr>
          <w:rFonts w:ascii="Times New Roman" w:eastAsia="Times New Roman" w:hAnsi="Times New Roman" w:cs="Times New Roman"/>
          <w:b/>
          <w:bCs/>
        </w:rPr>
        <w:t>Service to the Profession</w:t>
      </w:r>
      <w:r w:rsidR="009050E7" w:rsidRPr="006658BE">
        <w:rPr>
          <w:rFonts w:ascii="Times New Roman" w:eastAsia="Times New Roman" w:hAnsi="Times New Roman" w:cs="Times New Roman"/>
          <w:b/>
          <w:bCs/>
        </w:rPr>
        <w:t>:</w:t>
      </w:r>
    </w:p>
    <w:p w14:paraId="23C1600F" w14:textId="77777777" w:rsidR="009050E7" w:rsidRPr="006658BE" w:rsidRDefault="009050E7" w:rsidP="009050E7">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p>
    <w:p w14:paraId="4C8EEAE7" w14:textId="77777777" w:rsidR="00F431C1" w:rsidRDefault="00F431C1" w:rsidP="00F431C1">
      <w:pPr>
        <w:pStyle w:val="NormalWeb"/>
        <w:widowControl w:val="0"/>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u w:val="single"/>
        </w:rPr>
      </w:pPr>
      <w:r>
        <w:rPr>
          <w:rFonts w:ascii="Times New Roman" w:eastAsia="Times New Roman" w:hAnsi="Times New Roman" w:cs="Times New Roman"/>
          <w:bCs/>
          <w:u w:val="single"/>
        </w:rPr>
        <w:t xml:space="preserve">Associate Editorships, Editorial Boards and </w:t>
      </w:r>
      <w:r w:rsidRPr="00980BB4">
        <w:rPr>
          <w:rFonts w:ascii="Times New Roman" w:eastAsia="Times New Roman" w:hAnsi="Times New Roman" w:cs="Times New Roman"/>
          <w:bCs/>
          <w:u w:val="single"/>
        </w:rPr>
        <w:t xml:space="preserve">Reviewer </w:t>
      </w:r>
      <w:r>
        <w:rPr>
          <w:rFonts w:ascii="Times New Roman" w:eastAsia="Times New Roman" w:hAnsi="Times New Roman" w:cs="Times New Roman"/>
          <w:bCs/>
          <w:u w:val="single"/>
        </w:rPr>
        <w:t xml:space="preserve">Service </w:t>
      </w:r>
      <w:r w:rsidRPr="00980BB4">
        <w:rPr>
          <w:rFonts w:ascii="Times New Roman" w:eastAsia="Times New Roman" w:hAnsi="Times New Roman" w:cs="Times New Roman"/>
          <w:bCs/>
          <w:u w:val="single"/>
        </w:rPr>
        <w:t>for Journals</w:t>
      </w:r>
      <w:r>
        <w:rPr>
          <w:rFonts w:ascii="Times New Roman" w:eastAsia="Times New Roman" w:hAnsi="Times New Roman" w:cs="Times New Roman"/>
          <w:bCs/>
          <w:u w:val="single"/>
        </w:rPr>
        <w:t xml:space="preserve"> and Conferences</w:t>
      </w:r>
      <w:r w:rsidRPr="009C263F">
        <w:rPr>
          <w:rFonts w:ascii="Times New Roman" w:eastAsia="Times New Roman" w:hAnsi="Times New Roman" w:cs="Times New Roman"/>
          <w:bCs/>
        </w:rPr>
        <w:t>:</w:t>
      </w:r>
    </w:p>
    <w:p w14:paraId="21D67663" w14:textId="77777777" w:rsidR="00F431C1" w:rsidRDefault="00F431C1" w:rsidP="00F431C1">
      <w:pPr>
        <w:pStyle w:val="NormalWeb"/>
        <w:widowControl w:val="0"/>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u w:val="single"/>
        </w:rPr>
      </w:pPr>
    </w:p>
    <w:p w14:paraId="3B887EF8" w14:textId="31A78D9A" w:rsidR="00F431C1" w:rsidRDefault="00F431C1" w:rsidP="00F431C1">
      <w:pPr>
        <w:pStyle w:val="NormalWeb"/>
        <w:widowControl w:val="0"/>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Human Resource Management (</w:t>
      </w:r>
      <w:r w:rsidR="008546CC">
        <w:rPr>
          <w:rFonts w:ascii="Times New Roman" w:eastAsia="Times New Roman" w:hAnsi="Times New Roman" w:cs="Times New Roman"/>
          <w:bCs/>
        </w:rPr>
        <w:t>A</w:t>
      </w:r>
      <w:r>
        <w:rPr>
          <w:rFonts w:ascii="Times New Roman" w:eastAsia="Times New Roman" w:hAnsi="Times New Roman" w:cs="Times New Roman"/>
          <w:bCs/>
        </w:rPr>
        <w:t xml:space="preserve">ssociate </w:t>
      </w:r>
      <w:r w:rsidR="008546CC">
        <w:rPr>
          <w:rFonts w:ascii="Times New Roman" w:eastAsia="Times New Roman" w:hAnsi="Times New Roman" w:cs="Times New Roman"/>
          <w:bCs/>
        </w:rPr>
        <w:t>E</w:t>
      </w:r>
      <w:r>
        <w:rPr>
          <w:rFonts w:ascii="Times New Roman" w:eastAsia="Times New Roman" w:hAnsi="Times New Roman" w:cs="Times New Roman"/>
          <w:bCs/>
        </w:rPr>
        <w:t>ditor 2019-202</w:t>
      </w:r>
      <w:r w:rsidR="006237F5">
        <w:rPr>
          <w:rFonts w:ascii="Times New Roman" w:eastAsia="Times New Roman" w:hAnsi="Times New Roman" w:cs="Times New Roman"/>
          <w:bCs/>
        </w:rPr>
        <w:t>2</w:t>
      </w:r>
      <w:r>
        <w:rPr>
          <w:rFonts w:ascii="Times New Roman" w:eastAsia="Times New Roman" w:hAnsi="Times New Roman" w:cs="Times New Roman"/>
          <w:bCs/>
        </w:rPr>
        <w:t>)</w:t>
      </w:r>
    </w:p>
    <w:p w14:paraId="7E7BC31C" w14:textId="17ED1DEB" w:rsidR="008546CC" w:rsidRDefault="008546CC" w:rsidP="00F431C1">
      <w:pPr>
        <w:pStyle w:val="NormalWeb"/>
        <w:widowControl w:val="0"/>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Journal of Applied Psychology (Guest Editor 2020-202</w:t>
      </w:r>
      <w:r w:rsidR="00764FC8">
        <w:rPr>
          <w:rFonts w:ascii="Times New Roman" w:eastAsia="Times New Roman" w:hAnsi="Times New Roman" w:cs="Times New Roman"/>
          <w:bCs/>
        </w:rPr>
        <w:t>2</w:t>
      </w:r>
      <w:r>
        <w:rPr>
          <w:rFonts w:ascii="Times New Roman" w:eastAsia="Times New Roman" w:hAnsi="Times New Roman" w:cs="Times New Roman"/>
          <w:bCs/>
        </w:rPr>
        <w:t>)</w:t>
      </w:r>
    </w:p>
    <w:p w14:paraId="2A64E88D" w14:textId="77777777" w:rsidR="00F431C1" w:rsidRDefault="00F431C1" w:rsidP="00F431C1">
      <w:pPr>
        <w:pStyle w:val="NormalWeb"/>
        <w:widowControl w:val="0"/>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u w:val="single"/>
        </w:rPr>
      </w:pPr>
    </w:p>
    <w:p w14:paraId="7C3A42C2" w14:textId="05EFCE48" w:rsidR="00F431C1" w:rsidRDefault="00F431C1" w:rsidP="00F431C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Personnel Psychology (editorial board member; 1</w:t>
      </w:r>
      <w:r w:rsidR="009B2358">
        <w:rPr>
          <w:rFonts w:ascii="Times New Roman" w:eastAsia="Times New Roman" w:hAnsi="Times New Roman" w:cs="Times New Roman"/>
          <w:bCs/>
        </w:rPr>
        <w:t>6</w:t>
      </w:r>
      <w:r>
        <w:rPr>
          <w:rFonts w:ascii="Times New Roman" w:eastAsia="Times New Roman" w:hAnsi="Times New Roman" w:cs="Times New Roman"/>
          <w:bCs/>
        </w:rPr>
        <w:t xml:space="preserve"> reviews)</w:t>
      </w:r>
    </w:p>
    <w:p w14:paraId="62200F00" w14:textId="64885CE3" w:rsidR="005917E2" w:rsidRDefault="005917E2" w:rsidP="005917E2">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 xml:space="preserve">Journal of Management Studies (editorial board member; </w:t>
      </w:r>
      <w:r w:rsidR="00FF42E9">
        <w:rPr>
          <w:rFonts w:ascii="Times New Roman" w:eastAsia="Times New Roman" w:hAnsi="Times New Roman" w:cs="Times New Roman"/>
          <w:bCs/>
        </w:rPr>
        <w:t>10</w:t>
      </w:r>
      <w:r>
        <w:rPr>
          <w:rFonts w:ascii="Times New Roman" w:eastAsia="Times New Roman" w:hAnsi="Times New Roman" w:cs="Times New Roman"/>
          <w:bCs/>
        </w:rPr>
        <w:t xml:space="preserve"> reviews)</w:t>
      </w:r>
    </w:p>
    <w:p w14:paraId="02EC5D07" w14:textId="1A827AF9" w:rsidR="00F431C1" w:rsidRDefault="00F431C1" w:rsidP="00F431C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 xml:space="preserve">Journal of Organizational Behavior (editorial board member; </w:t>
      </w:r>
      <w:r w:rsidR="003738CC">
        <w:rPr>
          <w:rFonts w:ascii="Times New Roman" w:eastAsia="Times New Roman" w:hAnsi="Times New Roman" w:cs="Times New Roman"/>
          <w:bCs/>
        </w:rPr>
        <w:t>2</w:t>
      </w:r>
      <w:r w:rsidR="00076347">
        <w:rPr>
          <w:rFonts w:ascii="Times New Roman" w:eastAsia="Times New Roman" w:hAnsi="Times New Roman" w:cs="Times New Roman"/>
          <w:bCs/>
        </w:rPr>
        <w:t>2</w:t>
      </w:r>
      <w:r>
        <w:rPr>
          <w:rFonts w:ascii="Times New Roman" w:eastAsia="Times New Roman" w:hAnsi="Times New Roman" w:cs="Times New Roman"/>
          <w:bCs/>
        </w:rPr>
        <w:t xml:space="preserve"> reviews)</w:t>
      </w:r>
    </w:p>
    <w:p w14:paraId="40B989D8" w14:textId="460C5514" w:rsidR="00F431C1" w:rsidRDefault="00F431C1" w:rsidP="00F431C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Journal of Business and Psycho</w:t>
      </w:r>
      <w:r w:rsidR="00E5753C">
        <w:rPr>
          <w:rFonts w:ascii="Times New Roman" w:eastAsia="Times New Roman" w:hAnsi="Times New Roman" w:cs="Times New Roman"/>
          <w:bCs/>
        </w:rPr>
        <w:t xml:space="preserve">logy (editorial board member; </w:t>
      </w:r>
      <w:r w:rsidR="006A5943">
        <w:rPr>
          <w:rFonts w:ascii="Times New Roman" w:eastAsia="Times New Roman" w:hAnsi="Times New Roman" w:cs="Times New Roman"/>
          <w:bCs/>
        </w:rPr>
        <w:t>31</w:t>
      </w:r>
      <w:r>
        <w:rPr>
          <w:rFonts w:ascii="Times New Roman" w:eastAsia="Times New Roman" w:hAnsi="Times New Roman" w:cs="Times New Roman"/>
          <w:bCs/>
        </w:rPr>
        <w:t xml:space="preserve"> reviews)</w:t>
      </w:r>
    </w:p>
    <w:p w14:paraId="28E9F512" w14:textId="77777777" w:rsidR="00F431C1" w:rsidRDefault="00F431C1" w:rsidP="00F431C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German Journal of Human Resource Management (editorial board member)</w:t>
      </w:r>
    </w:p>
    <w:p w14:paraId="2C0A615A" w14:textId="310B7CF5" w:rsidR="006237F5" w:rsidRDefault="006237F5" w:rsidP="00F431C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Journal of Management (editorial board member; 5 reviews)</w:t>
      </w:r>
    </w:p>
    <w:p w14:paraId="326B769A" w14:textId="77777777" w:rsidR="00F431C1" w:rsidRDefault="00F431C1" w:rsidP="00F431C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p>
    <w:p w14:paraId="5FB1BB39" w14:textId="77777777" w:rsidR="00F431C1" w:rsidRDefault="00F431C1" w:rsidP="00F431C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Academy of Management Journal (ad hoc reviewer; 1 review)</w:t>
      </w:r>
    </w:p>
    <w:p w14:paraId="40686C46" w14:textId="77777777" w:rsidR="00F431C1" w:rsidRDefault="00F431C1" w:rsidP="00F431C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Academy of Management Perspectives (ad hoc reviewer; 1 review)</w:t>
      </w:r>
    </w:p>
    <w:p w14:paraId="010E88DC" w14:textId="77777777" w:rsidR="001E5801" w:rsidRDefault="001E5801" w:rsidP="001E580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Administrative Science Quarterly (ad hoc reviewer; 1 review)</w:t>
      </w:r>
    </w:p>
    <w:p w14:paraId="25A501B7" w14:textId="77777777" w:rsidR="00F431C1" w:rsidRDefault="00F431C1" w:rsidP="00F431C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Corporate Governance: An International Review (ad hoc reviewer; 1 review)</w:t>
      </w:r>
    </w:p>
    <w:p w14:paraId="463FA040" w14:textId="77777777" w:rsidR="00D7686D" w:rsidRDefault="00D7686D" w:rsidP="00D7686D">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Equality, Diversity, &amp; Inclusion: An International Journal (ad hoc reviewer; 1 review)</w:t>
      </w:r>
    </w:p>
    <w:p w14:paraId="11F38345" w14:textId="77777777" w:rsidR="00F431C1" w:rsidRDefault="00F431C1" w:rsidP="00F431C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 xml:space="preserve">Group &amp; Organization Management (ad hoc reviewer; </w:t>
      </w:r>
      <w:r w:rsidR="00347EF6">
        <w:rPr>
          <w:rFonts w:ascii="Times New Roman" w:eastAsia="Times New Roman" w:hAnsi="Times New Roman" w:cs="Times New Roman"/>
          <w:bCs/>
        </w:rPr>
        <w:t>3</w:t>
      </w:r>
      <w:r>
        <w:rPr>
          <w:rFonts w:ascii="Times New Roman" w:eastAsia="Times New Roman" w:hAnsi="Times New Roman" w:cs="Times New Roman"/>
          <w:bCs/>
        </w:rPr>
        <w:t xml:space="preserve"> reviews)</w:t>
      </w:r>
    </w:p>
    <w:p w14:paraId="45FF98ED" w14:textId="77777777" w:rsidR="00F431C1" w:rsidRDefault="00F431C1" w:rsidP="00F431C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Human Relations (ad hoc reviewer; 1 review)</w:t>
      </w:r>
    </w:p>
    <w:p w14:paraId="799A920A" w14:textId="77777777" w:rsidR="00F431C1" w:rsidRDefault="00F431C1" w:rsidP="00F431C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 xml:space="preserve">Human Resource Management (ad hoc reviewer; </w:t>
      </w:r>
      <w:r w:rsidR="0089711F">
        <w:rPr>
          <w:rFonts w:ascii="Times New Roman" w:eastAsia="Times New Roman" w:hAnsi="Times New Roman" w:cs="Times New Roman"/>
          <w:bCs/>
        </w:rPr>
        <w:t>4</w:t>
      </w:r>
      <w:r>
        <w:rPr>
          <w:rFonts w:ascii="Times New Roman" w:eastAsia="Times New Roman" w:hAnsi="Times New Roman" w:cs="Times New Roman"/>
          <w:bCs/>
        </w:rPr>
        <w:t xml:space="preserve"> reviews) </w:t>
      </w:r>
    </w:p>
    <w:p w14:paraId="39E17096" w14:textId="77777777" w:rsidR="00F431C1" w:rsidRDefault="00F431C1" w:rsidP="00F431C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 xml:space="preserve">International Journal of Human Resource Management (ad hoc reviewer; </w:t>
      </w:r>
      <w:r w:rsidR="004F4B47">
        <w:rPr>
          <w:rFonts w:ascii="Times New Roman" w:eastAsia="Times New Roman" w:hAnsi="Times New Roman" w:cs="Times New Roman"/>
          <w:bCs/>
        </w:rPr>
        <w:t>4</w:t>
      </w:r>
      <w:r>
        <w:rPr>
          <w:rFonts w:ascii="Times New Roman" w:eastAsia="Times New Roman" w:hAnsi="Times New Roman" w:cs="Times New Roman"/>
          <w:bCs/>
        </w:rPr>
        <w:t xml:space="preserve"> review</w:t>
      </w:r>
      <w:r w:rsidR="00962D13">
        <w:rPr>
          <w:rFonts w:ascii="Times New Roman" w:eastAsia="Times New Roman" w:hAnsi="Times New Roman" w:cs="Times New Roman"/>
          <w:bCs/>
        </w:rPr>
        <w:t>s</w:t>
      </w:r>
      <w:r>
        <w:rPr>
          <w:rFonts w:ascii="Times New Roman" w:eastAsia="Times New Roman" w:hAnsi="Times New Roman" w:cs="Times New Roman"/>
          <w:bCs/>
        </w:rPr>
        <w:t xml:space="preserve">) </w:t>
      </w:r>
    </w:p>
    <w:p w14:paraId="18A8F426" w14:textId="77777777" w:rsidR="00A03E13" w:rsidRDefault="00A03E13" w:rsidP="00A03E13">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Journal of Applied Psychology (ad hoc reviewer; 1 review)</w:t>
      </w:r>
    </w:p>
    <w:p w14:paraId="24AB1E7D" w14:textId="77777777" w:rsidR="00A03E13" w:rsidRDefault="00A03E13" w:rsidP="00A03E13">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Journal of Applied Social Psychology (ad hoc reviewer; 1 review)</w:t>
      </w:r>
    </w:p>
    <w:p w14:paraId="53BD5C3A" w14:textId="4FF51958" w:rsidR="00F431C1" w:rsidRDefault="00F431C1" w:rsidP="00F431C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 xml:space="preserve">Journal of Business Ethics (ad hoc reviewer; </w:t>
      </w:r>
      <w:r w:rsidR="00E50228">
        <w:rPr>
          <w:rFonts w:ascii="Times New Roman" w:eastAsia="Times New Roman" w:hAnsi="Times New Roman" w:cs="Times New Roman"/>
          <w:bCs/>
        </w:rPr>
        <w:t>6</w:t>
      </w:r>
      <w:r>
        <w:rPr>
          <w:rFonts w:ascii="Times New Roman" w:eastAsia="Times New Roman" w:hAnsi="Times New Roman" w:cs="Times New Roman"/>
          <w:bCs/>
        </w:rPr>
        <w:t xml:space="preserve"> reviews)</w:t>
      </w:r>
    </w:p>
    <w:p w14:paraId="22880D77" w14:textId="77777777" w:rsidR="00F431C1" w:rsidRDefault="00F431C1" w:rsidP="00F431C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Journal of Leadership and Organizational Studies (ad hoc reviewer; 1 review)</w:t>
      </w:r>
    </w:p>
    <w:p w14:paraId="4180EFE8" w14:textId="77777777" w:rsidR="00F431C1" w:rsidRDefault="00F431C1" w:rsidP="00F431C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Journal of Managerial Psychology (ad hoc reviewer; 3 reviews)</w:t>
      </w:r>
    </w:p>
    <w:p w14:paraId="0A806330" w14:textId="77777777" w:rsidR="00F431C1" w:rsidRDefault="00F431C1" w:rsidP="00F431C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Journal of Occupational and Organizational Psychology (ad hoc reviewer; 1 review)</w:t>
      </w:r>
    </w:p>
    <w:p w14:paraId="7A69DBFC" w14:textId="77777777" w:rsidR="00F431C1" w:rsidRDefault="00F431C1" w:rsidP="00F431C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Organization Science (ad hoc reviewer; 2 reviews)</w:t>
      </w:r>
    </w:p>
    <w:p w14:paraId="4A29518D" w14:textId="2C863482" w:rsidR="00E602BC" w:rsidRDefault="00E602BC" w:rsidP="00F431C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 xml:space="preserve">Research Policy (ad hoc reviewer; </w:t>
      </w:r>
      <w:r w:rsidR="008E37EA">
        <w:rPr>
          <w:rFonts w:ascii="Times New Roman" w:eastAsia="Times New Roman" w:hAnsi="Times New Roman" w:cs="Times New Roman"/>
          <w:bCs/>
        </w:rPr>
        <w:t>3</w:t>
      </w:r>
      <w:r>
        <w:rPr>
          <w:rFonts w:ascii="Times New Roman" w:eastAsia="Times New Roman" w:hAnsi="Times New Roman" w:cs="Times New Roman"/>
          <w:bCs/>
        </w:rPr>
        <w:t xml:space="preserve"> review</w:t>
      </w:r>
      <w:r w:rsidR="00133A29">
        <w:rPr>
          <w:rFonts w:ascii="Times New Roman" w:eastAsia="Times New Roman" w:hAnsi="Times New Roman" w:cs="Times New Roman"/>
          <w:bCs/>
        </w:rPr>
        <w:t>s</w:t>
      </w:r>
      <w:r>
        <w:rPr>
          <w:rFonts w:ascii="Times New Roman" w:eastAsia="Times New Roman" w:hAnsi="Times New Roman" w:cs="Times New Roman"/>
          <w:bCs/>
        </w:rPr>
        <w:t>)</w:t>
      </w:r>
    </w:p>
    <w:p w14:paraId="2E2A6391" w14:textId="77777777" w:rsidR="00F431C1" w:rsidRDefault="00F431C1" w:rsidP="00F431C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Strategic Management Journal (ad hoc reviewer; 2 reviews)</w:t>
      </w:r>
    </w:p>
    <w:p w14:paraId="2B3A873F" w14:textId="77777777" w:rsidR="00F431C1" w:rsidRDefault="00F431C1" w:rsidP="00F431C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p>
    <w:p w14:paraId="7F633FFE" w14:textId="77777777" w:rsidR="00F431C1" w:rsidRPr="006658BE" w:rsidRDefault="00F431C1" w:rsidP="00F431C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sidRPr="006658BE">
        <w:rPr>
          <w:rFonts w:ascii="Times New Roman" w:eastAsia="Times New Roman" w:hAnsi="Times New Roman" w:cs="Times New Roman"/>
          <w:bCs/>
        </w:rPr>
        <w:t xml:space="preserve">Academy of Management Conference </w:t>
      </w:r>
      <w:r>
        <w:rPr>
          <w:rFonts w:ascii="Times New Roman" w:eastAsia="Times New Roman" w:hAnsi="Times New Roman" w:cs="Times New Roman"/>
          <w:bCs/>
        </w:rPr>
        <w:t>(reviewer)</w:t>
      </w:r>
    </w:p>
    <w:p w14:paraId="1D9AF7C0" w14:textId="77777777" w:rsidR="00F431C1" w:rsidRDefault="00F431C1" w:rsidP="00F431C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Society for Industrial and Organizational Psychology Conference (reviewer)</w:t>
      </w:r>
    </w:p>
    <w:p w14:paraId="5D1F399E" w14:textId="77777777" w:rsidR="00F431C1" w:rsidRDefault="00F431C1" w:rsidP="00F431C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sidRPr="006658BE">
        <w:rPr>
          <w:rFonts w:ascii="Times New Roman" w:eastAsia="Times New Roman" w:hAnsi="Times New Roman" w:cs="Times New Roman"/>
          <w:bCs/>
        </w:rPr>
        <w:t xml:space="preserve">Southwest </w:t>
      </w:r>
      <w:smartTag w:uri="urn:schemas-microsoft-com:office:smarttags" w:element="place">
        <w:smartTag w:uri="urn:schemas-microsoft-com:office:smarttags" w:element="PlaceType">
          <w:r w:rsidRPr="006658BE">
            <w:rPr>
              <w:rFonts w:ascii="Times New Roman" w:eastAsia="Times New Roman" w:hAnsi="Times New Roman" w:cs="Times New Roman"/>
              <w:bCs/>
            </w:rPr>
            <w:t>Academy</w:t>
          </w:r>
        </w:smartTag>
        <w:r w:rsidRPr="006658BE">
          <w:rPr>
            <w:rFonts w:ascii="Times New Roman" w:eastAsia="Times New Roman" w:hAnsi="Times New Roman" w:cs="Times New Roman"/>
            <w:bCs/>
          </w:rPr>
          <w:t xml:space="preserve"> of </w:t>
        </w:r>
        <w:smartTag w:uri="urn:schemas-microsoft-com:office:smarttags" w:element="PlaceName">
          <w:r w:rsidRPr="006658BE">
            <w:rPr>
              <w:rFonts w:ascii="Times New Roman" w:eastAsia="Times New Roman" w:hAnsi="Times New Roman" w:cs="Times New Roman"/>
              <w:bCs/>
            </w:rPr>
            <w:t>Management Conference</w:t>
          </w:r>
        </w:smartTag>
      </w:smartTag>
      <w:r>
        <w:rPr>
          <w:rFonts w:ascii="Times New Roman" w:eastAsia="Times New Roman" w:hAnsi="Times New Roman" w:cs="Times New Roman"/>
          <w:bCs/>
        </w:rPr>
        <w:t xml:space="preserve"> (reviewer)</w:t>
      </w:r>
    </w:p>
    <w:p w14:paraId="11F25D6F" w14:textId="77777777" w:rsidR="00F431C1" w:rsidRPr="00265BB8" w:rsidRDefault="00F431C1" w:rsidP="00F431C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sidRPr="00265BB8">
        <w:rPr>
          <w:rFonts w:ascii="Times New Roman" w:hAnsi="Times New Roman" w:cs="Times New Roman"/>
        </w:rPr>
        <w:t>Encyclopedia of Human Resources Information Systems: Challenges in e-HRM (</w:t>
      </w:r>
      <w:r>
        <w:rPr>
          <w:rFonts w:ascii="Times New Roman" w:hAnsi="Times New Roman" w:cs="Times New Roman"/>
        </w:rPr>
        <w:t>reviewer</w:t>
      </w:r>
      <w:r w:rsidRPr="00265BB8">
        <w:rPr>
          <w:rFonts w:ascii="Times New Roman" w:hAnsi="Times New Roman" w:cs="Times New Roman"/>
        </w:rPr>
        <w:t>)</w:t>
      </w:r>
    </w:p>
    <w:p w14:paraId="19F7288B" w14:textId="77777777" w:rsidR="00E768EC" w:rsidRDefault="00E768EC" w:rsidP="00F431C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u w:val="single"/>
        </w:rPr>
      </w:pPr>
    </w:p>
    <w:p w14:paraId="39DB1F55" w14:textId="77777777" w:rsidR="00F431C1" w:rsidRPr="00980BB4" w:rsidRDefault="00F431C1" w:rsidP="00F431C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u w:val="single"/>
        </w:rPr>
      </w:pPr>
      <w:r w:rsidRPr="00980BB4">
        <w:rPr>
          <w:rFonts w:ascii="Times New Roman" w:eastAsia="Times New Roman" w:hAnsi="Times New Roman" w:cs="Times New Roman"/>
          <w:bCs/>
          <w:u w:val="single"/>
        </w:rPr>
        <w:t>Academy of Management</w:t>
      </w:r>
      <w:r w:rsidRPr="009C263F">
        <w:rPr>
          <w:rFonts w:ascii="Times New Roman" w:eastAsia="Times New Roman" w:hAnsi="Times New Roman" w:cs="Times New Roman"/>
          <w:bCs/>
        </w:rPr>
        <w:t>:</w:t>
      </w:r>
    </w:p>
    <w:p w14:paraId="264DDA9E" w14:textId="77777777" w:rsidR="00F431C1" w:rsidRDefault="00F431C1" w:rsidP="00F431C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p>
    <w:p w14:paraId="6FB6889D" w14:textId="74C66D03" w:rsidR="00287C5B" w:rsidRDefault="00287C5B" w:rsidP="00F431C1">
      <w:pPr>
        <w:pStyle w:val="NormalWeb"/>
        <w:widowControl w:val="0"/>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Human Resources Division Early Career Achievement Award. Evaluation Committee Member. (2021)</w:t>
      </w:r>
    </w:p>
    <w:p w14:paraId="598434C6" w14:textId="77777777" w:rsidR="00287C5B" w:rsidRDefault="00287C5B" w:rsidP="00F431C1">
      <w:pPr>
        <w:pStyle w:val="NormalWeb"/>
        <w:widowControl w:val="0"/>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p>
    <w:p w14:paraId="13C8B7F7" w14:textId="5F08391F" w:rsidR="00F431C1" w:rsidRDefault="00F431C1" w:rsidP="00F431C1">
      <w:pPr>
        <w:pStyle w:val="NormalWeb"/>
        <w:widowControl w:val="0"/>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 xml:space="preserve">Invited reviewer for the </w:t>
      </w:r>
      <w:r w:rsidRPr="007274E9">
        <w:rPr>
          <w:rFonts w:ascii="Times New Roman" w:eastAsia="Times New Roman" w:hAnsi="Times New Roman" w:cs="Times New Roman"/>
          <w:bCs/>
        </w:rPr>
        <w:t>Gender &amp; Diversity in Organizations (GDO)</w:t>
      </w:r>
      <w:r>
        <w:rPr>
          <w:rFonts w:ascii="Times New Roman" w:eastAsia="Times New Roman" w:hAnsi="Times New Roman" w:cs="Times New Roman"/>
          <w:bCs/>
        </w:rPr>
        <w:t xml:space="preserve"> Diversity Publishing Workshop. (2014, 2015, 2016, 2017, 2018</w:t>
      </w:r>
      <w:r w:rsidR="00BE1628">
        <w:rPr>
          <w:rFonts w:ascii="Times New Roman" w:eastAsia="Times New Roman" w:hAnsi="Times New Roman" w:cs="Times New Roman"/>
          <w:bCs/>
        </w:rPr>
        <w:t>, 2020</w:t>
      </w:r>
      <w:r>
        <w:rPr>
          <w:rFonts w:ascii="Times New Roman" w:eastAsia="Times New Roman" w:hAnsi="Times New Roman" w:cs="Times New Roman"/>
          <w:bCs/>
        </w:rPr>
        <w:t xml:space="preserve">). Reviewed papers to help junior faculty develop </w:t>
      </w:r>
      <w:r>
        <w:rPr>
          <w:rFonts w:ascii="Times New Roman" w:eastAsia="Times New Roman" w:hAnsi="Times New Roman" w:cs="Times New Roman"/>
          <w:bCs/>
        </w:rPr>
        <w:lastRenderedPageBreak/>
        <w:t xml:space="preserve">the papers for journal submission. Workshop at the </w:t>
      </w:r>
      <w:r w:rsidRPr="00980BB4">
        <w:rPr>
          <w:rFonts w:ascii="Times New Roman" w:eastAsia="Times New Roman" w:hAnsi="Times New Roman" w:cs="Times New Roman"/>
          <w:b/>
          <w:bCs/>
          <w:i/>
        </w:rPr>
        <w:t>Annual Meeting of the Academy of Management</w:t>
      </w:r>
      <w:r>
        <w:rPr>
          <w:rFonts w:ascii="Times New Roman" w:eastAsia="Times New Roman" w:hAnsi="Times New Roman" w:cs="Times New Roman"/>
          <w:bCs/>
        </w:rPr>
        <w:t>.</w:t>
      </w:r>
    </w:p>
    <w:p w14:paraId="16464D09" w14:textId="77777777" w:rsidR="00F431C1" w:rsidRDefault="00F431C1" w:rsidP="00F431C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p>
    <w:p w14:paraId="2205FEA1" w14:textId="77777777" w:rsidR="00BE1628" w:rsidRPr="0042629E" w:rsidRDefault="00BE1628" w:rsidP="00BE1628">
      <w:pPr>
        <w:pStyle w:val="BodyText2"/>
        <w:tabs>
          <w:tab w:val="clear" w:pos="450"/>
          <w:tab w:val="left" w:pos="0"/>
        </w:tabs>
        <w:ind w:left="0" w:firstLine="0"/>
        <w:rPr>
          <w:szCs w:val="24"/>
        </w:rPr>
      </w:pPr>
      <w:r>
        <w:rPr>
          <w:szCs w:val="24"/>
        </w:rPr>
        <w:t>Triana, M. (2020). Guest speaker for “The Love Hate Relationship with your Dissertation,” f</w:t>
      </w:r>
      <w:r w:rsidRPr="00F34059">
        <w:rPr>
          <w:szCs w:val="24"/>
        </w:rPr>
        <w:t xml:space="preserve">or the </w:t>
      </w:r>
      <w:r>
        <w:rPr>
          <w:b/>
          <w:i/>
          <w:szCs w:val="24"/>
        </w:rPr>
        <w:t xml:space="preserve">PhD Project Management Doctoral Students’ Association. </w:t>
      </w:r>
    </w:p>
    <w:p w14:paraId="5B062E58" w14:textId="77777777" w:rsidR="00BE1628" w:rsidRDefault="00BE1628" w:rsidP="00BE1628">
      <w:pPr>
        <w:pStyle w:val="NormalWeb"/>
        <w:widowControl w:val="0"/>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p>
    <w:p w14:paraId="172CC73A" w14:textId="77777777" w:rsidR="00F431C1" w:rsidRDefault="00F431C1" w:rsidP="00F431C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 xml:space="preserve">Invited student mentor for the </w:t>
      </w:r>
      <w:r w:rsidRPr="007274E9">
        <w:rPr>
          <w:rFonts w:ascii="Times New Roman" w:eastAsia="Times New Roman" w:hAnsi="Times New Roman" w:cs="Times New Roman"/>
          <w:bCs/>
        </w:rPr>
        <w:t>Gender &amp; Diversity in Organizations (GDO)</w:t>
      </w:r>
      <w:r>
        <w:rPr>
          <w:rFonts w:ascii="Times New Roman" w:eastAsia="Times New Roman" w:hAnsi="Times New Roman" w:cs="Times New Roman"/>
          <w:bCs/>
        </w:rPr>
        <w:t xml:space="preserve"> Doctoral Student Consortium. (2018) at the </w:t>
      </w:r>
      <w:r w:rsidRPr="00980BB4">
        <w:rPr>
          <w:rFonts w:ascii="Times New Roman" w:eastAsia="Times New Roman" w:hAnsi="Times New Roman" w:cs="Times New Roman"/>
          <w:b/>
          <w:bCs/>
          <w:i/>
        </w:rPr>
        <w:t>Annual Meeting of the Academy of Management</w:t>
      </w:r>
      <w:r>
        <w:rPr>
          <w:rFonts w:ascii="Times New Roman" w:eastAsia="Times New Roman" w:hAnsi="Times New Roman" w:cs="Times New Roman"/>
          <w:b/>
          <w:bCs/>
          <w:i/>
        </w:rPr>
        <w:t xml:space="preserve"> </w:t>
      </w:r>
      <w:r>
        <w:rPr>
          <w:rFonts w:ascii="Times New Roman" w:eastAsia="Times New Roman" w:hAnsi="Times New Roman" w:cs="Times New Roman"/>
          <w:bCs/>
        </w:rPr>
        <w:t>in Chicago, Illinois.</w:t>
      </w:r>
    </w:p>
    <w:p w14:paraId="2BE3CD12" w14:textId="77777777" w:rsidR="00F431C1" w:rsidRDefault="00F431C1" w:rsidP="00F431C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p>
    <w:p w14:paraId="5D3EEC93" w14:textId="77777777" w:rsidR="00F431C1" w:rsidRDefault="00F431C1" w:rsidP="00F431C1">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 xml:space="preserve">Invited speaker for the </w:t>
      </w:r>
      <w:r w:rsidRPr="007274E9">
        <w:rPr>
          <w:rFonts w:ascii="Times New Roman" w:eastAsia="Times New Roman" w:hAnsi="Times New Roman" w:cs="Times New Roman"/>
          <w:bCs/>
        </w:rPr>
        <w:t>Gender &amp; Diversity in Organizations (GDO)</w:t>
      </w:r>
      <w:r>
        <w:rPr>
          <w:rFonts w:ascii="Times New Roman" w:eastAsia="Times New Roman" w:hAnsi="Times New Roman" w:cs="Times New Roman"/>
          <w:bCs/>
        </w:rPr>
        <w:t xml:space="preserve"> Doctoral Student Consortium. (2014) at the </w:t>
      </w:r>
      <w:r w:rsidRPr="00980BB4">
        <w:rPr>
          <w:rFonts w:ascii="Times New Roman" w:eastAsia="Times New Roman" w:hAnsi="Times New Roman" w:cs="Times New Roman"/>
          <w:b/>
          <w:bCs/>
          <w:i/>
        </w:rPr>
        <w:t>Annual Meeting of the Academy of Management</w:t>
      </w:r>
      <w:r>
        <w:rPr>
          <w:rFonts w:ascii="Times New Roman" w:eastAsia="Times New Roman" w:hAnsi="Times New Roman" w:cs="Times New Roman"/>
          <w:b/>
          <w:bCs/>
          <w:i/>
        </w:rPr>
        <w:t xml:space="preserve"> </w:t>
      </w:r>
      <w:r>
        <w:rPr>
          <w:rFonts w:ascii="Times New Roman" w:eastAsia="Times New Roman" w:hAnsi="Times New Roman" w:cs="Times New Roman"/>
          <w:bCs/>
        </w:rPr>
        <w:t>in Philadelphia, Pennsylvania.</w:t>
      </w:r>
    </w:p>
    <w:p w14:paraId="5206B6B7" w14:textId="77777777" w:rsidR="00F431C1" w:rsidRDefault="00F431C1" w:rsidP="009050E7">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u w:val="single"/>
        </w:rPr>
      </w:pPr>
    </w:p>
    <w:p w14:paraId="669C7939" w14:textId="77777777" w:rsidR="009C263F" w:rsidRDefault="009C263F" w:rsidP="009050E7">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u w:val="single"/>
        </w:rPr>
        <w:t>White House Initiative on Educatio</w:t>
      </w:r>
      <w:r w:rsidR="003846E9">
        <w:rPr>
          <w:rFonts w:ascii="Times New Roman" w:eastAsia="Times New Roman" w:hAnsi="Times New Roman" w:cs="Times New Roman"/>
          <w:bCs/>
          <w:u w:val="single"/>
        </w:rPr>
        <w:t>nal Excellence for Hispanics</w:t>
      </w:r>
      <w:r>
        <w:rPr>
          <w:rFonts w:ascii="Times New Roman" w:eastAsia="Times New Roman" w:hAnsi="Times New Roman" w:cs="Times New Roman"/>
          <w:bCs/>
        </w:rPr>
        <w:t>:</w:t>
      </w:r>
    </w:p>
    <w:p w14:paraId="1BE36B62" w14:textId="77777777" w:rsidR="009C263F" w:rsidRDefault="009C263F" w:rsidP="009050E7">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p>
    <w:p w14:paraId="7E9B42C0" w14:textId="77777777" w:rsidR="009C263F" w:rsidRPr="009C263F" w:rsidRDefault="0013496E" w:rsidP="009050E7">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B</w:t>
      </w:r>
      <w:r w:rsidR="009C263F">
        <w:rPr>
          <w:rFonts w:ascii="Times New Roman" w:eastAsia="Times New Roman" w:hAnsi="Times New Roman" w:cs="Times New Roman"/>
          <w:bCs/>
        </w:rPr>
        <w:t xml:space="preserve">egun by President George H. W. Bush and renewed by President Barack Obama, the purpose of this program is to increase higher education </w:t>
      </w:r>
      <w:r w:rsidR="00D936FE">
        <w:rPr>
          <w:rFonts w:ascii="Times New Roman" w:eastAsia="Times New Roman" w:hAnsi="Times New Roman" w:cs="Times New Roman"/>
          <w:bCs/>
        </w:rPr>
        <w:t>among</w:t>
      </w:r>
      <w:r w:rsidR="009C263F">
        <w:rPr>
          <w:rFonts w:ascii="Times New Roman" w:eastAsia="Times New Roman" w:hAnsi="Times New Roman" w:cs="Times New Roman"/>
          <w:bCs/>
        </w:rPr>
        <w:t xml:space="preserve"> Hispanics/Latino(a)s. As part of this role</w:t>
      </w:r>
      <w:r w:rsidR="00CF1254">
        <w:rPr>
          <w:rFonts w:ascii="Times New Roman" w:eastAsia="Times New Roman" w:hAnsi="Times New Roman" w:cs="Times New Roman"/>
          <w:bCs/>
        </w:rPr>
        <w:t xml:space="preserve"> which, I began in 2017</w:t>
      </w:r>
      <w:r w:rsidR="009C263F">
        <w:rPr>
          <w:rFonts w:ascii="Times New Roman" w:eastAsia="Times New Roman" w:hAnsi="Times New Roman" w:cs="Times New Roman"/>
          <w:bCs/>
        </w:rPr>
        <w:t xml:space="preserve">, I </w:t>
      </w:r>
      <w:r w:rsidR="00A4037C">
        <w:rPr>
          <w:rFonts w:ascii="Times New Roman" w:eastAsia="Times New Roman" w:hAnsi="Times New Roman" w:cs="Times New Roman"/>
          <w:bCs/>
        </w:rPr>
        <w:t>collaborate with Binnu Palta-Hill, Assistant Dean for Diversity and Inclusion</w:t>
      </w:r>
      <w:r w:rsidR="00CF1254">
        <w:rPr>
          <w:rFonts w:ascii="Times New Roman" w:eastAsia="Times New Roman" w:hAnsi="Times New Roman" w:cs="Times New Roman"/>
          <w:bCs/>
        </w:rPr>
        <w:t>. We</w:t>
      </w:r>
      <w:r w:rsidR="00A4037C">
        <w:rPr>
          <w:rFonts w:ascii="Times New Roman" w:eastAsia="Times New Roman" w:hAnsi="Times New Roman" w:cs="Times New Roman"/>
          <w:bCs/>
        </w:rPr>
        <w:t xml:space="preserve"> identify and </w:t>
      </w:r>
      <w:r w:rsidR="009C263F">
        <w:rPr>
          <w:rFonts w:ascii="Times New Roman" w:eastAsia="Times New Roman" w:hAnsi="Times New Roman" w:cs="Times New Roman"/>
          <w:bCs/>
        </w:rPr>
        <w:t xml:space="preserve">reach out to every Hispanic student </w:t>
      </w:r>
      <w:r w:rsidR="00514B85">
        <w:rPr>
          <w:rFonts w:ascii="Times New Roman" w:eastAsia="Times New Roman" w:hAnsi="Times New Roman" w:cs="Times New Roman"/>
          <w:bCs/>
        </w:rPr>
        <w:t>in</w:t>
      </w:r>
      <w:r w:rsidR="009C263F">
        <w:rPr>
          <w:rFonts w:ascii="Times New Roman" w:eastAsia="Times New Roman" w:hAnsi="Times New Roman" w:cs="Times New Roman"/>
          <w:bCs/>
        </w:rPr>
        <w:t xml:space="preserve"> the UW –</w:t>
      </w:r>
      <w:r w:rsidR="00D936FE">
        <w:rPr>
          <w:rFonts w:ascii="Times New Roman" w:eastAsia="Times New Roman" w:hAnsi="Times New Roman" w:cs="Times New Roman"/>
          <w:bCs/>
        </w:rPr>
        <w:t xml:space="preserve"> Madison College</w:t>
      </w:r>
      <w:r w:rsidR="009C263F">
        <w:rPr>
          <w:rFonts w:ascii="Times New Roman" w:eastAsia="Times New Roman" w:hAnsi="Times New Roman" w:cs="Times New Roman"/>
          <w:bCs/>
        </w:rPr>
        <w:t xml:space="preserve"> of Business</w:t>
      </w:r>
      <w:r w:rsidR="00CF1254">
        <w:rPr>
          <w:rFonts w:ascii="Times New Roman" w:eastAsia="Times New Roman" w:hAnsi="Times New Roman" w:cs="Times New Roman"/>
          <w:bCs/>
        </w:rPr>
        <w:t>,</w:t>
      </w:r>
      <w:r w:rsidR="009C263F">
        <w:rPr>
          <w:rFonts w:ascii="Times New Roman" w:eastAsia="Times New Roman" w:hAnsi="Times New Roman" w:cs="Times New Roman"/>
          <w:bCs/>
        </w:rPr>
        <w:t xml:space="preserve"> </w:t>
      </w:r>
      <w:r w:rsidR="00514B85">
        <w:rPr>
          <w:rFonts w:ascii="Times New Roman" w:eastAsia="Times New Roman" w:hAnsi="Times New Roman" w:cs="Times New Roman"/>
          <w:bCs/>
        </w:rPr>
        <w:t xml:space="preserve">and </w:t>
      </w:r>
      <w:r w:rsidR="00CF1254">
        <w:rPr>
          <w:rFonts w:ascii="Times New Roman" w:eastAsia="Times New Roman" w:hAnsi="Times New Roman" w:cs="Times New Roman"/>
          <w:bCs/>
        </w:rPr>
        <w:t xml:space="preserve">we </w:t>
      </w:r>
      <w:r w:rsidR="009C263F">
        <w:rPr>
          <w:rFonts w:ascii="Times New Roman" w:eastAsia="Times New Roman" w:hAnsi="Times New Roman" w:cs="Times New Roman"/>
          <w:bCs/>
        </w:rPr>
        <w:t>give them information about the Ph.D. Project</w:t>
      </w:r>
      <w:r w:rsidR="00514B85">
        <w:rPr>
          <w:rFonts w:ascii="Times New Roman" w:eastAsia="Times New Roman" w:hAnsi="Times New Roman" w:cs="Times New Roman"/>
          <w:bCs/>
        </w:rPr>
        <w:t xml:space="preserve"> (an organization whose mission is to increase the number of under-represented minorities obtaining Ph.Ds.</w:t>
      </w:r>
      <w:r w:rsidR="00D936FE">
        <w:rPr>
          <w:rFonts w:ascii="Times New Roman" w:eastAsia="Times New Roman" w:hAnsi="Times New Roman" w:cs="Times New Roman"/>
          <w:bCs/>
        </w:rPr>
        <w:t xml:space="preserve"> in B</w:t>
      </w:r>
      <w:r w:rsidR="00514B85">
        <w:rPr>
          <w:rFonts w:ascii="Times New Roman" w:eastAsia="Times New Roman" w:hAnsi="Times New Roman" w:cs="Times New Roman"/>
          <w:bCs/>
        </w:rPr>
        <w:t xml:space="preserve">usiness in the U.S.). I then follow up and answer questions for students who indicate interest. </w:t>
      </w:r>
    </w:p>
    <w:p w14:paraId="1CD2F19F" w14:textId="77777777" w:rsidR="00670EAE" w:rsidRDefault="00670EAE" w:rsidP="00A315D4">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
          <w:bCs/>
        </w:rPr>
      </w:pPr>
    </w:p>
    <w:p w14:paraId="6EE9EBAA" w14:textId="6E8FC705" w:rsidR="00A315D4" w:rsidRDefault="00A315D4" w:rsidP="00A315D4">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
          <w:bCs/>
        </w:rPr>
        <w:t>Public Service</w:t>
      </w:r>
      <w:r w:rsidRPr="006658BE">
        <w:rPr>
          <w:rFonts w:ascii="Times New Roman" w:eastAsia="Times New Roman" w:hAnsi="Times New Roman" w:cs="Times New Roman"/>
          <w:b/>
          <w:bCs/>
        </w:rPr>
        <w:t>:</w:t>
      </w:r>
    </w:p>
    <w:p w14:paraId="1F02D7B0" w14:textId="77777777" w:rsidR="00A315D4" w:rsidRDefault="00A315D4" w:rsidP="00A315D4">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p>
    <w:p w14:paraId="32C6273E" w14:textId="77777777" w:rsidR="0023391E" w:rsidRPr="008B6BC9" w:rsidRDefault="0023391E" w:rsidP="0023391E">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i/>
          <w:iCs/>
        </w:rPr>
      </w:pPr>
      <w:r w:rsidRPr="008B6BC9">
        <w:rPr>
          <w:rFonts w:ascii="Times New Roman" w:eastAsia="Times New Roman" w:hAnsi="Times New Roman" w:cs="Times New Roman"/>
          <w:bCs/>
          <w:i/>
          <w:iCs/>
        </w:rPr>
        <w:t xml:space="preserve">HopeKids </w:t>
      </w:r>
      <w:r w:rsidRPr="008B6BC9">
        <w:rPr>
          <w:rFonts w:ascii="Times New Roman" w:eastAsia="Times New Roman" w:hAnsi="Times New Roman" w:cs="Times New Roman"/>
          <w:bCs/>
        </w:rPr>
        <w:t>(2022) Nashville, TN</w:t>
      </w:r>
    </w:p>
    <w:p w14:paraId="76DC45D8" w14:textId="77777777" w:rsidR="0023391E" w:rsidRPr="00615BD8" w:rsidRDefault="0023391E" w:rsidP="0023391E">
      <w:pPr>
        <w:pStyle w:val="NormalWeb"/>
        <w:numPr>
          <w:ilvl w:val="0"/>
          <w:numId w:val="32"/>
        </w:numPr>
        <w:tabs>
          <w:tab w:val="left" w:pos="1440"/>
          <w:tab w:val="left" w:pos="2160"/>
          <w:tab w:val="left" w:pos="4320"/>
          <w:tab w:val="left" w:pos="5760"/>
          <w:tab w:val="left" w:pos="7200"/>
        </w:tabs>
        <w:spacing w:before="0" w:beforeAutospacing="0" w:after="0" w:afterAutospacing="0"/>
        <w:ind w:hanging="270"/>
        <w:rPr>
          <w:rFonts w:ascii="Times New Roman" w:eastAsia="Times New Roman" w:hAnsi="Times New Roman" w:cs="Times New Roman"/>
          <w:bCs/>
        </w:rPr>
      </w:pPr>
      <w:r>
        <w:rPr>
          <w:rFonts w:ascii="Times New Roman" w:eastAsia="Times New Roman" w:hAnsi="Times New Roman" w:cs="Times New Roman"/>
          <w:bCs/>
        </w:rPr>
        <w:t xml:space="preserve">Consultation with Allie Merideth (Vanderbilt MBA) to develop a volunteer engagement survey for HopeKids, an organization that provides support to families with children who have life-threatening illnesses. </w:t>
      </w:r>
    </w:p>
    <w:p w14:paraId="7B7064E1" w14:textId="77777777" w:rsidR="0023391E" w:rsidRDefault="0023391E" w:rsidP="0023391E">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p>
    <w:p w14:paraId="4B194963" w14:textId="77777777" w:rsidR="00711482" w:rsidRDefault="00711482" w:rsidP="00711482">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sidRPr="00711482">
        <w:rPr>
          <w:rFonts w:ascii="Times New Roman" w:eastAsia="Times New Roman" w:hAnsi="Times New Roman" w:cs="Times New Roman"/>
          <w:bCs/>
          <w:i/>
        </w:rPr>
        <w:t>St. Christopher Catholic Church</w:t>
      </w:r>
      <w:r>
        <w:rPr>
          <w:rFonts w:ascii="Times New Roman" w:eastAsia="Times New Roman" w:hAnsi="Times New Roman" w:cs="Times New Roman"/>
          <w:bCs/>
        </w:rPr>
        <w:t xml:space="preserve"> (2017) Verona, WI</w:t>
      </w:r>
    </w:p>
    <w:p w14:paraId="24213BA0" w14:textId="77777777" w:rsidR="00711482" w:rsidRDefault="00711482" w:rsidP="00711482">
      <w:pPr>
        <w:pStyle w:val="NormalWeb"/>
        <w:numPr>
          <w:ilvl w:val="0"/>
          <w:numId w:val="19"/>
        </w:numPr>
        <w:tabs>
          <w:tab w:val="left" w:pos="720"/>
          <w:tab w:val="left" w:pos="4320"/>
          <w:tab w:val="left" w:pos="5760"/>
          <w:tab w:val="left" w:pos="7200"/>
        </w:tabs>
        <w:spacing w:before="0" w:beforeAutospacing="0" w:after="0" w:afterAutospacing="0"/>
        <w:ind w:hanging="270"/>
        <w:rPr>
          <w:rFonts w:ascii="Times New Roman" w:eastAsia="Times New Roman" w:hAnsi="Times New Roman" w:cs="Times New Roman"/>
          <w:bCs/>
        </w:rPr>
      </w:pPr>
      <w:r>
        <w:rPr>
          <w:rFonts w:ascii="Times New Roman" w:eastAsia="Times New Roman" w:hAnsi="Times New Roman" w:cs="Times New Roman"/>
          <w:bCs/>
        </w:rPr>
        <w:t>Served as a volunteer for UNBOUND, an organization which serves some of the poorest areas/people in the world by matching them with sponsors who provide financial support</w:t>
      </w:r>
    </w:p>
    <w:p w14:paraId="29F928BE" w14:textId="77777777" w:rsidR="00711482" w:rsidRDefault="00711482" w:rsidP="00711482">
      <w:pPr>
        <w:pStyle w:val="NormalWeb"/>
        <w:numPr>
          <w:ilvl w:val="0"/>
          <w:numId w:val="19"/>
        </w:numPr>
        <w:tabs>
          <w:tab w:val="left" w:pos="720"/>
          <w:tab w:val="left" w:pos="4320"/>
          <w:tab w:val="left" w:pos="5760"/>
          <w:tab w:val="left" w:pos="7200"/>
        </w:tabs>
        <w:spacing w:before="0" w:beforeAutospacing="0" w:after="0" w:afterAutospacing="0"/>
        <w:ind w:hanging="270"/>
        <w:rPr>
          <w:rFonts w:ascii="Times New Roman" w:eastAsia="Times New Roman" w:hAnsi="Times New Roman" w:cs="Times New Roman"/>
          <w:bCs/>
        </w:rPr>
      </w:pPr>
      <w:r>
        <w:rPr>
          <w:rFonts w:ascii="Times New Roman" w:eastAsia="Times New Roman" w:hAnsi="Times New Roman" w:cs="Times New Roman"/>
          <w:bCs/>
        </w:rPr>
        <w:t>Worked as part of a team with other sponsors to share my experience based on 15 years of being a sponsor</w:t>
      </w:r>
      <w:r w:rsidR="00A17C8E">
        <w:rPr>
          <w:rFonts w:ascii="Times New Roman" w:eastAsia="Times New Roman" w:hAnsi="Times New Roman" w:cs="Times New Roman"/>
          <w:bCs/>
        </w:rPr>
        <w:t xml:space="preserve"> </w:t>
      </w:r>
      <w:r w:rsidR="002B27C5">
        <w:rPr>
          <w:rFonts w:ascii="Times New Roman" w:eastAsia="Times New Roman" w:hAnsi="Times New Roman" w:cs="Times New Roman"/>
          <w:bCs/>
        </w:rPr>
        <w:t>for the elderly through</w:t>
      </w:r>
      <w:r w:rsidR="00A17C8E">
        <w:rPr>
          <w:rFonts w:ascii="Times New Roman" w:eastAsia="Times New Roman" w:hAnsi="Times New Roman" w:cs="Times New Roman"/>
          <w:bCs/>
        </w:rPr>
        <w:t xml:space="preserve"> UNBOUND</w:t>
      </w:r>
    </w:p>
    <w:p w14:paraId="569CBCAA" w14:textId="77777777" w:rsidR="00711482" w:rsidRDefault="00711482" w:rsidP="00711482">
      <w:pPr>
        <w:pStyle w:val="NormalWeb"/>
        <w:numPr>
          <w:ilvl w:val="0"/>
          <w:numId w:val="19"/>
        </w:numPr>
        <w:tabs>
          <w:tab w:val="left" w:pos="720"/>
          <w:tab w:val="left" w:pos="4320"/>
          <w:tab w:val="left" w:pos="5760"/>
          <w:tab w:val="left" w:pos="7200"/>
        </w:tabs>
        <w:spacing w:before="0" w:beforeAutospacing="0" w:after="0" w:afterAutospacing="0"/>
        <w:ind w:hanging="270"/>
        <w:rPr>
          <w:rFonts w:ascii="Times New Roman" w:eastAsia="Times New Roman" w:hAnsi="Times New Roman" w:cs="Times New Roman"/>
          <w:bCs/>
        </w:rPr>
      </w:pPr>
      <w:r>
        <w:rPr>
          <w:rFonts w:ascii="Times New Roman" w:eastAsia="Times New Roman" w:hAnsi="Times New Roman" w:cs="Times New Roman"/>
          <w:bCs/>
        </w:rPr>
        <w:t xml:space="preserve">Obtained sponsors for </w:t>
      </w:r>
      <w:r w:rsidR="00B46986">
        <w:rPr>
          <w:rFonts w:ascii="Times New Roman" w:eastAsia="Times New Roman" w:hAnsi="Times New Roman" w:cs="Times New Roman"/>
          <w:bCs/>
        </w:rPr>
        <w:t>46</w:t>
      </w:r>
      <w:r>
        <w:rPr>
          <w:rFonts w:ascii="Times New Roman" w:eastAsia="Times New Roman" w:hAnsi="Times New Roman" w:cs="Times New Roman"/>
          <w:bCs/>
        </w:rPr>
        <w:t xml:space="preserve"> needy children</w:t>
      </w:r>
      <w:r w:rsidR="001908BF">
        <w:rPr>
          <w:rFonts w:ascii="Times New Roman" w:eastAsia="Times New Roman" w:hAnsi="Times New Roman" w:cs="Times New Roman"/>
          <w:bCs/>
        </w:rPr>
        <w:t xml:space="preserve"> and</w:t>
      </w:r>
      <w:r>
        <w:rPr>
          <w:rFonts w:ascii="Times New Roman" w:eastAsia="Times New Roman" w:hAnsi="Times New Roman" w:cs="Times New Roman"/>
          <w:bCs/>
        </w:rPr>
        <w:t xml:space="preserve"> elderly</w:t>
      </w:r>
      <w:r w:rsidR="00F14C05">
        <w:rPr>
          <w:rFonts w:ascii="Times New Roman" w:eastAsia="Times New Roman" w:hAnsi="Times New Roman" w:cs="Times New Roman"/>
          <w:bCs/>
        </w:rPr>
        <w:t>, as a team</w:t>
      </w:r>
    </w:p>
    <w:p w14:paraId="55FEB613" w14:textId="77777777" w:rsidR="00711482" w:rsidRDefault="00711482" w:rsidP="00711482">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i/>
        </w:rPr>
      </w:pPr>
    </w:p>
    <w:p w14:paraId="279BDB75" w14:textId="77777777" w:rsidR="00711482" w:rsidRDefault="00711482" w:rsidP="00711482">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sidRPr="00D108D8">
        <w:rPr>
          <w:rFonts w:ascii="Times New Roman" w:eastAsia="Times New Roman" w:hAnsi="Times New Roman" w:cs="Times New Roman"/>
          <w:bCs/>
          <w:i/>
        </w:rPr>
        <w:t>MBAs with a Heart</w:t>
      </w:r>
      <w:r>
        <w:rPr>
          <w:rFonts w:ascii="Times New Roman" w:eastAsia="Times New Roman" w:hAnsi="Times New Roman" w:cs="Times New Roman"/>
          <w:bCs/>
        </w:rPr>
        <w:t xml:space="preserve"> (2014) Madison, WI</w:t>
      </w:r>
    </w:p>
    <w:p w14:paraId="213EE834" w14:textId="77777777" w:rsidR="00711482" w:rsidRDefault="00711482" w:rsidP="00711482">
      <w:pPr>
        <w:pStyle w:val="NormalWeb"/>
        <w:numPr>
          <w:ilvl w:val="0"/>
          <w:numId w:val="19"/>
        </w:numPr>
        <w:tabs>
          <w:tab w:val="left" w:pos="720"/>
          <w:tab w:val="left" w:pos="4320"/>
          <w:tab w:val="left" w:pos="5760"/>
          <w:tab w:val="left" w:pos="7200"/>
        </w:tabs>
        <w:spacing w:before="0" w:beforeAutospacing="0" w:after="0" w:afterAutospacing="0"/>
        <w:ind w:hanging="270"/>
        <w:rPr>
          <w:rFonts w:ascii="Times New Roman" w:eastAsia="Times New Roman" w:hAnsi="Times New Roman" w:cs="Times New Roman"/>
          <w:bCs/>
        </w:rPr>
      </w:pPr>
      <w:r>
        <w:rPr>
          <w:rFonts w:ascii="Times New Roman" w:eastAsia="Times New Roman" w:hAnsi="Times New Roman" w:cs="Times New Roman"/>
          <w:bCs/>
        </w:rPr>
        <w:t>Worked in a team to paint accent walls bright colors to beautify The River Food Pantry</w:t>
      </w:r>
    </w:p>
    <w:p w14:paraId="055EDE6C" w14:textId="77777777" w:rsidR="00711482" w:rsidRDefault="00711482" w:rsidP="00A315D4">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p>
    <w:p w14:paraId="23878C4F" w14:textId="77777777" w:rsidR="00A315D4" w:rsidRDefault="00A315D4" w:rsidP="00A315D4">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sidRPr="00D108D8">
        <w:rPr>
          <w:rFonts w:ascii="Times New Roman" w:eastAsia="Times New Roman" w:hAnsi="Times New Roman" w:cs="Times New Roman"/>
          <w:bCs/>
          <w:i/>
        </w:rPr>
        <w:t>MBAs with a Heart</w:t>
      </w:r>
      <w:r>
        <w:rPr>
          <w:rFonts w:ascii="Times New Roman" w:eastAsia="Times New Roman" w:hAnsi="Times New Roman" w:cs="Times New Roman"/>
          <w:bCs/>
        </w:rPr>
        <w:t xml:space="preserve"> (2013) Madison, WI</w:t>
      </w:r>
    </w:p>
    <w:p w14:paraId="221E7995" w14:textId="77777777" w:rsidR="00A315D4" w:rsidRDefault="00A315D4" w:rsidP="00A315D4">
      <w:pPr>
        <w:pStyle w:val="NormalWeb"/>
        <w:numPr>
          <w:ilvl w:val="0"/>
          <w:numId w:val="19"/>
        </w:numPr>
        <w:tabs>
          <w:tab w:val="left" w:pos="720"/>
          <w:tab w:val="left" w:pos="4320"/>
          <w:tab w:val="left" w:pos="5760"/>
          <w:tab w:val="left" w:pos="7200"/>
        </w:tabs>
        <w:spacing w:before="0" w:beforeAutospacing="0" w:after="0" w:afterAutospacing="0"/>
        <w:ind w:hanging="270"/>
        <w:rPr>
          <w:rFonts w:ascii="Times New Roman" w:eastAsia="Times New Roman" w:hAnsi="Times New Roman" w:cs="Times New Roman"/>
          <w:bCs/>
        </w:rPr>
      </w:pPr>
      <w:r>
        <w:rPr>
          <w:rFonts w:ascii="Times New Roman" w:eastAsia="Times New Roman" w:hAnsi="Times New Roman" w:cs="Times New Roman"/>
          <w:bCs/>
        </w:rPr>
        <w:t>Prepared packaged meals for low income citizens at The River Food Pantry</w:t>
      </w:r>
    </w:p>
    <w:p w14:paraId="062B1C87" w14:textId="77777777" w:rsidR="00A315D4" w:rsidRDefault="00A315D4" w:rsidP="00A315D4">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i/>
        </w:rPr>
      </w:pPr>
    </w:p>
    <w:p w14:paraId="3EF220E3" w14:textId="77777777" w:rsidR="00A315D4" w:rsidRDefault="00A315D4" w:rsidP="00A315D4">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sidRPr="00D108D8">
        <w:rPr>
          <w:rFonts w:ascii="Times New Roman" w:eastAsia="Times New Roman" w:hAnsi="Times New Roman" w:cs="Times New Roman"/>
          <w:bCs/>
          <w:i/>
        </w:rPr>
        <w:t>Junior Achievement</w:t>
      </w:r>
      <w:r>
        <w:rPr>
          <w:rFonts w:ascii="Times New Roman" w:eastAsia="Times New Roman" w:hAnsi="Times New Roman" w:cs="Times New Roman"/>
          <w:bCs/>
        </w:rPr>
        <w:t xml:space="preserve"> (2004) San Jose, CA </w:t>
      </w:r>
    </w:p>
    <w:p w14:paraId="69E486FE" w14:textId="77777777" w:rsidR="00A315D4" w:rsidRDefault="00A315D4" w:rsidP="00A315D4">
      <w:pPr>
        <w:pStyle w:val="NormalWeb"/>
        <w:numPr>
          <w:ilvl w:val="0"/>
          <w:numId w:val="18"/>
        </w:numPr>
        <w:tabs>
          <w:tab w:val="left" w:pos="720"/>
          <w:tab w:val="left" w:pos="2160"/>
          <w:tab w:val="left" w:pos="4320"/>
          <w:tab w:val="left" w:pos="5760"/>
          <w:tab w:val="left" w:pos="7200"/>
        </w:tabs>
        <w:spacing w:before="0" w:beforeAutospacing="0" w:after="0" w:afterAutospacing="0"/>
        <w:ind w:left="720" w:hanging="270"/>
        <w:rPr>
          <w:rFonts w:ascii="Times New Roman" w:eastAsia="Times New Roman" w:hAnsi="Times New Roman" w:cs="Times New Roman"/>
          <w:bCs/>
        </w:rPr>
      </w:pPr>
      <w:r>
        <w:rPr>
          <w:rFonts w:ascii="Times New Roman" w:eastAsia="Times New Roman" w:hAnsi="Times New Roman" w:cs="Times New Roman"/>
          <w:bCs/>
        </w:rPr>
        <w:t>Participated in the Company Program, an experiential program to teach high school students about entrepreneurship and financial literacy</w:t>
      </w:r>
    </w:p>
    <w:p w14:paraId="7F1BB901" w14:textId="77777777" w:rsidR="00A315D4" w:rsidRDefault="00A315D4" w:rsidP="00A315D4">
      <w:pPr>
        <w:pStyle w:val="NormalWeb"/>
        <w:numPr>
          <w:ilvl w:val="0"/>
          <w:numId w:val="18"/>
        </w:numPr>
        <w:tabs>
          <w:tab w:val="left" w:pos="720"/>
          <w:tab w:val="left" w:pos="2160"/>
          <w:tab w:val="left" w:pos="4320"/>
          <w:tab w:val="left" w:pos="5760"/>
          <w:tab w:val="left" w:pos="7200"/>
        </w:tabs>
        <w:spacing w:before="0" w:beforeAutospacing="0" w:after="0" w:afterAutospacing="0"/>
        <w:ind w:left="720" w:hanging="270"/>
        <w:rPr>
          <w:rFonts w:ascii="Times New Roman" w:eastAsia="Times New Roman" w:hAnsi="Times New Roman" w:cs="Times New Roman"/>
          <w:bCs/>
        </w:rPr>
      </w:pPr>
      <w:r>
        <w:rPr>
          <w:rFonts w:ascii="Times New Roman" w:eastAsia="Times New Roman" w:hAnsi="Times New Roman" w:cs="Times New Roman"/>
          <w:bCs/>
        </w:rPr>
        <w:lastRenderedPageBreak/>
        <w:t xml:space="preserve">Supervised two high school business classes for several months as they created and ran a small business project and attended a regional competition to present results </w:t>
      </w:r>
    </w:p>
    <w:p w14:paraId="6595496E" w14:textId="77777777" w:rsidR="00A315D4" w:rsidRDefault="00A315D4" w:rsidP="00A315D4">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i/>
        </w:rPr>
      </w:pPr>
    </w:p>
    <w:p w14:paraId="2B2EFAB9" w14:textId="77777777" w:rsidR="00A315D4" w:rsidRDefault="00A315D4" w:rsidP="00A315D4">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sidRPr="00D108D8">
        <w:rPr>
          <w:rFonts w:ascii="Times New Roman" w:eastAsia="Times New Roman" w:hAnsi="Times New Roman" w:cs="Times New Roman"/>
          <w:bCs/>
          <w:i/>
        </w:rPr>
        <w:t>St. Joseph’s Catholic Church</w:t>
      </w:r>
      <w:r>
        <w:rPr>
          <w:rFonts w:ascii="Times New Roman" w:eastAsia="Times New Roman" w:hAnsi="Times New Roman" w:cs="Times New Roman"/>
          <w:bCs/>
        </w:rPr>
        <w:t xml:space="preserve"> (2002-2003) Mountain View, CA </w:t>
      </w:r>
    </w:p>
    <w:p w14:paraId="4455450D" w14:textId="77777777" w:rsidR="00A315D4" w:rsidRDefault="00A315D4" w:rsidP="00A315D4">
      <w:pPr>
        <w:pStyle w:val="NormalWeb"/>
        <w:numPr>
          <w:ilvl w:val="0"/>
          <w:numId w:val="17"/>
        </w:numPr>
        <w:tabs>
          <w:tab w:val="left" w:pos="720"/>
          <w:tab w:val="left" w:pos="1440"/>
          <w:tab w:val="left" w:pos="2160"/>
          <w:tab w:val="left" w:pos="4320"/>
          <w:tab w:val="left" w:pos="5760"/>
          <w:tab w:val="left" w:pos="7200"/>
        </w:tabs>
        <w:spacing w:before="0" w:beforeAutospacing="0" w:after="0" w:afterAutospacing="0"/>
        <w:ind w:left="720" w:hanging="270"/>
        <w:rPr>
          <w:rFonts w:ascii="Times New Roman" w:eastAsia="Times New Roman" w:hAnsi="Times New Roman" w:cs="Times New Roman"/>
          <w:bCs/>
        </w:rPr>
      </w:pPr>
      <w:r>
        <w:rPr>
          <w:rFonts w:ascii="Times New Roman" w:eastAsia="Times New Roman" w:hAnsi="Times New Roman" w:cs="Times New Roman"/>
          <w:bCs/>
        </w:rPr>
        <w:t xml:space="preserve">Prepared cooked dishes for soup kitchens held for the homeless at Thanksgiving and Christmas. </w:t>
      </w:r>
    </w:p>
    <w:p w14:paraId="1646E642" w14:textId="77777777" w:rsidR="00A315D4" w:rsidRDefault="00A315D4" w:rsidP="00A315D4">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i/>
        </w:rPr>
      </w:pPr>
    </w:p>
    <w:p w14:paraId="38FC1FFC" w14:textId="77777777" w:rsidR="00A315D4" w:rsidRDefault="00A315D4" w:rsidP="00A315D4">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sidRPr="00D108D8">
        <w:rPr>
          <w:rFonts w:ascii="Times New Roman" w:eastAsia="Times New Roman" w:hAnsi="Times New Roman" w:cs="Times New Roman"/>
          <w:bCs/>
          <w:i/>
        </w:rPr>
        <w:t>American Red Cross</w:t>
      </w:r>
      <w:r>
        <w:rPr>
          <w:rFonts w:ascii="Times New Roman" w:eastAsia="Times New Roman" w:hAnsi="Times New Roman" w:cs="Times New Roman"/>
          <w:bCs/>
        </w:rPr>
        <w:t xml:space="preserve"> (1998-2000) Tucson, AZ </w:t>
      </w:r>
    </w:p>
    <w:p w14:paraId="3B63CE41" w14:textId="77777777" w:rsidR="00A315D4" w:rsidRDefault="00A315D4" w:rsidP="00A315D4">
      <w:pPr>
        <w:pStyle w:val="NormalWeb"/>
        <w:numPr>
          <w:ilvl w:val="0"/>
          <w:numId w:val="16"/>
        </w:numPr>
        <w:tabs>
          <w:tab w:val="left" w:pos="720"/>
          <w:tab w:val="left" w:pos="2160"/>
          <w:tab w:val="left" w:pos="4320"/>
          <w:tab w:val="left" w:pos="5760"/>
          <w:tab w:val="left" w:pos="7200"/>
        </w:tabs>
        <w:spacing w:before="0" w:beforeAutospacing="0" w:after="0" w:afterAutospacing="0"/>
        <w:ind w:left="720" w:hanging="270"/>
        <w:rPr>
          <w:rFonts w:ascii="Times New Roman" w:eastAsia="Times New Roman" w:hAnsi="Times New Roman" w:cs="Times New Roman"/>
          <w:bCs/>
        </w:rPr>
      </w:pPr>
      <w:r>
        <w:rPr>
          <w:rFonts w:ascii="Times New Roman" w:eastAsia="Times New Roman" w:hAnsi="Times New Roman" w:cs="Times New Roman"/>
          <w:bCs/>
        </w:rPr>
        <w:t xml:space="preserve">Worked in a team to create a bilingual web site (English and Spanish) for the Southern Arizona Chapter of the American Red Cross </w:t>
      </w:r>
    </w:p>
    <w:p w14:paraId="7EEC66EE" w14:textId="77777777" w:rsidR="00A315D4" w:rsidRDefault="00A315D4" w:rsidP="00A315D4">
      <w:pPr>
        <w:pStyle w:val="NormalWeb"/>
        <w:numPr>
          <w:ilvl w:val="0"/>
          <w:numId w:val="16"/>
        </w:numPr>
        <w:tabs>
          <w:tab w:val="left" w:pos="720"/>
          <w:tab w:val="left" w:pos="2160"/>
          <w:tab w:val="left" w:pos="4320"/>
          <w:tab w:val="left" w:pos="5760"/>
          <w:tab w:val="left" w:pos="7200"/>
        </w:tabs>
        <w:spacing w:before="0" w:beforeAutospacing="0" w:after="0" w:afterAutospacing="0"/>
        <w:ind w:left="720" w:hanging="270"/>
        <w:rPr>
          <w:rFonts w:ascii="Times New Roman" w:eastAsia="Times New Roman" w:hAnsi="Times New Roman" w:cs="Times New Roman"/>
          <w:bCs/>
        </w:rPr>
      </w:pPr>
      <w:r>
        <w:rPr>
          <w:rFonts w:ascii="Times New Roman" w:eastAsia="Times New Roman" w:hAnsi="Times New Roman" w:cs="Times New Roman"/>
          <w:bCs/>
        </w:rPr>
        <w:t xml:space="preserve">Participated in a team consulting project to make process improvement recommendations for the Red Cross staff </w:t>
      </w:r>
    </w:p>
    <w:p w14:paraId="4E35B810" w14:textId="77777777" w:rsidR="00A315D4" w:rsidRPr="00622D85" w:rsidRDefault="00A315D4" w:rsidP="00A315D4">
      <w:pPr>
        <w:pStyle w:val="NormalWeb"/>
        <w:numPr>
          <w:ilvl w:val="0"/>
          <w:numId w:val="16"/>
        </w:numPr>
        <w:tabs>
          <w:tab w:val="left" w:pos="720"/>
          <w:tab w:val="left" w:pos="2160"/>
          <w:tab w:val="left" w:pos="4320"/>
          <w:tab w:val="left" w:pos="5760"/>
          <w:tab w:val="left" w:pos="7200"/>
        </w:tabs>
        <w:spacing w:before="0" w:beforeAutospacing="0" w:after="0" w:afterAutospacing="0"/>
        <w:ind w:hanging="630"/>
        <w:rPr>
          <w:rFonts w:ascii="Times New Roman" w:eastAsia="Times New Roman" w:hAnsi="Times New Roman" w:cs="Times New Roman"/>
          <w:bCs/>
        </w:rPr>
      </w:pPr>
      <w:r>
        <w:rPr>
          <w:rFonts w:ascii="Times New Roman" w:eastAsia="Times New Roman" w:hAnsi="Times New Roman" w:cs="Times New Roman"/>
          <w:bCs/>
        </w:rPr>
        <w:t xml:space="preserve">Helped write a grant application </w:t>
      </w:r>
    </w:p>
    <w:p w14:paraId="7DE32489" w14:textId="77777777" w:rsidR="00A315D4" w:rsidRDefault="00A315D4" w:rsidP="00A315D4">
      <w:pPr>
        <w:tabs>
          <w:tab w:val="left" w:pos="360"/>
        </w:tabs>
        <w:rPr>
          <w:b/>
          <w:sz w:val="28"/>
          <w:szCs w:val="28"/>
        </w:rPr>
      </w:pPr>
    </w:p>
    <w:p w14:paraId="0DFD9D19" w14:textId="77777777" w:rsidR="00A315D4" w:rsidRPr="008C10B2" w:rsidRDefault="00A315D4" w:rsidP="00B63AF2">
      <w:pPr>
        <w:pBdr>
          <w:bottom w:val="single" w:sz="4" w:space="1" w:color="auto"/>
        </w:pBdr>
        <w:tabs>
          <w:tab w:val="left" w:pos="360"/>
        </w:tabs>
        <w:rPr>
          <w:sz w:val="28"/>
          <w:szCs w:val="28"/>
        </w:rPr>
      </w:pPr>
      <w:r w:rsidRPr="008C10B2">
        <w:rPr>
          <w:b/>
          <w:sz w:val="28"/>
          <w:szCs w:val="28"/>
        </w:rPr>
        <w:t>Professional Affiliations</w:t>
      </w:r>
    </w:p>
    <w:p w14:paraId="55808F56" w14:textId="77777777" w:rsidR="00A315D4" w:rsidRPr="006658BE" w:rsidRDefault="00A315D4" w:rsidP="00A315D4">
      <w:pPr>
        <w:rPr>
          <w:b/>
          <w:szCs w:val="24"/>
        </w:rPr>
      </w:pPr>
    </w:p>
    <w:p w14:paraId="4007CC7B" w14:textId="77777777" w:rsidR="00A315D4" w:rsidRDefault="00A315D4" w:rsidP="00A315D4">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smartTag w:uri="urn:schemas-microsoft-com:office:smarttags" w:element="place">
        <w:smartTag w:uri="urn:schemas-microsoft-com:office:smarttags" w:element="PlaceType">
          <w:r w:rsidRPr="006658BE">
            <w:rPr>
              <w:rFonts w:ascii="Times New Roman" w:eastAsia="Times New Roman" w:hAnsi="Times New Roman" w:cs="Times New Roman"/>
              <w:bCs/>
            </w:rPr>
            <w:t>Academy</w:t>
          </w:r>
        </w:smartTag>
        <w:r w:rsidRPr="006658BE">
          <w:rPr>
            <w:rFonts w:ascii="Times New Roman" w:eastAsia="Times New Roman" w:hAnsi="Times New Roman" w:cs="Times New Roman"/>
            <w:bCs/>
          </w:rPr>
          <w:t xml:space="preserve"> of </w:t>
        </w:r>
        <w:smartTag w:uri="urn:schemas-microsoft-com:office:smarttags" w:element="PlaceName">
          <w:r w:rsidRPr="006658BE">
            <w:rPr>
              <w:rFonts w:ascii="Times New Roman" w:eastAsia="Times New Roman" w:hAnsi="Times New Roman" w:cs="Times New Roman"/>
              <w:bCs/>
            </w:rPr>
            <w:t>Management</w:t>
          </w:r>
        </w:smartTag>
      </w:smartTag>
    </w:p>
    <w:p w14:paraId="063C564A" w14:textId="77777777" w:rsidR="00A315D4" w:rsidRPr="006658BE" w:rsidRDefault="00A315D4" w:rsidP="00A315D4">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sidRPr="006658BE">
        <w:rPr>
          <w:rFonts w:ascii="Times New Roman" w:eastAsia="Times New Roman" w:hAnsi="Times New Roman" w:cs="Times New Roman"/>
          <w:bCs/>
        </w:rPr>
        <w:t xml:space="preserve">Society for Industrial Organizational Psychology </w:t>
      </w:r>
    </w:p>
    <w:p w14:paraId="53C712EC" w14:textId="77777777" w:rsidR="00A315D4" w:rsidRPr="006658BE" w:rsidRDefault="00A315D4" w:rsidP="00A315D4">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sidRPr="006658BE">
        <w:rPr>
          <w:rFonts w:ascii="Times New Roman" w:eastAsia="Times New Roman" w:hAnsi="Times New Roman" w:cs="Times New Roman"/>
          <w:bCs/>
        </w:rPr>
        <w:t xml:space="preserve">Project Management Institute </w:t>
      </w:r>
    </w:p>
    <w:p w14:paraId="172DD0DD" w14:textId="77777777" w:rsidR="00A315D4" w:rsidRPr="006658BE" w:rsidRDefault="00A315D4" w:rsidP="00A315D4">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Society for Human Resource Management</w:t>
      </w:r>
    </w:p>
    <w:p w14:paraId="53B25BB1" w14:textId="77777777" w:rsidR="00A315D4" w:rsidRDefault="00A315D4" w:rsidP="00A315D4">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sidRPr="006658BE">
        <w:rPr>
          <w:rFonts w:ascii="Times New Roman" w:eastAsia="Times New Roman" w:hAnsi="Times New Roman" w:cs="Times New Roman"/>
          <w:bCs/>
        </w:rPr>
        <w:t>Ph.D. Project</w:t>
      </w:r>
    </w:p>
    <w:p w14:paraId="7C7471FC" w14:textId="77777777" w:rsidR="00A315D4" w:rsidRDefault="00A315D4" w:rsidP="00A315D4">
      <w:pPr>
        <w:pStyle w:val="NormalWeb"/>
        <w:tabs>
          <w:tab w:val="left" w:pos="1440"/>
          <w:tab w:val="left" w:pos="2160"/>
          <w:tab w:val="left" w:pos="4320"/>
          <w:tab w:val="left" w:pos="5760"/>
          <w:tab w:val="left" w:pos="720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Management Faculty of Color Association</w:t>
      </w:r>
    </w:p>
    <w:p w14:paraId="1A45C4D7" w14:textId="77777777" w:rsidR="00A315D4" w:rsidRDefault="00A315D4" w:rsidP="009050E7">
      <w:pPr>
        <w:pBdr>
          <w:bottom w:val="single" w:sz="4" w:space="1" w:color="auto"/>
        </w:pBdr>
        <w:rPr>
          <w:b/>
          <w:sz w:val="28"/>
          <w:szCs w:val="28"/>
        </w:rPr>
      </w:pPr>
    </w:p>
    <w:p w14:paraId="019D1BFD" w14:textId="77777777" w:rsidR="009050E7" w:rsidRPr="00446387" w:rsidRDefault="009050E7" w:rsidP="009050E7">
      <w:pPr>
        <w:pBdr>
          <w:bottom w:val="single" w:sz="4" w:space="1" w:color="auto"/>
        </w:pBdr>
        <w:rPr>
          <w:sz w:val="28"/>
          <w:szCs w:val="28"/>
        </w:rPr>
      </w:pPr>
      <w:r w:rsidRPr="00446387">
        <w:rPr>
          <w:b/>
          <w:sz w:val="28"/>
          <w:szCs w:val="28"/>
        </w:rPr>
        <w:t>Other</w:t>
      </w:r>
    </w:p>
    <w:p w14:paraId="03476F03" w14:textId="77777777" w:rsidR="009050E7" w:rsidRPr="006658BE" w:rsidRDefault="009050E7" w:rsidP="009050E7">
      <w:pPr>
        <w:rPr>
          <w:b/>
          <w:caps/>
          <w:szCs w:val="24"/>
        </w:rPr>
      </w:pPr>
    </w:p>
    <w:p w14:paraId="667A7F1C" w14:textId="77777777" w:rsidR="009050E7" w:rsidRDefault="009050E7" w:rsidP="009050E7">
      <w:pPr>
        <w:rPr>
          <w:szCs w:val="24"/>
        </w:rPr>
      </w:pPr>
      <w:r w:rsidRPr="006658BE">
        <w:rPr>
          <w:szCs w:val="24"/>
        </w:rPr>
        <w:t>Fluent in Spanish</w:t>
      </w:r>
    </w:p>
    <w:p w14:paraId="046B4348" w14:textId="77777777" w:rsidR="00F448F9" w:rsidRDefault="009050E7">
      <w:r>
        <w:rPr>
          <w:szCs w:val="24"/>
        </w:rPr>
        <w:t xml:space="preserve">Enjoy </w:t>
      </w:r>
      <w:r w:rsidR="001C2487">
        <w:rPr>
          <w:szCs w:val="24"/>
        </w:rPr>
        <w:t xml:space="preserve">visiting </w:t>
      </w:r>
      <w:r w:rsidR="00DC2E5B">
        <w:rPr>
          <w:szCs w:val="24"/>
        </w:rPr>
        <w:t xml:space="preserve">museums, </w:t>
      </w:r>
      <w:r w:rsidR="001C2487">
        <w:rPr>
          <w:szCs w:val="24"/>
        </w:rPr>
        <w:t xml:space="preserve">going for </w:t>
      </w:r>
      <w:r w:rsidR="00DC2E5B">
        <w:rPr>
          <w:szCs w:val="24"/>
        </w:rPr>
        <w:t>walks</w:t>
      </w:r>
      <w:r>
        <w:rPr>
          <w:szCs w:val="24"/>
        </w:rPr>
        <w:t xml:space="preserve">, </w:t>
      </w:r>
      <w:r w:rsidR="001C2487">
        <w:rPr>
          <w:szCs w:val="24"/>
        </w:rPr>
        <w:t xml:space="preserve">doing </w:t>
      </w:r>
      <w:r>
        <w:rPr>
          <w:szCs w:val="24"/>
        </w:rPr>
        <w:t>yoga</w:t>
      </w:r>
      <w:r w:rsidR="001C2487">
        <w:rPr>
          <w:szCs w:val="24"/>
        </w:rPr>
        <w:t>, cooking, and listening to music</w:t>
      </w:r>
    </w:p>
    <w:sectPr w:rsidR="00F448F9" w:rsidSect="001F3666">
      <w:headerReference w:type="default" r:id="rId7"/>
      <w:footerReference w:type="even" r:id="rId8"/>
      <w:footerReference w:type="default" r:id="rId9"/>
      <w:headerReference w:type="first" r:id="rId10"/>
      <w:pgSz w:w="12240" w:h="15840" w:code="1"/>
      <w:pgMar w:top="1440" w:right="1440" w:bottom="1440" w:left="135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1E15" w14:textId="77777777" w:rsidR="005171A3" w:rsidRDefault="005171A3">
      <w:r>
        <w:separator/>
      </w:r>
    </w:p>
  </w:endnote>
  <w:endnote w:type="continuationSeparator" w:id="0">
    <w:p w14:paraId="538BE8BF" w14:textId="77777777" w:rsidR="005171A3" w:rsidRDefault="0051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Yu Gothic U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CE3E" w14:textId="77777777" w:rsidR="005171A3" w:rsidRDefault="005171A3" w:rsidP="001F36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071E8E" w14:textId="77777777" w:rsidR="005171A3" w:rsidRDefault="005171A3" w:rsidP="001F36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51D4" w14:textId="4EDBEDBD" w:rsidR="005171A3" w:rsidRDefault="005171A3" w:rsidP="001F36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7C5B">
      <w:rPr>
        <w:rStyle w:val="PageNumber"/>
        <w:noProof/>
      </w:rPr>
      <w:t>29</w:t>
    </w:r>
    <w:r>
      <w:rPr>
        <w:rStyle w:val="PageNumber"/>
      </w:rPr>
      <w:fldChar w:fldCharType="end"/>
    </w:r>
  </w:p>
  <w:p w14:paraId="5417ED48" w14:textId="77777777" w:rsidR="005171A3" w:rsidRDefault="005171A3" w:rsidP="001F3666">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7605" w14:textId="77777777" w:rsidR="005171A3" w:rsidRDefault="005171A3">
      <w:r>
        <w:separator/>
      </w:r>
    </w:p>
  </w:footnote>
  <w:footnote w:type="continuationSeparator" w:id="0">
    <w:p w14:paraId="72A28660" w14:textId="77777777" w:rsidR="005171A3" w:rsidRDefault="00517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2EBF" w14:textId="77777777" w:rsidR="005171A3" w:rsidRDefault="005171A3" w:rsidP="001F3666">
    <w:pPr>
      <w:pStyle w:val="Header"/>
    </w:pPr>
    <w:r>
      <w:tab/>
      <w:t xml:space="preserve">                                                                                                                                       Triana - CV</w:t>
    </w:r>
  </w:p>
  <w:p w14:paraId="0B3E1A19" w14:textId="77777777" w:rsidR="005171A3" w:rsidRDefault="005171A3">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C76E" w14:textId="77777777" w:rsidR="005171A3" w:rsidRDefault="005171A3">
    <w:pPr>
      <w:pStyle w:val="Header"/>
    </w:pPr>
    <w:r>
      <w:tab/>
    </w:r>
    <w:r>
      <w:tab/>
    </w:r>
    <w:r>
      <w:tab/>
    </w:r>
    <w:r>
      <w:tab/>
      <w:t xml:space="preserve">                                                                                                                                       Triana - 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368A"/>
    <w:multiLevelType w:val="hybridMultilevel"/>
    <w:tmpl w:val="28D4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61F81"/>
    <w:multiLevelType w:val="hybridMultilevel"/>
    <w:tmpl w:val="C19A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C7233"/>
    <w:multiLevelType w:val="hybridMultilevel"/>
    <w:tmpl w:val="C0364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D647A"/>
    <w:multiLevelType w:val="hybridMultilevel"/>
    <w:tmpl w:val="BB982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A91E74"/>
    <w:multiLevelType w:val="hybridMultilevel"/>
    <w:tmpl w:val="197C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C3F51"/>
    <w:multiLevelType w:val="hybridMultilevel"/>
    <w:tmpl w:val="F2DEB7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C80140"/>
    <w:multiLevelType w:val="hybridMultilevel"/>
    <w:tmpl w:val="5D76D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A472E3"/>
    <w:multiLevelType w:val="hybridMultilevel"/>
    <w:tmpl w:val="965C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215DA"/>
    <w:multiLevelType w:val="hybridMultilevel"/>
    <w:tmpl w:val="EC588C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25B46B3"/>
    <w:multiLevelType w:val="hybridMultilevel"/>
    <w:tmpl w:val="118A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82583"/>
    <w:multiLevelType w:val="hybridMultilevel"/>
    <w:tmpl w:val="E7CA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00D6A"/>
    <w:multiLevelType w:val="hybridMultilevel"/>
    <w:tmpl w:val="B5A868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2FD672A9"/>
    <w:multiLevelType w:val="hybridMultilevel"/>
    <w:tmpl w:val="2FE6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37ECF"/>
    <w:multiLevelType w:val="hybridMultilevel"/>
    <w:tmpl w:val="7888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735B4"/>
    <w:multiLevelType w:val="hybridMultilevel"/>
    <w:tmpl w:val="34DE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52A1C"/>
    <w:multiLevelType w:val="hybridMultilevel"/>
    <w:tmpl w:val="8000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871C1"/>
    <w:multiLevelType w:val="hybridMultilevel"/>
    <w:tmpl w:val="9F8C4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372AAB"/>
    <w:multiLevelType w:val="hybridMultilevel"/>
    <w:tmpl w:val="5840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F594D"/>
    <w:multiLevelType w:val="hybridMultilevel"/>
    <w:tmpl w:val="56600518"/>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19" w15:restartNumberingAfterBreak="0">
    <w:nsid w:val="5541546A"/>
    <w:multiLevelType w:val="hybridMultilevel"/>
    <w:tmpl w:val="76DE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A6684"/>
    <w:multiLevelType w:val="hybridMultilevel"/>
    <w:tmpl w:val="3840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474B7"/>
    <w:multiLevelType w:val="hybridMultilevel"/>
    <w:tmpl w:val="9FD05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9F4449"/>
    <w:multiLevelType w:val="hybridMultilevel"/>
    <w:tmpl w:val="CA3AA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AB1D12"/>
    <w:multiLevelType w:val="hybridMultilevel"/>
    <w:tmpl w:val="0AE0A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BE5E27"/>
    <w:multiLevelType w:val="hybridMultilevel"/>
    <w:tmpl w:val="95CE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C260A"/>
    <w:multiLevelType w:val="hybridMultilevel"/>
    <w:tmpl w:val="19088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4045AF"/>
    <w:multiLevelType w:val="hybridMultilevel"/>
    <w:tmpl w:val="04CC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3E1816"/>
    <w:multiLevelType w:val="hybridMultilevel"/>
    <w:tmpl w:val="64BA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550AB"/>
    <w:multiLevelType w:val="hybridMultilevel"/>
    <w:tmpl w:val="ECC84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D57F99"/>
    <w:multiLevelType w:val="hybridMultilevel"/>
    <w:tmpl w:val="2666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98086E"/>
    <w:multiLevelType w:val="hybridMultilevel"/>
    <w:tmpl w:val="3FC82D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B2F1C37"/>
    <w:multiLevelType w:val="hybridMultilevel"/>
    <w:tmpl w:val="2108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4834134">
    <w:abstractNumId w:val="5"/>
  </w:num>
  <w:num w:numId="2" w16cid:durableId="187377905">
    <w:abstractNumId w:val="23"/>
  </w:num>
  <w:num w:numId="3" w16cid:durableId="41055333">
    <w:abstractNumId w:val="0"/>
  </w:num>
  <w:num w:numId="4" w16cid:durableId="604308080">
    <w:abstractNumId w:val="10"/>
  </w:num>
  <w:num w:numId="5" w16cid:durableId="902326033">
    <w:abstractNumId w:val="28"/>
  </w:num>
  <w:num w:numId="6" w16cid:durableId="308168613">
    <w:abstractNumId w:val="13"/>
  </w:num>
  <w:num w:numId="7" w16cid:durableId="711227734">
    <w:abstractNumId w:val="27"/>
  </w:num>
  <w:num w:numId="8" w16cid:durableId="473957459">
    <w:abstractNumId w:val="14"/>
  </w:num>
  <w:num w:numId="9" w16cid:durableId="1547175734">
    <w:abstractNumId w:val="1"/>
  </w:num>
  <w:num w:numId="10" w16cid:durableId="462965564">
    <w:abstractNumId w:val="8"/>
  </w:num>
  <w:num w:numId="11" w16cid:durableId="1981840540">
    <w:abstractNumId w:val="4"/>
  </w:num>
  <w:num w:numId="12" w16cid:durableId="209805956">
    <w:abstractNumId w:val="26"/>
  </w:num>
  <w:num w:numId="13" w16cid:durableId="1012806812">
    <w:abstractNumId w:val="24"/>
  </w:num>
  <w:num w:numId="14" w16cid:durableId="603416887">
    <w:abstractNumId w:val="11"/>
  </w:num>
  <w:num w:numId="15" w16cid:durableId="753749256">
    <w:abstractNumId w:val="20"/>
  </w:num>
  <w:num w:numId="16" w16cid:durableId="1248632">
    <w:abstractNumId w:val="3"/>
  </w:num>
  <w:num w:numId="17" w16cid:durableId="320238138">
    <w:abstractNumId w:val="6"/>
  </w:num>
  <w:num w:numId="18" w16cid:durableId="346371425">
    <w:abstractNumId w:val="21"/>
  </w:num>
  <w:num w:numId="19" w16cid:durableId="357508040">
    <w:abstractNumId w:val="7"/>
  </w:num>
  <w:num w:numId="20" w16cid:durableId="976644705">
    <w:abstractNumId w:val="29"/>
  </w:num>
  <w:num w:numId="21" w16cid:durableId="350422825">
    <w:abstractNumId w:val="31"/>
  </w:num>
  <w:num w:numId="22" w16cid:durableId="123158851">
    <w:abstractNumId w:val="25"/>
  </w:num>
  <w:num w:numId="23" w16cid:durableId="1330399738">
    <w:abstractNumId w:val="30"/>
  </w:num>
  <w:num w:numId="24" w16cid:durableId="171728715">
    <w:abstractNumId w:val="2"/>
  </w:num>
  <w:num w:numId="25" w16cid:durableId="1485007406">
    <w:abstractNumId w:val="12"/>
  </w:num>
  <w:num w:numId="26" w16cid:durableId="1193417484">
    <w:abstractNumId w:val="17"/>
  </w:num>
  <w:num w:numId="27" w16cid:durableId="137574964">
    <w:abstractNumId w:val="15"/>
  </w:num>
  <w:num w:numId="28" w16cid:durableId="1918662777">
    <w:abstractNumId w:val="9"/>
  </w:num>
  <w:num w:numId="29" w16cid:durableId="1350914455">
    <w:abstractNumId w:val="18"/>
  </w:num>
  <w:num w:numId="30" w16cid:durableId="891311956">
    <w:abstractNumId w:val="22"/>
  </w:num>
  <w:num w:numId="31" w16cid:durableId="2006475436">
    <w:abstractNumId w:val="16"/>
  </w:num>
  <w:num w:numId="32" w16cid:durableId="17286061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s-AR"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s-AR" w:vendorID="64" w:dllVersion="0" w:nlCheck="1" w:checkStyle="0"/>
  <w:activeWritingStyle w:appName="MSWord" w:lang="en-CA"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091D4CA-C55E-4327-91A0-C692FF12C0C2}"/>
    <w:docVar w:name="dgnword-eventsink" w:val="405581096"/>
  </w:docVars>
  <w:rsids>
    <w:rsidRoot w:val="009050E7"/>
    <w:rsid w:val="00000B51"/>
    <w:rsid w:val="000025BC"/>
    <w:rsid w:val="00002D28"/>
    <w:rsid w:val="0000417D"/>
    <w:rsid w:val="00004A5B"/>
    <w:rsid w:val="00006230"/>
    <w:rsid w:val="00006902"/>
    <w:rsid w:val="00015180"/>
    <w:rsid w:val="00022C6D"/>
    <w:rsid w:val="00023C9C"/>
    <w:rsid w:val="00025533"/>
    <w:rsid w:val="00025CB6"/>
    <w:rsid w:val="00026F62"/>
    <w:rsid w:val="00027815"/>
    <w:rsid w:val="00027DED"/>
    <w:rsid w:val="00027F23"/>
    <w:rsid w:val="00030396"/>
    <w:rsid w:val="00033420"/>
    <w:rsid w:val="000336DA"/>
    <w:rsid w:val="000338FA"/>
    <w:rsid w:val="000374FA"/>
    <w:rsid w:val="00041C97"/>
    <w:rsid w:val="00046096"/>
    <w:rsid w:val="00046B49"/>
    <w:rsid w:val="00056521"/>
    <w:rsid w:val="0006090D"/>
    <w:rsid w:val="0006230A"/>
    <w:rsid w:val="000645FD"/>
    <w:rsid w:val="00067A8C"/>
    <w:rsid w:val="000719C4"/>
    <w:rsid w:val="0007205F"/>
    <w:rsid w:val="00072F10"/>
    <w:rsid w:val="00074196"/>
    <w:rsid w:val="000741D5"/>
    <w:rsid w:val="00074B45"/>
    <w:rsid w:val="00076347"/>
    <w:rsid w:val="0007771E"/>
    <w:rsid w:val="000855B0"/>
    <w:rsid w:val="00087596"/>
    <w:rsid w:val="00087B6B"/>
    <w:rsid w:val="00092294"/>
    <w:rsid w:val="00092945"/>
    <w:rsid w:val="000979E0"/>
    <w:rsid w:val="000A1548"/>
    <w:rsid w:val="000A2CBE"/>
    <w:rsid w:val="000A4A3F"/>
    <w:rsid w:val="000A6605"/>
    <w:rsid w:val="000A7B2C"/>
    <w:rsid w:val="000B13D6"/>
    <w:rsid w:val="000B40E1"/>
    <w:rsid w:val="000B4D0F"/>
    <w:rsid w:val="000B7589"/>
    <w:rsid w:val="000C36E8"/>
    <w:rsid w:val="000C405B"/>
    <w:rsid w:val="000C522A"/>
    <w:rsid w:val="000C69EC"/>
    <w:rsid w:val="000E3D48"/>
    <w:rsid w:val="000E5DD0"/>
    <w:rsid w:val="000F0343"/>
    <w:rsid w:val="000F39EF"/>
    <w:rsid w:val="00104749"/>
    <w:rsid w:val="0011067B"/>
    <w:rsid w:val="00112D2B"/>
    <w:rsid w:val="001140E6"/>
    <w:rsid w:val="00115CFB"/>
    <w:rsid w:val="00117242"/>
    <w:rsid w:val="00122F32"/>
    <w:rsid w:val="001258C4"/>
    <w:rsid w:val="00131012"/>
    <w:rsid w:val="0013179A"/>
    <w:rsid w:val="00132100"/>
    <w:rsid w:val="00133A29"/>
    <w:rsid w:val="0013496E"/>
    <w:rsid w:val="00134B15"/>
    <w:rsid w:val="00141982"/>
    <w:rsid w:val="00142A60"/>
    <w:rsid w:val="001436C9"/>
    <w:rsid w:val="001438A1"/>
    <w:rsid w:val="00143B30"/>
    <w:rsid w:val="001444C3"/>
    <w:rsid w:val="00145273"/>
    <w:rsid w:val="00145F8A"/>
    <w:rsid w:val="00146FFC"/>
    <w:rsid w:val="001553D0"/>
    <w:rsid w:val="001572E0"/>
    <w:rsid w:val="00161140"/>
    <w:rsid w:val="00161764"/>
    <w:rsid w:val="001654F6"/>
    <w:rsid w:val="0016721F"/>
    <w:rsid w:val="00167257"/>
    <w:rsid w:val="001800E6"/>
    <w:rsid w:val="00180917"/>
    <w:rsid w:val="0018186B"/>
    <w:rsid w:val="00182CF8"/>
    <w:rsid w:val="00186A9A"/>
    <w:rsid w:val="00186D9D"/>
    <w:rsid w:val="001908BF"/>
    <w:rsid w:val="00191A3E"/>
    <w:rsid w:val="00191EE5"/>
    <w:rsid w:val="001937A0"/>
    <w:rsid w:val="001A0659"/>
    <w:rsid w:val="001A65AB"/>
    <w:rsid w:val="001B0463"/>
    <w:rsid w:val="001B121B"/>
    <w:rsid w:val="001B290D"/>
    <w:rsid w:val="001C01ED"/>
    <w:rsid w:val="001C2487"/>
    <w:rsid w:val="001C572A"/>
    <w:rsid w:val="001C5DFF"/>
    <w:rsid w:val="001C6C7C"/>
    <w:rsid w:val="001D0F3E"/>
    <w:rsid w:val="001D14B2"/>
    <w:rsid w:val="001E2E05"/>
    <w:rsid w:val="001E458F"/>
    <w:rsid w:val="001E4EEF"/>
    <w:rsid w:val="001E5801"/>
    <w:rsid w:val="001E6E4B"/>
    <w:rsid w:val="001F20E0"/>
    <w:rsid w:val="001F2B57"/>
    <w:rsid w:val="001F3666"/>
    <w:rsid w:val="001F398F"/>
    <w:rsid w:val="001F6E77"/>
    <w:rsid w:val="00202420"/>
    <w:rsid w:val="00202817"/>
    <w:rsid w:val="002033AA"/>
    <w:rsid w:val="00203484"/>
    <w:rsid w:val="002045FF"/>
    <w:rsid w:val="00206B80"/>
    <w:rsid w:val="00210636"/>
    <w:rsid w:val="00212DDD"/>
    <w:rsid w:val="00215FA5"/>
    <w:rsid w:val="0022166A"/>
    <w:rsid w:val="00227B56"/>
    <w:rsid w:val="0023164D"/>
    <w:rsid w:val="002326AD"/>
    <w:rsid w:val="0023391E"/>
    <w:rsid w:val="00233E1F"/>
    <w:rsid w:val="002402B9"/>
    <w:rsid w:val="0024251B"/>
    <w:rsid w:val="00244195"/>
    <w:rsid w:val="002520DA"/>
    <w:rsid w:val="002552B2"/>
    <w:rsid w:val="0025626E"/>
    <w:rsid w:val="0025627B"/>
    <w:rsid w:val="00256620"/>
    <w:rsid w:val="00256745"/>
    <w:rsid w:val="00261460"/>
    <w:rsid w:val="00264CFE"/>
    <w:rsid w:val="002656E5"/>
    <w:rsid w:val="00267987"/>
    <w:rsid w:val="002704E7"/>
    <w:rsid w:val="00272760"/>
    <w:rsid w:val="0027324F"/>
    <w:rsid w:val="00282AE5"/>
    <w:rsid w:val="002833F5"/>
    <w:rsid w:val="00283485"/>
    <w:rsid w:val="0028434D"/>
    <w:rsid w:val="00284EB0"/>
    <w:rsid w:val="00285C6C"/>
    <w:rsid w:val="00287C5B"/>
    <w:rsid w:val="0029105B"/>
    <w:rsid w:val="00292368"/>
    <w:rsid w:val="00295C66"/>
    <w:rsid w:val="002A10C5"/>
    <w:rsid w:val="002A2F25"/>
    <w:rsid w:val="002A31B1"/>
    <w:rsid w:val="002A37FF"/>
    <w:rsid w:val="002A4441"/>
    <w:rsid w:val="002A6BF7"/>
    <w:rsid w:val="002A73B2"/>
    <w:rsid w:val="002B0E59"/>
    <w:rsid w:val="002B1D54"/>
    <w:rsid w:val="002B27C5"/>
    <w:rsid w:val="002B5D8A"/>
    <w:rsid w:val="002C3525"/>
    <w:rsid w:val="002C4DD4"/>
    <w:rsid w:val="002D1EE6"/>
    <w:rsid w:val="002D3FA9"/>
    <w:rsid w:val="002E2B13"/>
    <w:rsid w:val="002F0072"/>
    <w:rsid w:val="002F110E"/>
    <w:rsid w:val="002F28C7"/>
    <w:rsid w:val="002F4497"/>
    <w:rsid w:val="00300B85"/>
    <w:rsid w:val="00302D16"/>
    <w:rsid w:val="00305085"/>
    <w:rsid w:val="00307067"/>
    <w:rsid w:val="00307E25"/>
    <w:rsid w:val="00312328"/>
    <w:rsid w:val="0031370D"/>
    <w:rsid w:val="003157EF"/>
    <w:rsid w:val="00315B74"/>
    <w:rsid w:val="003160E9"/>
    <w:rsid w:val="00321555"/>
    <w:rsid w:val="003234CA"/>
    <w:rsid w:val="00323C5E"/>
    <w:rsid w:val="00324408"/>
    <w:rsid w:val="003268B5"/>
    <w:rsid w:val="00330DCA"/>
    <w:rsid w:val="0033687A"/>
    <w:rsid w:val="00347EF6"/>
    <w:rsid w:val="00350032"/>
    <w:rsid w:val="00350B61"/>
    <w:rsid w:val="00352A22"/>
    <w:rsid w:val="003536C9"/>
    <w:rsid w:val="003537BF"/>
    <w:rsid w:val="00355D3E"/>
    <w:rsid w:val="00361EAF"/>
    <w:rsid w:val="0036335F"/>
    <w:rsid w:val="00366470"/>
    <w:rsid w:val="003668A2"/>
    <w:rsid w:val="00367BC9"/>
    <w:rsid w:val="00372C04"/>
    <w:rsid w:val="003738CC"/>
    <w:rsid w:val="00377016"/>
    <w:rsid w:val="0038115C"/>
    <w:rsid w:val="00381CEE"/>
    <w:rsid w:val="003838A6"/>
    <w:rsid w:val="003846E9"/>
    <w:rsid w:val="00385790"/>
    <w:rsid w:val="003901D4"/>
    <w:rsid w:val="00392664"/>
    <w:rsid w:val="003941C0"/>
    <w:rsid w:val="00395920"/>
    <w:rsid w:val="00395B30"/>
    <w:rsid w:val="003A33A9"/>
    <w:rsid w:val="003A72E6"/>
    <w:rsid w:val="003B2D30"/>
    <w:rsid w:val="003B3D71"/>
    <w:rsid w:val="003C000E"/>
    <w:rsid w:val="003C0E95"/>
    <w:rsid w:val="003C1F99"/>
    <w:rsid w:val="003C2450"/>
    <w:rsid w:val="003C57EA"/>
    <w:rsid w:val="003C6106"/>
    <w:rsid w:val="003C6DBD"/>
    <w:rsid w:val="003C723B"/>
    <w:rsid w:val="003D0928"/>
    <w:rsid w:val="003E1A3B"/>
    <w:rsid w:val="003E2C11"/>
    <w:rsid w:val="003E55A3"/>
    <w:rsid w:val="003E7C94"/>
    <w:rsid w:val="003F1A80"/>
    <w:rsid w:val="004010A5"/>
    <w:rsid w:val="00402A78"/>
    <w:rsid w:val="00402CD3"/>
    <w:rsid w:val="00402D92"/>
    <w:rsid w:val="00411E68"/>
    <w:rsid w:val="004152A2"/>
    <w:rsid w:val="0041710D"/>
    <w:rsid w:val="0042273C"/>
    <w:rsid w:val="00422C4D"/>
    <w:rsid w:val="004273BE"/>
    <w:rsid w:val="00430663"/>
    <w:rsid w:val="004320C2"/>
    <w:rsid w:val="00432724"/>
    <w:rsid w:val="004349AD"/>
    <w:rsid w:val="0043631E"/>
    <w:rsid w:val="00436D2F"/>
    <w:rsid w:val="00444545"/>
    <w:rsid w:val="004504E2"/>
    <w:rsid w:val="00450A0E"/>
    <w:rsid w:val="00451B26"/>
    <w:rsid w:val="00455D16"/>
    <w:rsid w:val="00457FAB"/>
    <w:rsid w:val="00461032"/>
    <w:rsid w:val="00465DE8"/>
    <w:rsid w:val="004676DE"/>
    <w:rsid w:val="004707A7"/>
    <w:rsid w:val="00474519"/>
    <w:rsid w:val="004772BF"/>
    <w:rsid w:val="004772F9"/>
    <w:rsid w:val="004846F8"/>
    <w:rsid w:val="004859BC"/>
    <w:rsid w:val="0049009C"/>
    <w:rsid w:val="0049120B"/>
    <w:rsid w:val="00496A0B"/>
    <w:rsid w:val="004A66C9"/>
    <w:rsid w:val="004B2725"/>
    <w:rsid w:val="004B7538"/>
    <w:rsid w:val="004B7D68"/>
    <w:rsid w:val="004C5205"/>
    <w:rsid w:val="004C6CF1"/>
    <w:rsid w:val="004C717D"/>
    <w:rsid w:val="004C7463"/>
    <w:rsid w:val="004D007C"/>
    <w:rsid w:val="004D155B"/>
    <w:rsid w:val="004D3818"/>
    <w:rsid w:val="004D4CAE"/>
    <w:rsid w:val="004D4D4F"/>
    <w:rsid w:val="004D7C55"/>
    <w:rsid w:val="004E0628"/>
    <w:rsid w:val="004E7732"/>
    <w:rsid w:val="004F13BD"/>
    <w:rsid w:val="004F202B"/>
    <w:rsid w:val="004F4B47"/>
    <w:rsid w:val="005079DD"/>
    <w:rsid w:val="00510229"/>
    <w:rsid w:val="00513BA4"/>
    <w:rsid w:val="00514B85"/>
    <w:rsid w:val="00514C9A"/>
    <w:rsid w:val="005153C5"/>
    <w:rsid w:val="005171A3"/>
    <w:rsid w:val="00520D54"/>
    <w:rsid w:val="00521555"/>
    <w:rsid w:val="00522C99"/>
    <w:rsid w:val="00523157"/>
    <w:rsid w:val="0053555D"/>
    <w:rsid w:val="0053565D"/>
    <w:rsid w:val="005369E4"/>
    <w:rsid w:val="00536D14"/>
    <w:rsid w:val="00536EE3"/>
    <w:rsid w:val="005371C9"/>
    <w:rsid w:val="00537834"/>
    <w:rsid w:val="00541073"/>
    <w:rsid w:val="005451C0"/>
    <w:rsid w:val="0055142C"/>
    <w:rsid w:val="00554483"/>
    <w:rsid w:val="0056270C"/>
    <w:rsid w:val="00566885"/>
    <w:rsid w:val="00566EDA"/>
    <w:rsid w:val="00572BFE"/>
    <w:rsid w:val="00572C46"/>
    <w:rsid w:val="00574F76"/>
    <w:rsid w:val="005770A0"/>
    <w:rsid w:val="005771A7"/>
    <w:rsid w:val="00580311"/>
    <w:rsid w:val="005828EA"/>
    <w:rsid w:val="00583685"/>
    <w:rsid w:val="0058421D"/>
    <w:rsid w:val="00587BEA"/>
    <w:rsid w:val="005917E2"/>
    <w:rsid w:val="00593E50"/>
    <w:rsid w:val="00594130"/>
    <w:rsid w:val="005941B8"/>
    <w:rsid w:val="005A47D3"/>
    <w:rsid w:val="005A4EA4"/>
    <w:rsid w:val="005A7564"/>
    <w:rsid w:val="005B0D81"/>
    <w:rsid w:val="005B4022"/>
    <w:rsid w:val="005B5412"/>
    <w:rsid w:val="005B5710"/>
    <w:rsid w:val="005C3A1D"/>
    <w:rsid w:val="005C5243"/>
    <w:rsid w:val="005C5ACC"/>
    <w:rsid w:val="005C6EF9"/>
    <w:rsid w:val="005D6B54"/>
    <w:rsid w:val="005D78F7"/>
    <w:rsid w:val="005E1750"/>
    <w:rsid w:val="005E18F1"/>
    <w:rsid w:val="005E3B84"/>
    <w:rsid w:val="005E4ACD"/>
    <w:rsid w:val="005E6BA3"/>
    <w:rsid w:val="005F04A4"/>
    <w:rsid w:val="005F32F1"/>
    <w:rsid w:val="00603600"/>
    <w:rsid w:val="00603FAD"/>
    <w:rsid w:val="006040D6"/>
    <w:rsid w:val="0060513B"/>
    <w:rsid w:val="00605CBE"/>
    <w:rsid w:val="00613469"/>
    <w:rsid w:val="006135CC"/>
    <w:rsid w:val="00615E53"/>
    <w:rsid w:val="00616920"/>
    <w:rsid w:val="006174DB"/>
    <w:rsid w:val="00617B88"/>
    <w:rsid w:val="00617CA7"/>
    <w:rsid w:val="006228F2"/>
    <w:rsid w:val="006237F5"/>
    <w:rsid w:val="00624C5D"/>
    <w:rsid w:val="00625598"/>
    <w:rsid w:val="00631A41"/>
    <w:rsid w:val="00632799"/>
    <w:rsid w:val="00634E25"/>
    <w:rsid w:val="0063527F"/>
    <w:rsid w:val="00635AAF"/>
    <w:rsid w:val="006366AF"/>
    <w:rsid w:val="00637607"/>
    <w:rsid w:val="00643124"/>
    <w:rsid w:val="006442EC"/>
    <w:rsid w:val="006455CE"/>
    <w:rsid w:val="0065279C"/>
    <w:rsid w:val="006537E3"/>
    <w:rsid w:val="006540FD"/>
    <w:rsid w:val="00657014"/>
    <w:rsid w:val="0065755D"/>
    <w:rsid w:val="00670EAE"/>
    <w:rsid w:val="006739BA"/>
    <w:rsid w:val="006809E5"/>
    <w:rsid w:val="00681677"/>
    <w:rsid w:val="00684A18"/>
    <w:rsid w:val="006877C7"/>
    <w:rsid w:val="00691C7E"/>
    <w:rsid w:val="006956BF"/>
    <w:rsid w:val="006A2F9F"/>
    <w:rsid w:val="006A33EC"/>
    <w:rsid w:val="006A3F76"/>
    <w:rsid w:val="006A48DB"/>
    <w:rsid w:val="006A5943"/>
    <w:rsid w:val="006B0561"/>
    <w:rsid w:val="006B4960"/>
    <w:rsid w:val="006B7347"/>
    <w:rsid w:val="006C4EEF"/>
    <w:rsid w:val="006C5722"/>
    <w:rsid w:val="006D350C"/>
    <w:rsid w:val="006D6583"/>
    <w:rsid w:val="006E3762"/>
    <w:rsid w:val="006E489E"/>
    <w:rsid w:val="006F0043"/>
    <w:rsid w:val="006F5649"/>
    <w:rsid w:val="006F5F33"/>
    <w:rsid w:val="0070357F"/>
    <w:rsid w:val="00703A2C"/>
    <w:rsid w:val="00711482"/>
    <w:rsid w:val="007119CA"/>
    <w:rsid w:val="0071542D"/>
    <w:rsid w:val="00715848"/>
    <w:rsid w:val="007179F8"/>
    <w:rsid w:val="00724A55"/>
    <w:rsid w:val="007274E9"/>
    <w:rsid w:val="0073778C"/>
    <w:rsid w:val="00741535"/>
    <w:rsid w:val="0074361D"/>
    <w:rsid w:val="007436B8"/>
    <w:rsid w:val="0074378F"/>
    <w:rsid w:val="0074452A"/>
    <w:rsid w:val="00745F2C"/>
    <w:rsid w:val="0074722C"/>
    <w:rsid w:val="00750F0A"/>
    <w:rsid w:val="00751B80"/>
    <w:rsid w:val="00753559"/>
    <w:rsid w:val="00754DDE"/>
    <w:rsid w:val="007615C7"/>
    <w:rsid w:val="007632DA"/>
    <w:rsid w:val="00763332"/>
    <w:rsid w:val="007633A9"/>
    <w:rsid w:val="00764161"/>
    <w:rsid w:val="00764FC8"/>
    <w:rsid w:val="00765713"/>
    <w:rsid w:val="0078106A"/>
    <w:rsid w:val="00783A2F"/>
    <w:rsid w:val="00785571"/>
    <w:rsid w:val="00785728"/>
    <w:rsid w:val="00786471"/>
    <w:rsid w:val="0078738D"/>
    <w:rsid w:val="00795D84"/>
    <w:rsid w:val="007A0FB3"/>
    <w:rsid w:val="007A2278"/>
    <w:rsid w:val="007A2AAF"/>
    <w:rsid w:val="007A48A2"/>
    <w:rsid w:val="007B2A6C"/>
    <w:rsid w:val="007B3445"/>
    <w:rsid w:val="007B3DD7"/>
    <w:rsid w:val="007B4E39"/>
    <w:rsid w:val="007B6B3B"/>
    <w:rsid w:val="007C120D"/>
    <w:rsid w:val="007C14AA"/>
    <w:rsid w:val="007C3C2E"/>
    <w:rsid w:val="007D10C1"/>
    <w:rsid w:val="007D4823"/>
    <w:rsid w:val="007D4ADE"/>
    <w:rsid w:val="007D517D"/>
    <w:rsid w:val="007D53B4"/>
    <w:rsid w:val="007D65E4"/>
    <w:rsid w:val="007D7473"/>
    <w:rsid w:val="007E1709"/>
    <w:rsid w:val="007E45D9"/>
    <w:rsid w:val="007E60C9"/>
    <w:rsid w:val="007F2F22"/>
    <w:rsid w:val="0080508A"/>
    <w:rsid w:val="00805324"/>
    <w:rsid w:val="00810822"/>
    <w:rsid w:val="008138DC"/>
    <w:rsid w:val="008140E4"/>
    <w:rsid w:val="008234D6"/>
    <w:rsid w:val="00825DFD"/>
    <w:rsid w:val="008302E5"/>
    <w:rsid w:val="0084140C"/>
    <w:rsid w:val="00843912"/>
    <w:rsid w:val="008447A6"/>
    <w:rsid w:val="008450DE"/>
    <w:rsid w:val="00845A55"/>
    <w:rsid w:val="00852468"/>
    <w:rsid w:val="008546CC"/>
    <w:rsid w:val="008555DA"/>
    <w:rsid w:val="0086130E"/>
    <w:rsid w:val="00861BEF"/>
    <w:rsid w:val="00865C40"/>
    <w:rsid w:val="008665A7"/>
    <w:rsid w:val="008720A0"/>
    <w:rsid w:val="00877803"/>
    <w:rsid w:val="008801E1"/>
    <w:rsid w:val="0088317D"/>
    <w:rsid w:val="00884C6C"/>
    <w:rsid w:val="0088586D"/>
    <w:rsid w:val="00886E9C"/>
    <w:rsid w:val="008870AA"/>
    <w:rsid w:val="008911CE"/>
    <w:rsid w:val="00895E73"/>
    <w:rsid w:val="008960BE"/>
    <w:rsid w:val="0089711F"/>
    <w:rsid w:val="00897238"/>
    <w:rsid w:val="00897F15"/>
    <w:rsid w:val="008A0950"/>
    <w:rsid w:val="008A1A8D"/>
    <w:rsid w:val="008A2C2C"/>
    <w:rsid w:val="008A30DC"/>
    <w:rsid w:val="008A36CD"/>
    <w:rsid w:val="008A4436"/>
    <w:rsid w:val="008A7EB3"/>
    <w:rsid w:val="008B316D"/>
    <w:rsid w:val="008C03B0"/>
    <w:rsid w:val="008C2591"/>
    <w:rsid w:val="008C4C9C"/>
    <w:rsid w:val="008C5F44"/>
    <w:rsid w:val="008D0CB8"/>
    <w:rsid w:val="008D31D2"/>
    <w:rsid w:val="008E37EA"/>
    <w:rsid w:val="008E3948"/>
    <w:rsid w:val="008F2508"/>
    <w:rsid w:val="008F5AD4"/>
    <w:rsid w:val="008F7193"/>
    <w:rsid w:val="0090051F"/>
    <w:rsid w:val="009008F3"/>
    <w:rsid w:val="00900B96"/>
    <w:rsid w:val="00901AFF"/>
    <w:rsid w:val="00901D1C"/>
    <w:rsid w:val="009050E7"/>
    <w:rsid w:val="00905F44"/>
    <w:rsid w:val="00913CD4"/>
    <w:rsid w:val="0091425F"/>
    <w:rsid w:val="009155DD"/>
    <w:rsid w:val="0091639F"/>
    <w:rsid w:val="00917481"/>
    <w:rsid w:val="00927485"/>
    <w:rsid w:val="00930B13"/>
    <w:rsid w:val="00935328"/>
    <w:rsid w:val="009359FA"/>
    <w:rsid w:val="00944081"/>
    <w:rsid w:val="00944902"/>
    <w:rsid w:val="00947413"/>
    <w:rsid w:val="0095170B"/>
    <w:rsid w:val="00953EDB"/>
    <w:rsid w:val="00957F3C"/>
    <w:rsid w:val="0096095C"/>
    <w:rsid w:val="009609FE"/>
    <w:rsid w:val="00961B7E"/>
    <w:rsid w:val="00961C9E"/>
    <w:rsid w:val="00962D13"/>
    <w:rsid w:val="00965C88"/>
    <w:rsid w:val="00967116"/>
    <w:rsid w:val="0096755B"/>
    <w:rsid w:val="0097552D"/>
    <w:rsid w:val="00976558"/>
    <w:rsid w:val="00976E72"/>
    <w:rsid w:val="0098548A"/>
    <w:rsid w:val="009866F1"/>
    <w:rsid w:val="00990D2C"/>
    <w:rsid w:val="00993938"/>
    <w:rsid w:val="0099405C"/>
    <w:rsid w:val="00995AC9"/>
    <w:rsid w:val="00996745"/>
    <w:rsid w:val="009A0FC7"/>
    <w:rsid w:val="009A1FD4"/>
    <w:rsid w:val="009A30D4"/>
    <w:rsid w:val="009A3730"/>
    <w:rsid w:val="009A37C4"/>
    <w:rsid w:val="009A491B"/>
    <w:rsid w:val="009A7F81"/>
    <w:rsid w:val="009B2358"/>
    <w:rsid w:val="009B5434"/>
    <w:rsid w:val="009B6ED5"/>
    <w:rsid w:val="009B79B4"/>
    <w:rsid w:val="009C177F"/>
    <w:rsid w:val="009C263F"/>
    <w:rsid w:val="009C2F0E"/>
    <w:rsid w:val="009C3757"/>
    <w:rsid w:val="009D62B7"/>
    <w:rsid w:val="009E0FB4"/>
    <w:rsid w:val="009E1E55"/>
    <w:rsid w:val="009E2057"/>
    <w:rsid w:val="009E6AC9"/>
    <w:rsid w:val="009F14FD"/>
    <w:rsid w:val="00A021CC"/>
    <w:rsid w:val="00A028D7"/>
    <w:rsid w:val="00A0358B"/>
    <w:rsid w:val="00A03E13"/>
    <w:rsid w:val="00A0667A"/>
    <w:rsid w:val="00A10B4F"/>
    <w:rsid w:val="00A11C51"/>
    <w:rsid w:val="00A127AC"/>
    <w:rsid w:val="00A131E8"/>
    <w:rsid w:val="00A134DC"/>
    <w:rsid w:val="00A150C3"/>
    <w:rsid w:val="00A1700F"/>
    <w:rsid w:val="00A17A62"/>
    <w:rsid w:val="00A17C8E"/>
    <w:rsid w:val="00A20D36"/>
    <w:rsid w:val="00A25602"/>
    <w:rsid w:val="00A27B44"/>
    <w:rsid w:val="00A315D4"/>
    <w:rsid w:val="00A32571"/>
    <w:rsid w:val="00A35A38"/>
    <w:rsid w:val="00A401C3"/>
    <w:rsid w:val="00A4037C"/>
    <w:rsid w:val="00A40390"/>
    <w:rsid w:val="00A407A7"/>
    <w:rsid w:val="00A54D77"/>
    <w:rsid w:val="00A569D9"/>
    <w:rsid w:val="00A61264"/>
    <w:rsid w:val="00A6430D"/>
    <w:rsid w:val="00A660C6"/>
    <w:rsid w:val="00A66527"/>
    <w:rsid w:val="00A72304"/>
    <w:rsid w:val="00A7520E"/>
    <w:rsid w:val="00A76A03"/>
    <w:rsid w:val="00A77E69"/>
    <w:rsid w:val="00A8160E"/>
    <w:rsid w:val="00A845C5"/>
    <w:rsid w:val="00A864B0"/>
    <w:rsid w:val="00A87772"/>
    <w:rsid w:val="00A901BC"/>
    <w:rsid w:val="00A96C98"/>
    <w:rsid w:val="00A97778"/>
    <w:rsid w:val="00A97C8A"/>
    <w:rsid w:val="00AA0702"/>
    <w:rsid w:val="00AA1A93"/>
    <w:rsid w:val="00AA2A57"/>
    <w:rsid w:val="00AA7085"/>
    <w:rsid w:val="00AA7319"/>
    <w:rsid w:val="00AA7561"/>
    <w:rsid w:val="00AB5429"/>
    <w:rsid w:val="00AB7CBA"/>
    <w:rsid w:val="00AB7F82"/>
    <w:rsid w:val="00AC2105"/>
    <w:rsid w:val="00AD1970"/>
    <w:rsid w:val="00AD43A8"/>
    <w:rsid w:val="00AD4A02"/>
    <w:rsid w:val="00AD5023"/>
    <w:rsid w:val="00AD7AD8"/>
    <w:rsid w:val="00AF516E"/>
    <w:rsid w:val="00AF6947"/>
    <w:rsid w:val="00B00098"/>
    <w:rsid w:val="00B006F9"/>
    <w:rsid w:val="00B0519C"/>
    <w:rsid w:val="00B05AE5"/>
    <w:rsid w:val="00B05FE1"/>
    <w:rsid w:val="00B114AA"/>
    <w:rsid w:val="00B119F1"/>
    <w:rsid w:val="00B12E04"/>
    <w:rsid w:val="00B14426"/>
    <w:rsid w:val="00B15916"/>
    <w:rsid w:val="00B17CA4"/>
    <w:rsid w:val="00B21E54"/>
    <w:rsid w:val="00B22B2F"/>
    <w:rsid w:val="00B23530"/>
    <w:rsid w:val="00B24AEF"/>
    <w:rsid w:val="00B25201"/>
    <w:rsid w:val="00B30A09"/>
    <w:rsid w:val="00B30B1A"/>
    <w:rsid w:val="00B31927"/>
    <w:rsid w:val="00B32914"/>
    <w:rsid w:val="00B40C03"/>
    <w:rsid w:val="00B4110A"/>
    <w:rsid w:val="00B46986"/>
    <w:rsid w:val="00B5309A"/>
    <w:rsid w:val="00B5357C"/>
    <w:rsid w:val="00B55EAB"/>
    <w:rsid w:val="00B600B7"/>
    <w:rsid w:val="00B61C22"/>
    <w:rsid w:val="00B61F88"/>
    <w:rsid w:val="00B62409"/>
    <w:rsid w:val="00B63AF2"/>
    <w:rsid w:val="00B6425E"/>
    <w:rsid w:val="00B649AA"/>
    <w:rsid w:val="00B66E66"/>
    <w:rsid w:val="00B74F98"/>
    <w:rsid w:val="00B76905"/>
    <w:rsid w:val="00B80E91"/>
    <w:rsid w:val="00B868CA"/>
    <w:rsid w:val="00B874A6"/>
    <w:rsid w:val="00B9246B"/>
    <w:rsid w:val="00BA27E0"/>
    <w:rsid w:val="00BA5269"/>
    <w:rsid w:val="00BA6495"/>
    <w:rsid w:val="00BA70FB"/>
    <w:rsid w:val="00BB003C"/>
    <w:rsid w:val="00BB2E21"/>
    <w:rsid w:val="00BB4069"/>
    <w:rsid w:val="00BB6BC6"/>
    <w:rsid w:val="00BB7397"/>
    <w:rsid w:val="00BC219B"/>
    <w:rsid w:val="00BC25B6"/>
    <w:rsid w:val="00BC7F24"/>
    <w:rsid w:val="00BD0E24"/>
    <w:rsid w:val="00BD0FCC"/>
    <w:rsid w:val="00BD17BC"/>
    <w:rsid w:val="00BD1C3C"/>
    <w:rsid w:val="00BD2359"/>
    <w:rsid w:val="00BD4357"/>
    <w:rsid w:val="00BD5B5C"/>
    <w:rsid w:val="00BD5CE2"/>
    <w:rsid w:val="00BD74B3"/>
    <w:rsid w:val="00BE0F6F"/>
    <w:rsid w:val="00BE103F"/>
    <w:rsid w:val="00BE1337"/>
    <w:rsid w:val="00BE1628"/>
    <w:rsid w:val="00BE19DB"/>
    <w:rsid w:val="00BE2601"/>
    <w:rsid w:val="00BE34FA"/>
    <w:rsid w:val="00BE3690"/>
    <w:rsid w:val="00BE42BC"/>
    <w:rsid w:val="00BE45AA"/>
    <w:rsid w:val="00BF0C29"/>
    <w:rsid w:val="00BF27A0"/>
    <w:rsid w:val="00BF4448"/>
    <w:rsid w:val="00C07837"/>
    <w:rsid w:val="00C07B5D"/>
    <w:rsid w:val="00C1553F"/>
    <w:rsid w:val="00C15EEE"/>
    <w:rsid w:val="00C22C8F"/>
    <w:rsid w:val="00C23D59"/>
    <w:rsid w:val="00C27CC8"/>
    <w:rsid w:val="00C34948"/>
    <w:rsid w:val="00C3565B"/>
    <w:rsid w:val="00C4155C"/>
    <w:rsid w:val="00C4593D"/>
    <w:rsid w:val="00C46AA9"/>
    <w:rsid w:val="00C512F8"/>
    <w:rsid w:val="00C513F2"/>
    <w:rsid w:val="00C520FE"/>
    <w:rsid w:val="00C522CA"/>
    <w:rsid w:val="00C53122"/>
    <w:rsid w:val="00C54CBD"/>
    <w:rsid w:val="00C551A9"/>
    <w:rsid w:val="00C55F16"/>
    <w:rsid w:val="00C57F45"/>
    <w:rsid w:val="00C60AD3"/>
    <w:rsid w:val="00C6262F"/>
    <w:rsid w:val="00C67F69"/>
    <w:rsid w:val="00C74E1B"/>
    <w:rsid w:val="00C8076F"/>
    <w:rsid w:val="00C82A80"/>
    <w:rsid w:val="00C8325B"/>
    <w:rsid w:val="00C836A6"/>
    <w:rsid w:val="00C870A6"/>
    <w:rsid w:val="00C8740B"/>
    <w:rsid w:val="00C93CE6"/>
    <w:rsid w:val="00C9421F"/>
    <w:rsid w:val="00C94A95"/>
    <w:rsid w:val="00CA0808"/>
    <w:rsid w:val="00CA6B36"/>
    <w:rsid w:val="00CA6DD5"/>
    <w:rsid w:val="00CB0DB2"/>
    <w:rsid w:val="00CB3A5E"/>
    <w:rsid w:val="00CB5C10"/>
    <w:rsid w:val="00CB7233"/>
    <w:rsid w:val="00CC70B3"/>
    <w:rsid w:val="00CD3D17"/>
    <w:rsid w:val="00CD3F36"/>
    <w:rsid w:val="00CE0758"/>
    <w:rsid w:val="00CE1BDD"/>
    <w:rsid w:val="00CE201E"/>
    <w:rsid w:val="00CF0B7C"/>
    <w:rsid w:val="00CF1254"/>
    <w:rsid w:val="00CF1518"/>
    <w:rsid w:val="00CF299B"/>
    <w:rsid w:val="00CF6EE1"/>
    <w:rsid w:val="00CF7A22"/>
    <w:rsid w:val="00D07D4C"/>
    <w:rsid w:val="00D11A35"/>
    <w:rsid w:val="00D14DB0"/>
    <w:rsid w:val="00D16789"/>
    <w:rsid w:val="00D16D54"/>
    <w:rsid w:val="00D22A2A"/>
    <w:rsid w:val="00D3330B"/>
    <w:rsid w:val="00D33520"/>
    <w:rsid w:val="00D431EA"/>
    <w:rsid w:val="00D453A7"/>
    <w:rsid w:val="00D46755"/>
    <w:rsid w:val="00D5064B"/>
    <w:rsid w:val="00D50DE8"/>
    <w:rsid w:val="00D53E24"/>
    <w:rsid w:val="00D54E0E"/>
    <w:rsid w:val="00D56F5A"/>
    <w:rsid w:val="00D620AA"/>
    <w:rsid w:val="00D66FCD"/>
    <w:rsid w:val="00D7019A"/>
    <w:rsid w:val="00D70DDF"/>
    <w:rsid w:val="00D71CBA"/>
    <w:rsid w:val="00D7302A"/>
    <w:rsid w:val="00D7545B"/>
    <w:rsid w:val="00D7686D"/>
    <w:rsid w:val="00D77CDF"/>
    <w:rsid w:val="00D839F8"/>
    <w:rsid w:val="00D90AB7"/>
    <w:rsid w:val="00D936FE"/>
    <w:rsid w:val="00DA0224"/>
    <w:rsid w:val="00DB0CC5"/>
    <w:rsid w:val="00DB0E8C"/>
    <w:rsid w:val="00DB0FB1"/>
    <w:rsid w:val="00DB17A8"/>
    <w:rsid w:val="00DB5A85"/>
    <w:rsid w:val="00DB7BC9"/>
    <w:rsid w:val="00DC2A30"/>
    <w:rsid w:val="00DC2E5B"/>
    <w:rsid w:val="00DC3683"/>
    <w:rsid w:val="00DC3EC3"/>
    <w:rsid w:val="00DC43EC"/>
    <w:rsid w:val="00DD1971"/>
    <w:rsid w:val="00DD2C9E"/>
    <w:rsid w:val="00DD58E7"/>
    <w:rsid w:val="00DD748D"/>
    <w:rsid w:val="00DD7822"/>
    <w:rsid w:val="00DE1608"/>
    <w:rsid w:val="00DE1701"/>
    <w:rsid w:val="00DE2DF9"/>
    <w:rsid w:val="00DE3759"/>
    <w:rsid w:val="00DF23BA"/>
    <w:rsid w:val="00DF3F28"/>
    <w:rsid w:val="00DF7BA5"/>
    <w:rsid w:val="00E02868"/>
    <w:rsid w:val="00E028F2"/>
    <w:rsid w:val="00E04DD2"/>
    <w:rsid w:val="00E070A7"/>
    <w:rsid w:val="00E10CD4"/>
    <w:rsid w:val="00E1279F"/>
    <w:rsid w:val="00E1315A"/>
    <w:rsid w:val="00E2071F"/>
    <w:rsid w:val="00E20E13"/>
    <w:rsid w:val="00E23415"/>
    <w:rsid w:val="00E244AC"/>
    <w:rsid w:val="00E24FCD"/>
    <w:rsid w:val="00E300CE"/>
    <w:rsid w:val="00E32705"/>
    <w:rsid w:val="00E33780"/>
    <w:rsid w:val="00E36C7B"/>
    <w:rsid w:val="00E4129A"/>
    <w:rsid w:val="00E43F44"/>
    <w:rsid w:val="00E50228"/>
    <w:rsid w:val="00E5224C"/>
    <w:rsid w:val="00E55DC4"/>
    <w:rsid w:val="00E56695"/>
    <w:rsid w:val="00E56EAA"/>
    <w:rsid w:val="00E5753C"/>
    <w:rsid w:val="00E600FC"/>
    <w:rsid w:val="00E602BC"/>
    <w:rsid w:val="00E63339"/>
    <w:rsid w:val="00E64D37"/>
    <w:rsid w:val="00E65BEB"/>
    <w:rsid w:val="00E7378A"/>
    <w:rsid w:val="00E74806"/>
    <w:rsid w:val="00E768EC"/>
    <w:rsid w:val="00E7786F"/>
    <w:rsid w:val="00E77FEA"/>
    <w:rsid w:val="00E8232F"/>
    <w:rsid w:val="00E823D0"/>
    <w:rsid w:val="00E8246D"/>
    <w:rsid w:val="00E8287B"/>
    <w:rsid w:val="00E82BD4"/>
    <w:rsid w:val="00E83A23"/>
    <w:rsid w:val="00E860D0"/>
    <w:rsid w:val="00E86C38"/>
    <w:rsid w:val="00E8708F"/>
    <w:rsid w:val="00E90CF0"/>
    <w:rsid w:val="00E9275F"/>
    <w:rsid w:val="00E92C3C"/>
    <w:rsid w:val="00E9455B"/>
    <w:rsid w:val="00E95962"/>
    <w:rsid w:val="00E95C15"/>
    <w:rsid w:val="00E9747D"/>
    <w:rsid w:val="00EA7454"/>
    <w:rsid w:val="00EB0346"/>
    <w:rsid w:val="00EB25CB"/>
    <w:rsid w:val="00EB6320"/>
    <w:rsid w:val="00EC12F3"/>
    <w:rsid w:val="00EC39A9"/>
    <w:rsid w:val="00EC517F"/>
    <w:rsid w:val="00ED389F"/>
    <w:rsid w:val="00ED546A"/>
    <w:rsid w:val="00ED577D"/>
    <w:rsid w:val="00ED6CE9"/>
    <w:rsid w:val="00ED7467"/>
    <w:rsid w:val="00EE0F75"/>
    <w:rsid w:val="00EF2352"/>
    <w:rsid w:val="00EF261E"/>
    <w:rsid w:val="00EF29A7"/>
    <w:rsid w:val="00F00638"/>
    <w:rsid w:val="00F008A5"/>
    <w:rsid w:val="00F00D3A"/>
    <w:rsid w:val="00F05599"/>
    <w:rsid w:val="00F132C7"/>
    <w:rsid w:val="00F14C05"/>
    <w:rsid w:val="00F1745A"/>
    <w:rsid w:val="00F22F6D"/>
    <w:rsid w:val="00F231F7"/>
    <w:rsid w:val="00F2767E"/>
    <w:rsid w:val="00F27782"/>
    <w:rsid w:val="00F30351"/>
    <w:rsid w:val="00F3220F"/>
    <w:rsid w:val="00F33F90"/>
    <w:rsid w:val="00F34005"/>
    <w:rsid w:val="00F34744"/>
    <w:rsid w:val="00F37011"/>
    <w:rsid w:val="00F431C1"/>
    <w:rsid w:val="00F448EE"/>
    <w:rsid w:val="00F448F9"/>
    <w:rsid w:val="00F474A3"/>
    <w:rsid w:val="00F50228"/>
    <w:rsid w:val="00F526CA"/>
    <w:rsid w:val="00F52A5E"/>
    <w:rsid w:val="00F60FBF"/>
    <w:rsid w:val="00F63318"/>
    <w:rsid w:val="00F70B05"/>
    <w:rsid w:val="00F70BC1"/>
    <w:rsid w:val="00F71FEF"/>
    <w:rsid w:val="00F72FCF"/>
    <w:rsid w:val="00F778D8"/>
    <w:rsid w:val="00F843BB"/>
    <w:rsid w:val="00F843CA"/>
    <w:rsid w:val="00F8568E"/>
    <w:rsid w:val="00F86464"/>
    <w:rsid w:val="00F91ECD"/>
    <w:rsid w:val="00F92F5A"/>
    <w:rsid w:val="00F94D51"/>
    <w:rsid w:val="00FA0817"/>
    <w:rsid w:val="00FA0ECE"/>
    <w:rsid w:val="00FA7D96"/>
    <w:rsid w:val="00FB2AA6"/>
    <w:rsid w:val="00FB6CE6"/>
    <w:rsid w:val="00FC30BE"/>
    <w:rsid w:val="00FC321B"/>
    <w:rsid w:val="00FC3F67"/>
    <w:rsid w:val="00FD04E0"/>
    <w:rsid w:val="00FD1FDA"/>
    <w:rsid w:val="00FD20D7"/>
    <w:rsid w:val="00FD3DB2"/>
    <w:rsid w:val="00FD5BA0"/>
    <w:rsid w:val="00FD7163"/>
    <w:rsid w:val="00FE212E"/>
    <w:rsid w:val="00FE3ACC"/>
    <w:rsid w:val="00FE68E4"/>
    <w:rsid w:val="00FE75E4"/>
    <w:rsid w:val="00FE7D48"/>
    <w:rsid w:val="00FF1ABD"/>
    <w:rsid w:val="00FF2F12"/>
    <w:rsid w:val="00FF42E9"/>
    <w:rsid w:val="00FF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contacts" w:name="middlenam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F82E19C"/>
  <w15:chartTrackingRefBased/>
  <w15:docId w15:val="{E423164F-C29D-4D67-A86F-9ADC86BD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0E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050E7"/>
    <w:pPr>
      <w:keepNext/>
      <w:tabs>
        <w:tab w:val="left" w:pos="2880"/>
        <w:tab w:val="left" w:pos="4320"/>
        <w:tab w:val="left" w:pos="5760"/>
        <w:tab w:val="left" w:pos="7200"/>
      </w:tabs>
      <w:outlineLvl w:val="0"/>
    </w:pPr>
    <w:rPr>
      <w:u w:val="single"/>
    </w:rPr>
  </w:style>
  <w:style w:type="paragraph" w:styleId="Heading2">
    <w:name w:val="heading 2"/>
    <w:basedOn w:val="Normal"/>
    <w:next w:val="Normal"/>
    <w:link w:val="Heading2Char"/>
    <w:qFormat/>
    <w:rsid w:val="009050E7"/>
    <w:pPr>
      <w:keepNext/>
      <w:tabs>
        <w:tab w:val="left" w:pos="2880"/>
        <w:tab w:val="left" w:pos="4320"/>
        <w:tab w:val="left" w:pos="5760"/>
        <w:tab w:val="left" w:pos="7200"/>
      </w:tabs>
      <w:outlineLvl w:val="1"/>
    </w:pPr>
    <w:rPr>
      <w:b/>
    </w:rPr>
  </w:style>
  <w:style w:type="paragraph" w:styleId="Heading3">
    <w:name w:val="heading 3"/>
    <w:basedOn w:val="Normal"/>
    <w:next w:val="Normal"/>
    <w:link w:val="Heading3Char"/>
    <w:qFormat/>
    <w:rsid w:val="009050E7"/>
    <w:pPr>
      <w:keepNext/>
      <w:tabs>
        <w:tab w:val="left" w:pos="5040"/>
      </w:tabs>
      <w:jc w:val="center"/>
      <w:outlineLvl w:val="2"/>
    </w:pPr>
    <w:rPr>
      <w:b/>
    </w:rPr>
  </w:style>
  <w:style w:type="paragraph" w:styleId="Heading4">
    <w:name w:val="heading 4"/>
    <w:basedOn w:val="Normal"/>
    <w:next w:val="Normal"/>
    <w:link w:val="Heading4Char"/>
    <w:qFormat/>
    <w:rsid w:val="009050E7"/>
    <w:pPr>
      <w:keepNext/>
      <w:tabs>
        <w:tab w:val="left" w:pos="2880"/>
        <w:tab w:val="left" w:pos="4320"/>
        <w:tab w:val="left" w:pos="5760"/>
        <w:tab w:val="left" w:pos="7200"/>
      </w:tabs>
      <w:outlineLvl w:val="3"/>
    </w:pPr>
    <w:rPr>
      <w:b/>
      <w:bCs/>
      <w:u w:val="single"/>
    </w:rPr>
  </w:style>
  <w:style w:type="paragraph" w:styleId="Heading5">
    <w:name w:val="heading 5"/>
    <w:basedOn w:val="Normal"/>
    <w:next w:val="Normal"/>
    <w:link w:val="Heading5Char"/>
    <w:qFormat/>
    <w:rsid w:val="009050E7"/>
    <w:pPr>
      <w:keepNext/>
      <w:tabs>
        <w:tab w:val="left" w:pos="2880"/>
        <w:tab w:val="left" w:pos="4320"/>
        <w:tab w:val="left" w:pos="5760"/>
        <w:tab w:val="left" w:pos="7200"/>
      </w:tabs>
      <w:ind w:left="450" w:hanging="45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0E7"/>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9050E7"/>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9050E7"/>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9050E7"/>
    <w:rPr>
      <w:rFonts w:ascii="Times New Roman" w:eastAsia="Times New Roman" w:hAnsi="Times New Roman" w:cs="Times New Roman"/>
      <w:b/>
      <w:bCs/>
      <w:sz w:val="24"/>
      <w:szCs w:val="20"/>
      <w:u w:val="single"/>
    </w:rPr>
  </w:style>
  <w:style w:type="character" w:customStyle="1" w:styleId="Heading5Char">
    <w:name w:val="Heading 5 Char"/>
    <w:basedOn w:val="DefaultParagraphFont"/>
    <w:link w:val="Heading5"/>
    <w:rsid w:val="009050E7"/>
    <w:rPr>
      <w:rFonts w:ascii="Times New Roman" w:eastAsia="Times New Roman" w:hAnsi="Times New Roman" w:cs="Times New Roman"/>
      <w:sz w:val="24"/>
      <w:szCs w:val="20"/>
      <w:u w:val="single"/>
    </w:rPr>
  </w:style>
  <w:style w:type="paragraph" w:styleId="BodyTextIndent">
    <w:name w:val="Body Text Indent"/>
    <w:basedOn w:val="Normal"/>
    <w:link w:val="BodyTextIndentChar"/>
    <w:rsid w:val="009050E7"/>
    <w:pPr>
      <w:tabs>
        <w:tab w:val="left" w:pos="4320"/>
        <w:tab w:val="left" w:pos="5040"/>
      </w:tabs>
      <w:ind w:left="990"/>
    </w:pPr>
  </w:style>
  <w:style w:type="character" w:customStyle="1" w:styleId="BodyTextIndentChar">
    <w:name w:val="Body Text Indent Char"/>
    <w:basedOn w:val="DefaultParagraphFont"/>
    <w:link w:val="BodyTextIndent"/>
    <w:rsid w:val="009050E7"/>
    <w:rPr>
      <w:rFonts w:ascii="Times New Roman" w:eastAsia="Times New Roman" w:hAnsi="Times New Roman" w:cs="Times New Roman"/>
      <w:sz w:val="24"/>
      <w:szCs w:val="20"/>
    </w:rPr>
  </w:style>
  <w:style w:type="character" w:styleId="Hyperlink">
    <w:name w:val="Hyperlink"/>
    <w:rsid w:val="009050E7"/>
    <w:rPr>
      <w:color w:val="0000FF"/>
      <w:u w:val="single"/>
    </w:rPr>
  </w:style>
  <w:style w:type="paragraph" w:styleId="BodyTextIndent2">
    <w:name w:val="Body Text Indent 2"/>
    <w:basedOn w:val="Normal"/>
    <w:link w:val="BodyTextIndent2Char"/>
    <w:rsid w:val="009050E7"/>
    <w:pPr>
      <w:ind w:left="360" w:hanging="360"/>
    </w:pPr>
  </w:style>
  <w:style w:type="character" w:customStyle="1" w:styleId="BodyTextIndent2Char">
    <w:name w:val="Body Text Indent 2 Char"/>
    <w:basedOn w:val="DefaultParagraphFont"/>
    <w:link w:val="BodyTextIndent2"/>
    <w:rsid w:val="009050E7"/>
    <w:rPr>
      <w:rFonts w:ascii="Times New Roman" w:eastAsia="Times New Roman" w:hAnsi="Times New Roman" w:cs="Times New Roman"/>
      <w:sz w:val="24"/>
      <w:szCs w:val="20"/>
    </w:rPr>
  </w:style>
  <w:style w:type="paragraph" w:styleId="BodyTextIndent3">
    <w:name w:val="Body Text Indent 3"/>
    <w:basedOn w:val="Normal"/>
    <w:link w:val="BodyTextIndent3Char"/>
    <w:rsid w:val="009050E7"/>
    <w:pPr>
      <w:tabs>
        <w:tab w:val="left" w:pos="2880"/>
        <w:tab w:val="left" w:pos="4320"/>
        <w:tab w:val="left" w:pos="5760"/>
        <w:tab w:val="left" w:pos="7200"/>
      </w:tabs>
      <w:ind w:left="360"/>
    </w:pPr>
  </w:style>
  <w:style w:type="character" w:customStyle="1" w:styleId="BodyTextIndent3Char">
    <w:name w:val="Body Text Indent 3 Char"/>
    <w:basedOn w:val="DefaultParagraphFont"/>
    <w:link w:val="BodyTextIndent3"/>
    <w:rsid w:val="009050E7"/>
    <w:rPr>
      <w:rFonts w:ascii="Times New Roman" w:eastAsia="Times New Roman" w:hAnsi="Times New Roman" w:cs="Times New Roman"/>
      <w:sz w:val="24"/>
      <w:szCs w:val="20"/>
    </w:rPr>
  </w:style>
  <w:style w:type="paragraph" w:styleId="BodyText">
    <w:name w:val="Body Text"/>
    <w:basedOn w:val="Normal"/>
    <w:link w:val="BodyTextChar"/>
    <w:rsid w:val="009050E7"/>
    <w:pPr>
      <w:tabs>
        <w:tab w:val="left" w:pos="1440"/>
        <w:tab w:val="left" w:pos="2340"/>
      </w:tabs>
      <w:overflowPunct w:val="0"/>
      <w:autoSpaceDE w:val="0"/>
      <w:autoSpaceDN w:val="0"/>
      <w:adjustRightInd w:val="0"/>
      <w:textAlignment w:val="baseline"/>
    </w:pPr>
    <w:rPr>
      <w:rFonts w:ascii="CG Times (W1)" w:hAnsi="CG Times (W1)"/>
    </w:rPr>
  </w:style>
  <w:style w:type="character" w:customStyle="1" w:styleId="BodyTextChar">
    <w:name w:val="Body Text Char"/>
    <w:basedOn w:val="DefaultParagraphFont"/>
    <w:link w:val="BodyText"/>
    <w:rsid w:val="009050E7"/>
    <w:rPr>
      <w:rFonts w:ascii="CG Times (W1)" w:eastAsia="Times New Roman" w:hAnsi="CG Times (W1)" w:cs="Times New Roman"/>
      <w:sz w:val="24"/>
      <w:szCs w:val="20"/>
    </w:rPr>
  </w:style>
  <w:style w:type="paragraph" w:styleId="BodyText2">
    <w:name w:val="Body Text 2"/>
    <w:basedOn w:val="Normal"/>
    <w:link w:val="BodyText2Char"/>
    <w:rsid w:val="009050E7"/>
    <w:pPr>
      <w:tabs>
        <w:tab w:val="left" w:pos="360"/>
        <w:tab w:val="left" w:pos="450"/>
        <w:tab w:val="left" w:pos="720"/>
        <w:tab w:val="left" w:pos="2340"/>
        <w:tab w:val="left" w:pos="2880"/>
        <w:tab w:val="left" w:pos="3600"/>
        <w:tab w:val="left" w:pos="4320"/>
        <w:tab w:val="left" w:pos="4680"/>
        <w:tab w:val="left" w:pos="5760"/>
        <w:tab w:val="left" w:pos="6480"/>
        <w:tab w:val="left" w:pos="7200"/>
        <w:tab w:val="left" w:pos="7920"/>
        <w:tab w:val="left" w:pos="8640"/>
        <w:tab w:val="left" w:pos="9360"/>
      </w:tabs>
      <w:overflowPunct w:val="0"/>
      <w:autoSpaceDE w:val="0"/>
      <w:autoSpaceDN w:val="0"/>
      <w:adjustRightInd w:val="0"/>
      <w:ind w:left="450" w:hanging="450"/>
      <w:textAlignment w:val="baseline"/>
    </w:pPr>
  </w:style>
  <w:style w:type="character" w:customStyle="1" w:styleId="BodyText2Char">
    <w:name w:val="Body Text 2 Char"/>
    <w:basedOn w:val="DefaultParagraphFont"/>
    <w:link w:val="BodyText2"/>
    <w:rsid w:val="009050E7"/>
    <w:rPr>
      <w:rFonts w:ascii="Times New Roman" w:eastAsia="Times New Roman" w:hAnsi="Times New Roman" w:cs="Times New Roman"/>
      <w:sz w:val="24"/>
      <w:szCs w:val="20"/>
    </w:rPr>
  </w:style>
  <w:style w:type="character" w:styleId="FollowedHyperlink">
    <w:name w:val="FollowedHyperlink"/>
    <w:rsid w:val="009050E7"/>
    <w:rPr>
      <w:color w:val="800080"/>
      <w:u w:val="single"/>
    </w:rPr>
  </w:style>
  <w:style w:type="paragraph" w:styleId="NormalWeb">
    <w:name w:val="Normal (Web)"/>
    <w:basedOn w:val="Normal"/>
    <w:rsid w:val="009050E7"/>
    <w:pPr>
      <w:spacing w:before="100" w:beforeAutospacing="1" w:after="100" w:afterAutospacing="1"/>
    </w:pPr>
    <w:rPr>
      <w:rFonts w:ascii="Arial Unicode MS" w:eastAsia="Arial Unicode MS" w:hAnsi="Arial Unicode MS" w:cs="Arial Unicode MS"/>
      <w:szCs w:val="24"/>
    </w:rPr>
  </w:style>
  <w:style w:type="paragraph" w:styleId="Header">
    <w:name w:val="header"/>
    <w:basedOn w:val="Normal"/>
    <w:link w:val="HeaderChar"/>
    <w:rsid w:val="009050E7"/>
    <w:pPr>
      <w:tabs>
        <w:tab w:val="center" w:pos="4320"/>
        <w:tab w:val="right" w:pos="8640"/>
      </w:tabs>
    </w:pPr>
  </w:style>
  <w:style w:type="character" w:customStyle="1" w:styleId="HeaderChar">
    <w:name w:val="Header Char"/>
    <w:basedOn w:val="DefaultParagraphFont"/>
    <w:link w:val="Header"/>
    <w:rsid w:val="009050E7"/>
    <w:rPr>
      <w:rFonts w:ascii="Times New Roman" w:eastAsia="Times New Roman" w:hAnsi="Times New Roman" w:cs="Times New Roman"/>
      <w:sz w:val="24"/>
      <w:szCs w:val="20"/>
    </w:rPr>
  </w:style>
  <w:style w:type="paragraph" w:styleId="Footer">
    <w:name w:val="footer"/>
    <w:basedOn w:val="Normal"/>
    <w:link w:val="FooterChar"/>
    <w:rsid w:val="009050E7"/>
    <w:pPr>
      <w:tabs>
        <w:tab w:val="center" w:pos="4320"/>
        <w:tab w:val="right" w:pos="8640"/>
      </w:tabs>
    </w:pPr>
  </w:style>
  <w:style w:type="character" w:customStyle="1" w:styleId="FooterChar">
    <w:name w:val="Footer Char"/>
    <w:basedOn w:val="DefaultParagraphFont"/>
    <w:link w:val="Footer"/>
    <w:rsid w:val="009050E7"/>
    <w:rPr>
      <w:rFonts w:ascii="Times New Roman" w:eastAsia="Times New Roman" w:hAnsi="Times New Roman" w:cs="Times New Roman"/>
      <w:sz w:val="24"/>
      <w:szCs w:val="20"/>
    </w:rPr>
  </w:style>
  <w:style w:type="character" w:styleId="PageNumber">
    <w:name w:val="page number"/>
    <w:basedOn w:val="DefaultParagraphFont"/>
    <w:rsid w:val="009050E7"/>
  </w:style>
  <w:style w:type="paragraph" w:styleId="Title">
    <w:name w:val="Title"/>
    <w:basedOn w:val="Normal"/>
    <w:link w:val="TitleChar"/>
    <w:qFormat/>
    <w:rsid w:val="009050E7"/>
    <w:pPr>
      <w:tabs>
        <w:tab w:val="left" w:pos="5040"/>
      </w:tabs>
      <w:jc w:val="center"/>
    </w:pPr>
    <w:rPr>
      <w:b/>
      <w:bCs/>
    </w:rPr>
  </w:style>
  <w:style w:type="character" w:customStyle="1" w:styleId="TitleChar">
    <w:name w:val="Title Char"/>
    <w:basedOn w:val="DefaultParagraphFont"/>
    <w:link w:val="Title"/>
    <w:rsid w:val="009050E7"/>
    <w:rPr>
      <w:rFonts w:ascii="Times New Roman" w:eastAsia="Times New Roman" w:hAnsi="Times New Roman" w:cs="Times New Roman"/>
      <w:b/>
      <w:bCs/>
      <w:sz w:val="24"/>
      <w:szCs w:val="20"/>
    </w:rPr>
  </w:style>
  <w:style w:type="paragraph" w:styleId="Subtitle">
    <w:name w:val="Subtitle"/>
    <w:basedOn w:val="Normal"/>
    <w:link w:val="SubtitleChar"/>
    <w:qFormat/>
    <w:rsid w:val="009050E7"/>
    <w:pPr>
      <w:tabs>
        <w:tab w:val="left" w:pos="5040"/>
      </w:tabs>
      <w:jc w:val="center"/>
    </w:pPr>
    <w:rPr>
      <w:b/>
    </w:rPr>
  </w:style>
  <w:style w:type="character" w:customStyle="1" w:styleId="SubtitleChar">
    <w:name w:val="Subtitle Char"/>
    <w:basedOn w:val="DefaultParagraphFont"/>
    <w:link w:val="Subtitle"/>
    <w:rsid w:val="009050E7"/>
    <w:rPr>
      <w:rFonts w:ascii="Times New Roman" w:eastAsia="Times New Roman" w:hAnsi="Times New Roman" w:cs="Times New Roman"/>
      <w:b/>
      <w:sz w:val="24"/>
      <w:szCs w:val="20"/>
    </w:rPr>
  </w:style>
  <w:style w:type="paragraph" w:styleId="BalloonText">
    <w:name w:val="Balloon Text"/>
    <w:basedOn w:val="Normal"/>
    <w:link w:val="BalloonTextChar"/>
    <w:semiHidden/>
    <w:rsid w:val="009050E7"/>
    <w:rPr>
      <w:rFonts w:ascii="Tahoma" w:hAnsi="Tahoma" w:cs="Tahoma"/>
      <w:sz w:val="16"/>
      <w:szCs w:val="16"/>
    </w:rPr>
  </w:style>
  <w:style w:type="character" w:customStyle="1" w:styleId="BalloonTextChar">
    <w:name w:val="Balloon Text Char"/>
    <w:basedOn w:val="DefaultParagraphFont"/>
    <w:link w:val="BalloonText"/>
    <w:semiHidden/>
    <w:rsid w:val="009050E7"/>
    <w:rPr>
      <w:rFonts w:ascii="Tahoma" w:eastAsia="Times New Roman" w:hAnsi="Tahoma" w:cs="Tahoma"/>
      <w:sz w:val="16"/>
      <w:szCs w:val="16"/>
    </w:rPr>
  </w:style>
  <w:style w:type="character" w:customStyle="1" w:styleId="pslongeditbox">
    <w:name w:val="pslongeditbox"/>
    <w:basedOn w:val="DefaultParagraphFont"/>
    <w:rsid w:val="009050E7"/>
  </w:style>
  <w:style w:type="character" w:styleId="Emphasis">
    <w:name w:val="Emphasis"/>
    <w:uiPriority w:val="20"/>
    <w:qFormat/>
    <w:rsid w:val="009050E7"/>
    <w:rPr>
      <w:i/>
      <w:iCs/>
    </w:rPr>
  </w:style>
  <w:style w:type="character" w:customStyle="1" w:styleId="txt">
    <w:name w:val="txt"/>
    <w:basedOn w:val="DefaultParagraphFont"/>
    <w:rsid w:val="009050E7"/>
  </w:style>
  <w:style w:type="paragraph" w:customStyle="1" w:styleId="APATitel">
    <w:name w:val="APA Titel"/>
    <w:rsid w:val="009050E7"/>
    <w:pPr>
      <w:suppressAutoHyphens/>
      <w:spacing w:after="0" w:line="480" w:lineRule="auto"/>
      <w:jc w:val="center"/>
    </w:pPr>
    <w:rPr>
      <w:rFonts w:ascii="Times New Roman" w:eastAsia="Arial" w:hAnsi="Times New Roman" w:cs="Times New Roman"/>
      <w:sz w:val="24"/>
      <w:szCs w:val="24"/>
      <w:lang w:val="en-GB" w:eastAsia="ar-SA"/>
    </w:rPr>
  </w:style>
  <w:style w:type="table" w:styleId="TableGrid">
    <w:name w:val="Table Grid"/>
    <w:basedOn w:val="TableNormal"/>
    <w:uiPriority w:val="59"/>
    <w:rsid w:val="009050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050E7"/>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9050E7"/>
    <w:rPr>
      <w:rFonts w:ascii="Consolas" w:eastAsia="Calibri" w:hAnsi="Consolas" w:cs="Times New Roman"/>
      <w:sz w:val="21"/>
      <w:szCs w:val="21"/>
      <w:lang w:val="x-none" w:eastAsia="x-none"/>
    </w:rPr>
  </w:style>
  <w:style w:type="paragraph" w:styleId="HTMLPreformatted">
    <w:name w:val="HTML Preformatted"/>
    <w:basedOn w:val="Normal"/>
    <w:link w:val="HTMLPreformattedChar"/>
    <w:uiPriority w:val="99"/>
    <w:unhideWhenUsed/>
    <w:rsid w:val="00905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lang w:val="x-none" w:eastAsia="x-none"/>
    </w:rPr>
  </w:style>
  <w:style w:type="character" w:customStyle="1" w:styleId="HTMLPreformattedChar">
    <w:name w:val="HTML Preformatted Char"/>
    <w:basedOn w:val="DefaultParagraphFont"/>
    <w:link w:val="HTMLPreformatted"/>
    <w:uiPriority w:val="99"/>
    <w:rsid w:val="009050E7"/>
    <w:rPr>
      <w:rFonts w:ascii="Courier New" w:eastAsia="Calibri" w:hAnsi="Courier New" w:cs="Times New Roman"/>
      <w:color w:val="000000"/>
      <w:sz w:val="20"/>
      <w:szCs w:val="20"/>
      <w:lang w:val="x-none" w:eastAsia="x-none"/>
    </w:rPr>
  </w:style>
  <w:style w:type="paragraph" w:customStyle="1" w:styleId="Articletitle">
    <w:name w:val="Article title"/>
    <w:basedOn w:val="Normal"/>
    <w:next w:val="Normal"/>
    <w:qFormat/>
    <w:rsid w:val="009050E7"/>
    <w:pPr>
      <w:spacing w:after="120" w:line="360" w:lineRule="auto"/>
    </w:pPr>
    <w:rPr>
      <w:b/>
      <w:sz w:val="28"/>
      <w:szCs w:val="24"/>
      <w:lang w:val="en-GB" w:eastAsia="en-GB"/>
    </w:rPr>
  </w:style>
  <w:style w:type="character" w:customStyle="1" w:styleId="s3">
    <w:name w:val="s3"/>
    <w:rsid w:val="00715848"/>
  </w:style>
  <w:style w:type="paragraph" w:customStyle="1" w:styleId="Default">
    <w:name w:val="Default"/>
    <w:rsid w:val="00202817"/>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02D92"/>
    <w:rPr>
      <w:rFonts w:asciiTheme="minorHAnsi" w:eastAsiaTheme="minorEastAsia" w:hAnsiTheme="minorHAnsi" w:cstheme="minorBidi"/>
      <w:szCs w:val="24"/>
    </w:rPr>
  </w:style>
  <w:style w:type="character" w:customStyle="1" w:styleId="FootnoteTextChar">
    <w:name w:val="Footnote Text Char"/>
    <w:basedOn w:val="DefaultParagraphFont"/>
    <w:link w:val="FootnoteText"/>
    <w:uiPriority w:val="99"/>
    <w:semiHidden/>
    <w:rsid w:val="00402D92"/>
    <w:rPr>
      <w:rFonts w:eastAsiaTheme="minorEastAsia"/>
      <w:sz w:val="24"/>
      <w:szCs w:val="24"/>
    </w:rPr>
  </w:style>
  <w:style w:type="character" w:styleId="FootnoteReference">
    <w:name w:val="footnote reference"/>
    <w:basedOn w:val="DefaultParagraphFont"/>
    <w:uiPriority w:val="99"/>
    <w:semiHidden/>
    <w:unhideWhenUsed/>
    <w:rsid w:val="00402D92"/>
    <w:rPr>
      <w:vertAlign w:val="superscript"/>
    </w:rPr>
  </w:style>
  <w:style w:type="paragraph" w:styleId="CommentText">
    <w:name w:val="annotation text"/>
    <w:basedOn w:val="Normal"/>
    <w:link w:val="CommentTextChar"/>
    <w:uiPriority w:val="99"/>
    <w:unhideWhenUsed/>
    <w:rsid w:val="000E3D48"/>
    <w:rPr>
      <w:rFonts w:ascii="Calibri" w:eastAsiaTheme="minorHAnsi" w:hAnsi="Calibri"/>
      <w:sz w:val="20"/>
    </w:rPr>
  </w:style>
  <w:style w:type="character" w:customStyle="1" w:styleId="CommentTextChar">
    <w:name w:val="Comment Text Char"/>
    <w:basedOn w:val="DefaultParagraphFont"/>
    <w:link w:val="CommentText"/>
    <w:uiPriority w:val="99"/>
    <w:rsid w:val="000E3D48"/>
    <w:rPr>
      <w:rFonts w:ascii="Calibri" w:hAnsi="Calibri" w:cs="Times New Roman"/>
      <w:sz w:val="20"/>
      <w:szCs w:val="20"/>
    </w:rPr>
  </w:style>
  <w:style w:type="paragraph" w:styleId="ListParagraph">
    <w:name w:val="List Paragraph"/>
    <w:basedOn w:val="Normal"/>
    <w:uiPriority w:val="34"/>
    <w:qFormat/>
    <w:rsid w:val="00DC3EC3"/>
    <w:pPr>
      <w:ind w:left="720"/>
      <w:contextualSpacing/>
    </w:pPr>
  </w:style>
  <w:style w:type="character" w:styleId="CommentReference">
    <w:name w:val="annotation reference"/>
    <w:basedOn w:val="DefaultParagraphFont"/>
    <w:uiPriority w:val="99"/>
    <w:semiHidden/>
    <w:unhideWhenUsed/>
    <w:rsid w:val="00E4129A"/>
    <w:rPr>
      <w:sz w:val="16"/>
      <w:szCs w:val="16"/>
    </w:rPr>
  </w:style>
  <w:style w:type="character" w:customStyle="1" w:styleId="il">
    <w:name w:val="il"/>
    <w:basedOn w:val="DefaultParagraphFont"/>
    <w:rsid w:val="008C4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6042">
      <w:bodyDiv w:val="1"/>
      <w:marLeft w:val="0"/>
      <w:marRight w:val="0"/>
      <w:marTop w:val="0"/>
      <w:marBottom w:val="0"/>
      <w:divBdr>
        <w:top w:val="none" w:sz="0" w:space="0" w:color="auto"/>
        <w:left w:val="none" w:sz="0" w:space="0" w:color="auto"/>
        <w:bottom w:val="none" w:sz="0" w:space="0" w:color="auto"/>
        <w:right w:val="none" w:sz="0" w:space="0" w:color="auto"/>
      </w:divBdr>
    </w:div>
    <w:div w:id="674304499">
      <w:bodyDiv w:val="1"/>
      <w:marLeft w:val="0"/>
      <w:marRight w:val="0"/>
      <w:marTop w:val="0"/>
      <w:marBottom w:val="0"/>
      <w:divBdr>
        <w:top w:val="none" w:sz="0" w:space="0" w:color="auto"/>
        <w:left w:val="none" w:sz="0" w:space="0" w:color="auto"/>
        <w:bottom w:val="none" w:sz="0" w:space="0" w:color="auto"/>
        <w:right w:val="none" w:sz="0" w:space="0" w:color="auto"/>
      </w:divBdr>
    </w:div>
    <w:div w:id="681979693">
      <w:bodyDiv w:val="1"/>
      <w:marLeft w:val="0"/>
      <w:marRight w:val="0"/>
      <w:marTop w:val="0"/>
      <w:marBottom w:val="0"/>
      <w:divBdr>
        <w:top w:val="none" w:sz="0" w:space="0" w:color="auto"/>
        <w:left w:val="none" w:sz="0" w:space="0" w:color="auto"/>
        <w:bottom w:val="none" w:sz="0" w:space="0" w:color="auto"/>
        <w:right w:val="none" w:sz="0" w:space="0" w:color="auto"/>
      </w:divBdr>
    </w:div>
    <w:div w:id="735052137">
      <w:bodyDiv w:val="1"/>
      <w:marLeft w:val="0"/>
      <w:marRight w:val="0"/>
      <w:marTop w:val="0"/>
      <w:marBottom w:val="0"/>
      <w:divBdr>
        <w:top w:val="none" w:sz="0" w:space="0" w:color="auto"/>
        <w:left w:val="none" w:sz="0" w:space="0" w:color="auto"/>
        <w:bottom w:val="none" w:sz="0" w:space="0" w:color="auto"/>
        <w:right w:val="none" w:sz="0" w:space="0" w:color="auto"/>
      </w:divBdr>
    </w:div>
    <w:div w:id="751244140">
      <w:bodyDiv w:val="1"/>
      <w:marLeft w:val="0"/>
      <w:marRight w:val="0"/>
      <w:marTop w:val="0"/>
      <w:marBottom w:val="0"/>
      <w:divBdr>
        <w:top w:val="none" w:sz="0" w:space="0" w:color="auto"/>
        <w:left w:val="none" w:sz="0" w:space="0" w:color="auto"/>
        <w:bottom w:val="none" w:sz="0" w:space="0" w:color="auto"/>
        <w:right w:val="none" w:sz="0" w:space="0" w:color="auto"/>
      </w:divBdr>
    </w:div>
    <w:div w:id="806513151">
      <w:bodyDiv w:val="1"/>
      <w:marLeft w:val="0"/>
      <w:marRight w:val="0"/>
      <w:marTop w:val="0"/>
      <w:marBottom w:val="0"/>
      <w:divBdr>
        <w:top w:val="none" w:sz="0" w:space="0" w:color="auto"/>
        <w:left w:val="none" w:sz="0" w:space="0" w:color="auto"/>
        <w:bottom w:val="none" w:sz="0" w:space="0" w:color="auto"/>
        <w:right w:val="none" w:sz="0" w:space="0" w:color="auto"/>
      </w:divBdr>
    </w:div>
    <w:div w:id="839850018">
      <w:bodyDiv w:val="1"/>
      <w:marLeft w:val="0"/>
      <w:marRight w:val="0"/>
      <w:marTop w:val="0"/>
      <w:marBottom w:val="0"/>
      <w:divBdr>
        <w:top w:val="none" w:sz="0" w:space="0" w:color="auto"/>
        <w:left w:val="none" w:sz="0" w:space="0" w:color="auto"/>
        <w:bottom w:val="none" w:sz="0" w:space="0" w:color="auto"/>
        <w:right w:val="none" w:sz="0" w:space="0" w:color="auto"/>
      </w:divBdr>
    </w:div>
    <w:div w:id="970555095">
      <w:bodyDiv w:val="1"/>
      <w:marLeft w:val="0"/>
      <w:marRight w:val="0"/>
      <w:marTop w:val="0"/>
      <w:marBottom w:val="0"/>
      <w:divBdr>
        <w:top w:val="none" w:sz="0" w:space="0" w:color="auto"/>
        <w:left w:val="none" w:sz="0" w:space="0" w:color="auto"/>
        <w:bottom w:val="none" w:sz="0" w:space="0" w:color="auto"/>
        <w:right w:val="none" w:sz="0" w:space="0" w:color="auto"/>
      </w:divBdr>
      <w:divsChild>
        <w:div w:id="44107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591574">
              <w:marLeft w:val="0"/>
              <w:marRight w:val="0"/>
              <w:marTop w:val="0"/>
              <w:marBottom w:val="0"/>
              <w:divBdr>
                <w:top w:val="none" w:sz="0" w:space="0" w:color="auto"/>
                <w:left w:val="none" w:sz="0" w:space="0" w:color="auto"/>
                <w:bottom w:val="none" w:sz="0" w:space="0" w:color="auto"/>
                <w:right w:val="none" w:sz="0" w:space="0" w:color="auto"/>
              </w:divBdr>
              <w:divsChild>
                <w:div w:id="1728451113">
                  <w:marLeft w:val="0"/>
                  <w:marRight w:val="0"/>
                  <w:marTop w:val="0"/>
                  <w:marBottom w:val="0"/>
                  <w:divBdr>
                    <w:top w:val="none" w:sz="0" w:space="0" w:color="auto"/>
                    <w:left w:val="none" w:sz="0" w:space="0" w:color="auto"/>
                    <w:bottom w:val="none" w:sz="0" w:space="0" w:color="auto"/>
                    <w:right w:val="none" w:sz="0" w:space="0" w:color="auto"/>
                  </w:divBdr>
                  <w:divsChild>
                    <w:div w:id="3294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768152">
      <w:bodyDiv w:val="1"/>
      <w:marLeft w:val="0"/>
      <w:marRight w:val="0"/>
      <w:marTop w:val="0"/>
      <w:marBottom w:val="0"/>
      <w:divBdr>
        <w:top w:val="none" w:sz="0" w:space="0" w:color="auto"/>
        <w:left w:val="none" w:sz="0" w:space="0" w:color="auto"/>
        <w:bottom w:val="none" w:sz="0" w:space="0" w:color="auto"/>
        <w:right w:val="none" w:sz="0" w:space="0" w:color="auto"/>
      </w:divBdr>
      <w:divsChild>
        <w:div w:id="380833174">
          <w:marLeft w:val="0"/>
          <w:marRight w:val="0"/>
          <w:marTop w:val="100"/>
          <w:marBottom w:val="100"/>
          <w:divBdr>
            <w:top w:val="none" w:sz="0" w:space="0" w:color="auto"/>
            <w:left w:val="none" w:sz="0" w:space="0" w:color="auto"/>
            <w:bottom w:val="none" w:sz="0" w:space="0" w:color="auto"/>
            <w:right w:val="none" w:sz="0" w:space="0" w:color="auto"/>
          </w:divBdr>
          <w:divsChild>
            <w:div w:id="18212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30</Pages>
  <Words>10449</Words>
  <Characters>59564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WSOB</Company>
  <LinksUpToDate>false</LinksUpToDate>
  <CharactersWithSpaces>69874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MTRIANA</dc:creator>
  <cp:keywords/>
  <dc:description/>
  <cp:lastModifiedBy>Triana, Maria</cp:lastModifiedBy>
  <cp:revision>5</cp:revision>
  <cp:lastPrinted>2019-11-27T21:25:00Z</cp:lastPrinted>
  <dcterms:created xsi:type="dcterms:W3CDTF">2024-01-02T19:50:00Z</dcterms:created>
  <dcterms:modified xsi:type="dcterms:W3CDTF">2024-01-03T00:39:00Z</dcterms:modified>
</cp:coreProperties>
</file>