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F8DD" w14:textId="5CBE1EC1" w:rsidR="005821FE" w:rsidRDefault="00365521" w:rsidP="005821FE">
      <w:r>
        <w:rPr>
          <w:rFonts w:ascii="Arial" w:hAnsi="Arial" w:cs="Arial"/>
          <w:noProof/>
          <w:sz w:val="16"/>
          <w:szCs w:val="16"/>
        </w:rPr>
        <mc:AlternateContent>
          <mc:Choice Requires="wps">
            <w:drawing>
              <wp:anchor distT="0" distB="0" distL="114300" distR="114300" simplePos="0" relativeHeight="251657728" behindDoc="0" locked="0" layoutInCell="1" allowOverlap="1" wp14:anchorId="64669C42" wp14:editId="25161F5E">
                <wp:simplePos x="0" y="0"/>
                <wp:positionH relativeFrom="column">
                  <wp:posOffset>1200150</wp:posOffset>
                </wp:positionH>
                <wp:positionV relativeFrom="paragraph">
                  <wp:posOffset>47625</wp:posOffset>
                </wp:positionV>
                <wp:extent cx="5276850" cy="809625"/>
                <wp:effectExtent l="0" t="3810" r="3810" b="0"/>
                <wp:wrapNone/>
                <wp:docPr id="209619315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7685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94899" w14:textId="77777777" w:rsidR="005821FE" w:rsidRPr="00096635" w:rsidRDefault="0073286B" w:rsidP="005821FE">
                            <w:pPr>
                              <w:rPr>
                                <w:rFonts w:ascii="Arial" w:hAnsi="Arial" w:cs="Arial"/>
                                <w:b/>
                                <w:sz w:val="16"/>
                                <w:szCs w:val="16"/>
                              </w:rPr>
                            </w:pPr>
                            <w:r>
                              <w:rPr>
                                <w:rFonts w:ascii="Arial" w:hAnsi="Arial" w:cs="Arial"/>
                                <w:b/>
                                <w:sz w:val="16"/>
                                <w:szCs w:val="16"/>
                              </w:rPr>
                              <w:t>Central Presbyterian Church</w:t>
                            </w:r>
                          </w:p>
                          <w:p w14:paraId="4CA2EEF9" w14:textId="77777777" w:rsidR="0073286B" w:rsidRPr="0073286B" w:rsidRDefault="0073286B" w:rsidP="005821FE">
                            <w:pPr>
                              <w:rPr>
                                <w:rFonts w:ascii="Arial" w:hAnsi="Arial" w:cs="Arial"/>
                                <w:sz w:val="16"/>
                                <w:szCs w:val="16"/>
                              </w:rPr>
                            </w:pPr>
                            <w:r w:rsidRPr="0073286B">
                              <w:rPr>
                                <w:rStyle w:val="style5341"/>
                                <w:rFonts w:ascii="Arial" w:hAnsi="Arial" w:cs="Arial"/>
                                <w:sz w:val="16"/>
                                <w:szCs w:val="16"/>
                              </w:rPr>
                              <w:t>3829 Grand Avenue (at 39th St)</w:t>
                            </w:r>
                            <w:r w:rsidRPr="0073286B">
                              <w:rPr>
                                <w:rFonts w:ascii="Arial" w:hAnsi="Arial" w:cs="Arial"/>
                                <w:sz w:val="16"/>
                                <w:szCs w:val="16"/>
                              </w:rPr>
                              <w:br/>
                            </w:r>
                            <w:r w:rsidRPr="0073286B">
                              <w:rPr>
                                <w:rStyle w:val="style5341"/>
                                <w:rFonts w:ascii="Arial" w:hAnsi="Arial" w:cs="Arial"/>
                                <w:sz w:val="16"/>
                                <w:szCs w:val="16"/>
                              </w:rPr>
                              <w:t>Des Moines, IA 50312</w:t>
                            </w:r>
                            <w:r w:rsidRPr="0073286B">
                              <w:rPr>
                                <w:rFonts w:ascii="Arial" w:hAnsi="Arial" w:cs="Arial"/>
                                <w:sz w:val="16"/>
                                <w:szCs w:val="16"/>
                              </w:rPr>
                              <w:t xml:space="preserve"> </w:t>
                            </w:r>
                          </w:p>
                          <w:p w14:paraId="21B694AF" w14:textId="77777777" w:rsidR="005821FE" w:rsidRPr="0073286B" w:rsidRDefault="005821FE" w:rsidP="005821FE">
                            <w:pPr>
                              <w:rPr>
                                <w:rFonts w:ascii="Arial" w:hAnsi="Arial" w:cs="Arial"/>
                                <w:sz w:val="16"/>
                                <w:szCs w:val="16"/>
                              </w:rPr>
                            </w:pPr>
                            <w:r w:rsidRPr="0073286B">
                              <w:rPr>
                                <w:rFonts w:ascii="Arial" w:hAnsi="Arial" w:cs="Arial"/>
                                <w:sz w:val="16"/>
                                <w:szCs w:val="16"/>
                              </w:rPr>
                              <w:t>(</w:t>
                            </w:r>
                            <w:r w:rsidR="0073286B" w:rsidRPr="0073286B">
                              <w:rPr>
                                <w:rStyle w:val="style5341"/>
                                <w:rFonts w:ascii="Arial" w:hAnsi="Arial" w:cs="Arial"/>
                                <w:sz w:val="16"/>
                                <w:szCs w:val="16"/>
                              </w:rPr>
                              <w:t>515-279-3658</w:t>
                            </w:r>
                          </w:p>
                          <w:p w14:paraId="7472C953" w14:textId="77777777" w:rsidR="005821FE" w:rsidRDefault="0073286B" w:rsidP="005821FE">
                            <w:pPr>
                              <w:rPr>
                                <w:rFonts w:ascii="Arial" w:hAnsi="Arial" w:cs="Arial"/>
                                <w:sz w:val="16"/>
                                <w:szCs w:val="16"/>
                              </w:rPr>
                            </w:pPr>
                            <w:hyperlink r:id="rId5" w:history="1">
                              <w:r w:rsidRPr="00D353EA">
                                <w:rPr>
                                  <w:rStyle w:val="Hyperlink"/>
                                  <w:rFonts w:ascii="Arial" w:hAnsi="Arial" w:cs="Arial"/>
                                  <w:sz w:val="16"/>
                                  <w:szCs w:val="16"/>
                                </w:rPr>
                                <w:t>www.dmcpc.org</w:t>
                              </w:r>
                            </w:hyperlink>
                          </w:p>
                          <w:p w14:paraId="72A2677D" w14:textId="77777777" w:rsidR="005821FE" w:rsidRPr="00AC584B" w:rsidRDefault="005821FE" w:rsidP="005821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69C42" id="_x0000_t202" coordsize="21600,21600" o:spt="202" path="m,l,21600r21600,l21600,xe">
                <v:stroke joinstyle="miter"/>
                <v:path gradientshapeok="t" o:connecttype="rect"/>
              </v:shapetype>
              <v:shape id="Text Box 2" o:spid="_x0000_s1026" type="#_x0000_t202" style="position:absolute;margin-left:94.5pt;margin-top:3.75pt;width:415.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" stroked="f">
                <o:lock v:ext="edit" aspectratio="t"/>
                <v:textbox>
                  <w:txbxContent>
                    <w:p w14:paraId="4C394899" w14:textId="77777777" w:rsidR="005821FE" w:rsidRPr="00096635" w:rsidRDefault="0073286B" w:rsidP="005821FE">
                      <w:pPr>
                        <w:rPr>
                          <w:rFonts w:ascii="Arial" w:hAnsi="Arial" w:cs="Arial"/>
                          <w:b/>
                          <w:sz w:val="16"/>
                          <w:szCs w:val="16"/>
                        </w:rPr>
                      </w:pPr>
                      <w:r>
                        <w:rPr>
                          <w:rFonts w:ascii="Arial" w:hAnsi="Arial" w:cs="Arial"/>
                          <w:b/>
                          <w:sz w:val="16"/>
                          <w:szCs w:val="16"/>
                        </w:rPr>
                        <w:t>Central Presbyterian Church</w:t>
                      </w:r>
                    </w:p>
                    <w:p w14:paraId="4CA2EEF9" w14:textId="77777777" w:rsidR="0073286B" w:rsidRPr="0073286B" w:rsidRDefault="0073286B" w:rsidP="005821FE">
                      <w:pPr>
                        <w:rPr>
                          <w:rFonts w:ascii="Arial" w:hAnsi="Arial" w:cs="Arial"/>
                          <w:sz w:val="16"/>
                          <w:szCs w:val="16"/>
                        </w:rPr>
                      </w:pPr>
                      <w:r w:rsidRPr="0073286B">
                        <w:rPr>
                          <w:rStyle w:val="style5341"/>
                          <w:rFonts w:ascii="Arial" w:hAnsi="Arial" w:cs="Arial"/>
                          <w:sz w:val="16"/>
                          <w:szCs w:val="16"/>
                        </w:rPr>
                        <w:t>3829 Grand Avenue (at 39th St)</w:t>
                      </w:r>
                      <w:r w:rsidRPr="0073286B">
                        <w:rPr>
                          <w:rFonts w:ascii="Arial" w:hAnsi="Arial" w:cs="Arial"/>
                          <w:sz w:val="16"/>
                          <w:szCs w:val="16"/>
                        </w:rPr>
                        <w:br/>
                      </w:r>
                      <w:r w:rsidRPr="0073286B">
                        <w:rPr>
                          <w:rStyle w:val="style5341"/>
                          <w:rFonts w:ascii="Arial" w:hAnsi="Arial" w:cs="Arial"/>
                          <w:sz w:val="16"/>
                          <w:szCs w:val="16"/>
                        </w:rPr>
                        <w:t>Des Moines, IA 50312</w:t>
                      </w:r>
                      <w:r w:rsidRPr="0073286B">
                        <w:rPr>
                          <w:rFonts w:ascii="Arial" w:hAnsi="Arial" w:cs="Arial"/>
                          <w:sz w:val="16"/>
                          <w:szCs w:val="16"/>
                        </w:rPr>
                        <w:t xml:space="preserve"> </w:t>
                      </w:r>
                    </w:p>
                    <w:p w14:paraId="21B694AF" w14:textId="77777777" w:rsidR="005821FE" w:rsidRPr="0073286B" w:rsidRDefault="005821FE" w:rsidP="005821FE">
                      <w:pPr>
                        <w:rPr>
                          <w:rFonts w:ascii="Arial" w:hAnsi="Arial" w:cs="Arial"/>
                          <w:sz w:val="16"/>
                          <w:szCs w:val="16"/>
                        </w:rPr>
                      </w:pPr>
                      <w:r w:rsidRPr="0073286B">
                        <w:rPr>
                          <w:rFonts w:ascii="Arial" w:hAnsi="Arial" w:cs="Arial"/>
                          <w:sz w:val="16"/>
                          <w:szCs w:val="16"/>
                        </w:rPr>
                        <w:t>(</w:t>
                      </w:r>
                      <w:r w:rsidR="0073286B" w:rsidRPr="0073286B">
                        <w:rPr>
                          <w:rStyle w:val="style5341"/>
                          <w:rFonts w:ascii="Arial" w:hAnsi="Arial" w:cs="Arial"/>
                          <w:sz w:val="16"/>
                          <w:szCs w:val="16"/>
                        </w:rPr>
                        <w:t>515-279-3658</w:t>
                      </w:r>
                    </w:p>
                    <w:p w14:paraId="7472C953" w14:textId="77777777" w:rsidR="005821FE" w:rsidRDefault="0073286B" w:rsidP="005821FE">
                      <w:pPr>
                        <w:rPr>
                          <w:rFonts w:ascii="Arial" w:hAnsi="Arial" w:cs="Arial"/>
                          <w:sz w:val="16"/>
                          <w:szCs w:val="16"/>
                        </w:rPr>
                      </w:pPr>
                      <w:hyperlink r:id="rId6" w:history="1">
                        <w:r w:rsidRPr="00D353EA">
                          <w:rPr>
                            <w:rStyle w:val="Hyperlink"/>
                            <w:rFonts w:ascii="Arial" w:hAnsi="Arial" w:cs="Arial"/>
                            <w:sz w:val="16"/>
                            <w:szCs w:val="16"/>
                          </w:rPr>
                          <w:t>www.dmcpc.org</w:t>
                        </w:r>
                      </w:hyperlink>
                    </w:p>
                    <w:p w14:paraId="72A2677D" w14:textId="77777777" w:rsidR="005821FE" w:rsidRPr="00AC584B" w:rsidRDefault="005821FE" w:rsidP="005821FE"/>
                  </w:txbxContent>
                </v:textbox>
              </v:shape>
            </w:pict>
          </mc:Fallback>
        </mc:AlternateContent>
      </w:r>
    </w:p>
    <w:p w14:paraId="3280EA5D" w14:textId="735F9034" w:rsidR="005821FE" w:rsidRDefault="00365521" w:rsidP="005821FE">
      <w:r>
        <w:rPr>
          <w:noProof/>
        </w:rPr>
        <w:drawing>
          <wp:inline distT="0" distB="0" distL="0" distR="0" wp14:anchorId="6978D350" wp14:editId="04AEC881">
            <wp:extent cx="113538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838200"/>
                    </a:xfrm>
                    <a:prstGeom prst="rect">
                      <a:avLst/>
                    </a:prstGeom>
                    <a:noFill/>
                    <a:ln>
                      <a:noFill/>
                    </a:ln>
                  </pic:spPr>
                </pic:pic>
              </a:graphicData>
            </a:graphic>
          </wp:inline>
        </w:drawing>
      </w:r>
    </w:p>
    <w:p w14:paraId="16ABAE7B" w14:textId="77777777" w:rsidR="00A21252" w:rsidRDefault="00A21252" w:rsidP="005821FE">
      <w:pPr>
        <w:autoSpaceDE w:val="0"/>
        <w:autoSpaceDN w:val="0"/>
        <w:adjustRightInd w:val="0"/>
        <w:ind w:left="3600" w:firstLine="720"/>
        <w:rPr>
          <w:rFonts w:ascii="Arial" w:hAnsi="Arial" w:cs="Arial"/>
          <w:b/>
        </w:rPr>
      </w:pPr>
    </w:p>
    <w:p w14:paraId="53515D1B" w14:textId="77777777" w:rsidR="00A44129" w:rsidRPr="005A60A2" w:rsidRDefault="00CD38A9" w:rsidP="0073286B">
      <w:pPr>
        <w:autoSpaceDE w:val="0"/>
        <w:autoSpaceDN w:val="0"/>
        <w:adjustRightInd w:val="0"/>
        <w:jc w:val="center"/>
        <w:rPr>
          <w:rFonts w:ascii="Arial" w:hAnsi="Arial" w:cs="Arial"/>
          <w:b/>
          <w:i/>
          <w:iCs/>
          <w:u w:val="single"/>
        </w:rPr>
      </w:pPr>
      <w:r w:rsidRPr="005A60A2">
        <w:rPr>
          <w:rFonts w:ascii="Arial" w:hAnsi="Arial" w:cs="Arial"/>
          <w:b/>
          <w:i/>
          <w:iCs/>
          <w:u w:val="single"/>
        </w:rPr>
        <w:t>Senior</w:t>
      </w:r>
      <w:r w:rsidR="0073286B" w:rsidRPr="005A60A2">
        <w:rPr>
          <w:rFonts w:ascii="Arial" w:hAnsi="Arial" w:cs="Arial"/>
          <w:b/>
          <w:i/>
          <w:iCs/>
          <w:u w:val="single"/>
        </w:rPr>
        <w:t xml:space="preserve"> Pastor</w:t>
      </w:r>
      <w:r w:rsidRPr="005A60A2">
        <w:rPr>
          <w:rFonts w:ascii="Arial" w:hAnsi="Arial" w:cs="Arial"/>
          <w:b/>
          <w:i/>
          <w:iCs/>
          <w:u w:val="single"/>
        </w:rPr>
        <w:t>/Head of Staff</w:t>
      </w:r>
    </w:p>
    <w:p w14:paraId="736DA607" w14:textId="77777777" w:rsidR="005821FE" w:rsidRPr="00DD1B9E" w:rsidRDefault="005821FE" w:rsidP="005821FE">
      <w:pPr>
        <w:autoSpaceDE w:val="0"/>
        <w:autoSpaceDN w:val="0"/>
        <w:adjustRightInd w:val="0"/>
        <w:ind w:left="3600" w:firstLine="720"/>
        <w:rPr>
          <w:rFonts w:ascii="Calibri" w:hAnsi="Calibri" w:cs="Calibri"/>
        </w:rPr>
      </w:pPr>
    </w:p>
    <w:p w14:paraId="508756D9" w14:textId="77777777" w:rsidR="00A44129" w:rsidRPr="00A21252" w:rsidRDefault="00A44129" w:rsidP="00A44129">
      <w:pPr>
        <w:outlineLvl w:val="0"/>
        <w:rPr>
          <w:rFonts w:ascii="Arial" w:hAnsi="Arial" w:cs="Arial"/>
          <w:sz w:val="20"/>
          <w:szCs w:val="20"/>
        </w:rPr>
      </w:pPr>
      <w:r w:rsidRPr="005A60A2">
        <w:rPr>
          <w:rFonts w:ascii="Arial" w:hAnsi="Arial" w:cs="Arial"/>
          <w:b/>
          <w:i/>
          <w:iCs/>
          <w:sz w:val="20"/>
          <w:szCs w:val="20"/>
        </w:rPr>
        <w:t>Reports To</w:t>
      </w:r>
      <w:r w:rsidR="00E35608" w:rsidRPr="005A60A2">
        <w:rPr>
          <w:rFonts w:ascii="Arial" w:hAnsi="Arial" w:cs="Arial"/>
          <w:b/>
          <w:i/>
          <w:iCs/>
          <w:sz w:val="20"/>
          <w:szCs w:val="20"/>
        </w:rPr>
        <w:t>:</w:t>
      </w:r>
      <w:r w:rsidRPr="00A21252">
        <w:rPr>
          <w:rFonts w:ascii="Arial" w:hAnsi="Arial" w:cs="Arial"/>
          <w:b/>
          <w:sz w:val="20"/>
          <w:szCs w:val="20"/>
        </w:rPr>
        <w:t xml:space="preserve">   </w:t>
      </w:r>
      <w:r w:rsidRPr="00A21252">
        <w:rPr>
          <w:rFonts w:ascii="Arial" w:hAnsi="Arial" w:cs="Arial"/>
          <w:sz w:val="20"/>
          <w:szCs w:val="20"/>
        </w:rPr>
        <w:tab/>
      </w:r>
      <w:r w:rsidR="00CD38A9">
        <w:rPr>
          <w:rFonts w:ascii="Arial" w:hAnsi="Arial" w:cs="Arial"/>
          <w:sz w:val="20"/>
          <w:szCs w:val="20"/>
        </w:rPr>
        <w:t>Central Presbyterian Church Session</w:t>
      </w:r>
    </w:p>
    <w:p w14:paraId="731BA9DB" w14:textId="77777777" w:rsidR="00A44129" w:rsidRPr="00DD1B9E" w:rsidRDefault="00A44129" w:rsidP="00A44129">
      <w:pPr>
        <w:outlineLvl w:val="0"/>
        <w:rPr>
          <w:rFonts w:ascii="Calibri" w:hAnsi="Calibri" w:cs="Calibri"/>
          <w:sz w:val="22"/>
          <w:szCs w:val="22"/>
        </w:rPr>
      </w:pPr>
      <w:r w:rsidRPr="00DD1B9E">
        <w:rPr>
          <w:rFonts w:ascii="Calibri" w:hAnsi="Calibri" w:cs="Calibri"/>
          <w:b/>
          <w:color w:val="AB035C"/>
          <w:sz w:val="22"/>
          <w:szCs w:val="22"/>
        </w:rPr>
        <w:tab/>
      </w:r>
      <w:r w:rsidRPr="00DD1B9E">
        <w:rPr>
          <w:rFonts w:ascii="Calibri" w:hAnsi="Calibri" w:cs="Calibri"/>
          <w:b/>
          <w:sz w:val="22"/>
          <w:szCs w:val="22"/>
        </w:rPr>
        <w:t xml:space="preserve">   </w:t>
      </w:r>
      <w:r w:rsidRPr="00DD1B9E">
        <w:rPr>
          <w:rFonts w:ascii="Calibri" w:hAnsi="Calibri" w:cs="Calibri"/>
          <w:sz w:val="22"/>
          <w:szCs w:val="22"/>
        </w:rPr>
        <w:tab/>
        <w:t xml:space="preserve"> </w:t>
      </w:r>
    </w:p>
    <w:p w14:paraId="07502D66" w14:textId="77777777" w:rsidR="00A21252" w:rsidRPr="00C66F85" w:rsidRDefault="00A44129" w:rsidP="00A21252">
      <w:pPr>
        <w:outlineLvl w:val="0"/>
        <w:rPr>
          <w:rFonts w:ascii="Arial" w:hAnsi="Arial" w:cs="Arial"/>
          <w:b/>
          <w:sz w:val="20"/>
          <w:szCs w:val="20"/>
          <w:u w:val="single"/>
        </w:rPr>
      </w:pPr>
      <w:r w:rsidRPr="00C66F85">
        <w:rPr>
          <w:rFonts w:ascii="Arial" w:hAnsi="Arial" w:cs="Arial"/>
          <w:b/>
          <w:sz w:val="20"/>
          <w:szCs w:val="20"/>
          <w:u w:val="single"/>
        </w:rPr>
        <w:t>Basic Function</w:t>
      </w:r>
    </w:p>
    <w:p w14:paraId="29EA58D4" w14:textId="77777777" w:rsidR="00C66F85" w:rsidRPr="00A21252" w:rsidRDefault="00C66F85" w:rsidP="00A21252">
      <w:pPr>
        <w:outlineLvl w:val="0"/>
        <w:rPr>
          <w:rFonts w:ascii="Arial" w:hAnsi="Arial" w:cs="Arial"/>
          <w:sz w:val="20"/>
          <w:szCs w:val="20"/>
        </w:rPr>
      </w:pPr>
    </w:p>
    <w:p w14:paraId="27433724" w14:textId="77777777" w:rsidR="00E62249" w:rsidRDefault="002E1485" w:rsidP="00FC1555">
      <w:pPr>
        <w:rPr>
          <w:rFonts w:ascii="Arial" w:hAnsi="Arial" w:cs="Arial"/>
          <w:sz w:val="20"/>
          <w:szCs w:val="20"/>
        </w:rPr>
      </w:pPr>
      <w:r w:rsidRPr="008F6BF4">
        <w:rPr>
          <w:rFonts w:ascii="Arial" w:hAnsi="Arial" w:cs="Arial"/>
          <w:sz w:val="20"/>
          <w:szCs w:val="20"/>
        </w:rPr>
        <w:t>The</w:t>
      </w:r>
      <w:r w:rsidR="00CD597A">
        <w:rPr>
          <w:rFonts w:ascii="Arial" w:hAnsi="Arial" w:cs="Arial"/>
          <w:sz w:val="20"/>
          <w:szCs w:val="20"/>
        </w:rPr>
        <w:t xml:space="preserve"> Senior Pastor /Head of Staff </w:t>
      </w:r>
      <w:r w:rsidR="00DB05AF">
        <w:rPr>
          <w:rFonts w:ascii="Arial" w:hAnsi="Arial" w:cs="Arial"/>
          <w:sz w:val="20"/>
          <w:szCs w:val="20"/>
        </w:rPr>
        <w:t xml:space="preserve">is defined </w:t>
      </w:r>
      <w:r w:rsidR="00AF262F">
        <w:rPr>
          <w:rFonts w:ascii="Arial" w:hAnsi="Arial" w:cs="Arial"/>
          <w:sz w:val="20"/>
          <w:szCs w:val="20"/>
        </w:rPr>
        <w:t xml:space="preserve">by the Presbyterian Book of Order </w:t>
      </w:r>
      <w:r w:rsidR="00DB05AF">
        <w:rPr>
          <w:rFonts w:ascii="Arial" w:hAnsi="Arial" w:cs="Arial"/>
          <w:sz w:val="20"/>
          <w:szCs w:val="20"/>
        </w:rPr>
        <w:t>as the Teaching Elder</w:t>
      </w:r>
      <w:r w:rsidR="00AF262F">
        <w:rPr>
          <w:rFonts w:ascii="Arial" w:hAnsi="Arial" w:cs="Arial"/>
          <w:sz w:val="20"/>
          <w:szCs w:val="20"/>
        </w:rPr>
        <w:t xml:space="preserve"> or Minister of Word and Sacrament</w:t>
      </w:r>
      <w:r w:rsidR="00F0159D" w:rsidRPr="00F0159D">
        <w:rPr>
          <w:rFonts w:ascii="Arial" w:eastAsia="Arial" w:hAnsi="Arial" w:cs="Arial"/>
          <w:color w:val="212529"/>
          <w:kern w:val="2"/>
          <w:sz w:val="20"/>
          <w:szCs w:val="20"/>
          <w14:ligatures w14:val="standardContextual"/>
        </w:rPr>
        <w:t xml:space="preserve"> </w:t>
      </w:r>
      <w:r w:rsidR="00F0159D" w:rsidRPr="00F87964">
        <w:rPr>
          <w:rFonts w:ascii="Arial" w:eastAsia="Arial" w:hAnsi="Arial" w:cs="Arial"/>
          <w:color w:val="212529"/>
          <w:kern w:val="2"/>
          <w:sz w:val="20"/>
          <w:szCs w:val="20"/>
          <w14:ligatures w14:val="standardContextual"/>
        </w:rPr>
        <w:t>and moderator of the</w:t>
      </w:r>
      <w:r w:rsidR="00F0159D">
        <w:rPr>
          <w:rFonts w:ascii="Arial" w:eastAsia="Arial" w:hAnsi="Arial" w:cs="Arial"/>
          <w:color w:val="212529"/>
          <w:kern w:val="2"/>
          <w:sz w:val="20"/>
          <w:szCs w:val="20"/>
          <w14:ligatures w14:val="standardContextual"/>
        </w:rPr>
        <w:t xml:space="preserve"> local governing body, the church</w:t>
      </w:r>
      <w:r w:rsidR="00F0159D" w:rsidRPr="00F87964">
        <w:rPr>
          <w:rFonts w:ascii="Arial" w:eastAsia="Arial" w:hAnsi="Arial" w:cs="Arial"/>
          <w:color w:val="212529"/>
          <w:kern w:val="2"/>
          <w:sz w:val="20"/>
          <w:szCs w:val="20"/>
          <w14:ligatures w14:val="standardContextual"/>
        </w:rPr>
        <w:t xml:space="preserve"> Session</w:t>
      </w:r>
      <w:r w:rsidR="00F0159D">
        <w:rPr>
          <w:rFonts w:ascii="Arial" w:eastAsia="Arial" w:hAnsi="Arial" w:cs="Arial"/>
          <w:color w:val="212529"/>
          <w:kern w:val="2"/>
          <w:sz w:val="20"/>
          <w:szCs w:val="20"/>
          <w14:ligatures w14:val="standardContextual"/>
        </w:rPr>
        <w:t>.</w:t>
      </w:r>
      <w:r w:rsidR="00AF262F">
        <w:rPr>
          <w:rFonts w:ascii="Arial" w:hAnsi="Arial" w:cs="Arial"/>
          <w:sz w:val="20"/>
          <w:szCs w:val="20"/>
        </w:rPr>
        <w:t xml:space="preserve"> As such, the Senior Pastor/Head of Staff is </w:t>
      </w:r>
      <w:r w:rsidR="00A72D44">
        <w:rPr>
          <w:rFonts w:ascii="Arial" w:hAnsi="Arial" w:cs="Arial"/>
          <w:sz w:val="20"/>
          <w:szCs w:val="20"/>
        </w:rPr>
        <w:t xml:space="preserve">directly </w:t>
      </w:r>
      <w:r w:rsidR="00AF262F">
        <w:rPr>
          <w:rFonts w:ascii="Arial" w:hAnsi="Arial" w:cs="Arial"/>
          <w:sz w:val="20"/>
          <w:szCs w:val="20"/>
        </w:rPr>
        <w:t xml:space="preserve">responsible for </w:t>
      </w:r>
      <w:r w:rsidR="00D62051">
        <w:rPr>
          <w:rFonts w:ascii="Arial" w:hAnsi="Arial" w:cs="Arial"/>
          <w:sz w:val="20"/>
          <w:szCs w:val="20"/>
        </w:rPr>
        <w:t>oversight</w:t>
      </w:r>
      <w:r w:rsidR="00AF262F">
        <w:rPr>
          <w:rFonts w:ascii="Arial" w:hAnsi="Arial" w:cs="Arial"/>
          <w:sz w:val="20"/>
          <w:szCs w:val="20"/>
        </w:rPr>
        <w:t xml:space="preserve"> of all aspects </w:t>
      </w:r>
      <w:r w:rsidR="00D62051">
        <w:rPr>
          <w:rFonts w:ascii="Arial" w:hAnsi="Arial" w:cs="Arial"/>
          <w:sz w:val="20"/>
          <w:szCs w:val="20"/>
        </w:rPr>
        <w:t>o</w:t>
      </w:r>
      <w:r w:rsidR="00AF262F">
        <w:rPr>
          <w:rFonts w:ascii="Arial" w:hAnsi="Arial" w:cs="Arial"/>
          <w:sz w:val="20"/>
          <w:szCs w:val="20"/>
        </w:rPr>
        <w:t>f the spiritual life of the congregation</w:t>
      </w:r>
      <w:r w:rsidR="00D62051">
        <w:rPr>
          <w:rFonts w:ascii="Arial" w:hAnsi="Arial" w:cs="Arial"/>
          <w:sz w:val="20"/>
          <w:szCs w:val="20"/>
        </w:rPr>
        <w:t xml:space="preserve"> </w:t>
      </w:r>
      <w:r w:rsidR="00EE70C6">
        <w:rPr>
          <w:rFonts w:ascii="Arial" w:hAnsi="Arial" w:cs="Arial"/>
          <w:sz w:val="20"/>
          <w:szCs w:val="20"/>
        </w:rPr>
        <w:t>as well as providing</w:t>
      </w:r>
      <w:r w:rsidR="00D62051">
        <w:rPr>
          <w:rFonts w:ascii="Arial" w:hAnsi="Arial" w:cs="Arial"/>
          <w:sz w:val="20"/>
          <w:szCs w:val="20"/>
        </w:rPr>
        <w:t xml:space="preserve"> lead</w:t>
      </w:r>
      <w:r w:rsidR="00EE70C6">
        <w:rPr>
          <w:rFonts w:ascii="Arial" w:hAnsi="Arial" w:cs="Arial"/>
          <w:sz w:val="20"/>
          <w:szCs w:val="20"/>
        </w:rPr>
        <w:t xml:space="preserve">ership to the </w:t>
      </w:r>
      <w:r w:rsidR="00D62051">
        <w:rPr>
          <w:rFonts w:ascii="Arial" w:hAnsi="Arial" w:cs="Arial"/>
          <w:sz w:val="20"/>
          <w:szCs w:val="20"/>
        </w:rPr>
        <w:t xml:space="preserve">church staff. </w:t>
      </w:r>
    </w:p>
    <w:p w14:paraId="1F88BF06" w14:textId="77777777" w:rsidR="00E62249" w:rsidRDefault="00E62249" w:rsidP="00CD597A">
      <w:pPr>
        <w:rPr>
          <w:rFonts w:ascii="Arial" w:hAnsi="Arial" w:cs="Arial"/>
          <w:sz w:val="20"/>
          <w:szCs w:val="20"/>
        </w:rPr>
      </w:pPr>
    </w:p>
    <w:p w14:paraId="64FFAAF5" w14:textId="77777777" w:rsidR="003C2146" w:rsidRDefault="00A72D44" w:rsidP="00CD597A">
      <w:pPr>
        <w:rPr>
          <w:rFonts w:ascii="Arial" w:eastAsia="Arial" w:hAnsi="Arial" w:cs="Arial"/>
          <w:color w:val="212529"/>
          <w:kern w:val="2"/>
          <w:sz w:val="20"/>
          <w:szCs w:val="20"/>
          <w:shd w:val="clear" w:color="auto" w:fill="FFFFFF"/>
          <w14:ligatures w14:val="standardContextual"/>
        </w:rPr>
      </w:pPr>
      <w:r w:rsidRPr="00F87964">
        <w:rPr>
          <w:rFonts w:ascii="Arial" w:eastAsia="Arial" w:hAnsi="Arial" w:cs="Arial"/>
          <w:color w:val="212529"/>
          <w:kern w:val="2"/>
          <w:sz w:val="20"/>
          <w:szCs w:val="20"/>
          <w14:ligatures w14:val="standardContextual"/>
        </w:rPr>
        <w:t xml:space="preserve">The </w:t>
      </w:r>
      <w:r w:rsidR="00884FF3">
        <w:rPr>
          <w:rFonts w:ascii="Arial" w:hAnsi="Arial" w:cs="Arial"/>
          <w:sz w:val="20"/>
          <w:szCs w:val="20"/>
        </w:rPr>
        <w:t xml:space="preserve">Senior Pastor /Head of Staff </w:t>
      </w:r>
      <w:r w:rsidRPr="00F87964">
        <w:rPr>
          <w:rFonts w:ascii="Arial" w:eastAsia="Arial" w:hAnsi="Arial" w:cs="Arial"/>
          <w:color w:val="212529"/>
          <w:kern w:val="2"/>
          <w:sz w:val="20"/>
          <w:szCs w:val="20"/>
          <w14:ligatures w14:val="standardContextual"/>
        </w:rPr>
        <w:t xml:space="preserve">shares responsibilities with the </w:t>
      </w:r>
      <w:r w:rsidR="003C2146">
        <w:rPr>
          <w:rFonts w:ascii="Arial" w:eastAsia="Arial" w:hAnsi="Arial" w:cs="Arial"/>
          <w:color w:val="212529"/>
          <w:kern w:val="2"/>
          <w:sz w:val="20"/>
          <w:szCs w:val="20"/>
          <w14:ligatures w14:val="standardContextual"/>
        </w:rPr>
        <w:t>Ruling</w:t>
      </w:r>
      <w:r w:rsidR="00E62249">
        <w:rPr>
          <w:rFonts w:ascii="Arial" w:eastAsia="Arial" w:hAnsi="Arial" w:cs="Arial"/>
          <w:color w:val="212529"/>
          <w:kern w:val="2"/>
          <w:sz w:val="20"/>
          <w:szCs w:val="20"/>
          <w14:ligatures w14:val="standardContextual"/>
        </w:rPr>
        <w:t xml:space="preserve"> Elders of the </w:t>
      </w:r>
      <w:r w:rsidRPr="00F87964">
        <w:rPr>
          <w:rFonts w:ascii="Arial" w:eastAsia="Arial" w:hAnsi="Arial" w:cs="Arial"/>
          <w:color w:val="212529"/>
          <w:kern w:val="2"/>
          <w:sz w:val="20"/>
          <w:szCs w:val="20"/>
          <w14:ligatures w14:val="standardContextual"/>
        </w:rPr>
        <w:t>Session in guiding the spiritual growth, financial health, and organizational development of the church and works to improve our capabilities</w:t>
      </w:r>
      <w:r w:rsidRPr="00F87964">
        <w:rPr>
          <w:rFonts w:ascii="Arial" w:eastAsia="Arial" w:hAnsi="Arial" w:cs="Arial"/>
          <w:color w:val="212529"/>
          <w:kern w:val="2"/>
          <w:sz w:val="20"/>
          <w:szCs w:val="20"/>
          <w:shd w:val="clear" w:color="auto" w:fill="FFFFFF"/>
          <w14:ligatures w14:val="standardContextual"/>
        </w:rPr>
        <w:t xml:space="preserve"> through alignment of strategy, structure, people, rewards, metrics, and management processes</w:t>
      </w:r>
      <w:r w:rsidR="003C2146">
        <w:rPr>
          <w:rFonts w:ascii="Arial" w:eastAsia="Arial" w:hAnsi="Arial" w:cs="Arial"/>
          <w:color w:val="212529"/>
          <w:kern w:val="2"/>
          <w:sz w:val="20"/>
          <w:szCs w:val="20"/>
          <w:shd w:val="clear" w:color="auto" w:fill="FFFFFF"/>
          <w14:ligatures w14:val="standardContextual"/>
        </w:rPr>
        <w:t>.</w:t>
      </w:r>
    </w:p>
    <w:p w14:paraId="3F1148FF" w14:textId="77777777" w:rsidR="003C2146" w:rsidRDefault="003C2146" w:rsidP="00CD597A">
      <w:pPr>
        <w:rPr>
          <w:rFonts w:ascii="Arial" w:eastAsia="Arial" w:hAnsi="Arial" w:cs="Arial"/>
          <w:color w:val="212529"/>
          <w:kern w:val="2"/>
          <w:sz w:val="20"/>
          <w:szCs w:val="20"/>
          <w:shd w:val="clear" w:color="auto" w:fill="FFFFFF"/>
          <w14:ligatures w14:val="standardContextual"/>
        </w:rPr>
      </w:pPr>
    </w:p>
    <w:p w14:paraId="2AC8F02E" w14:textId="77777777" w:rsidR="00D4315E" w:rsidRDefault="00EE70C6" w:rsidP="00CD597A">
      <w:pPr>
        <w:rPr>
          <w:rFonts w:ascii="Arial" w:hAnsi="Arial" w:cs="Arial"/>
          <w:sz w:val="20"/>
          <w:szCs w:val="20"/>
        </w:rPr>
      </w:pPr>
      <w:r>
        <w:rPr>
          <w:rFonts w:ascii="Arial" w:hAnsi="Arial" w:cs="Arial"/>
          <w:sz w:val="20"/>
          <w:szCs w:val="20"/>
        </w:rPr>
        <w:t>T</w:t>
      </w:r>
      <w:r w:rsidR="002F1CE7">
        <w:rPr>
          <w:rFonts w:ascii="Arial" w:hAnsi="Arial" w:cs="Arial"/>
          <w:sz w:val="20"/>
          <w:szCs w:val="20"/>
        </w:rPr>
        <w:t xml:space="preserve">he </w:t>
      </w:r>
      <w:r w:rsidR="00A429A4">
        <w:rPr>
          <w:rFonts w:ascii="Arial" w:hAnsi="Arial" w:cs="Arial"/>
          <w:sz w:val="20"/>
          <w:szCs w:val="20"/>
        </w:rPr>
        <w:t>responsibilities</w:t>
      </w:r>
      <w:r>
        <w:rPr>
          <w:rFonts w:ascii="Arial" w:hAnsi="Arial" w:cs="Arial"/>
          <w:sz w:val="20"/>
          <w:szCs w:val="20"/>
        </w:rPr>
        <w:t xml:space="preserve"> </w:t>
      </w:r>
      <w:r w:rsidR="00D4315E">
        <w:rPr>
          <w:rFonts w:ascii="Arial" w:hAnsi="Arial" w:cs="Arial"/>
          <w:sz w:val="20"/>
          <w:szCs w:val="20"/>
        </w:rPr>
        <w:t>o</w:t>
      </w:r>
      <w:r>
        <w:rPr>
          <w:rFonts w:ascii="Arial" w:hAnsi="Arial" w:cs="Arial"/>
          <w:sz w:val="20"/>
          <w:szCs w:val="20"/>
        </w:rPr>
        <w:t>f the Senior Pastor</w:t>
      </w:r>
      <w:r w:rsidR="00D4315E">
        <w:rPr>
          <w:rFonts w:ascii="Arial" w:hAnsi="Arial" w:cs="Arial"/>
          <w:sz w:val="20"/>
          <w:szCs w:val="20"/>
        </w:rPr>
        <w:t>/</w:t>
      </w:r>
      <w:r>
        <w:rPr>
          <w:rFonts w:ascii="Arial" w:hAnsi="Arial" w:cs="Arial"/>
          <w:sz w:val="20"/>
          <w:szCs w:val="20"/>
        </w:rPr>
        <w:t xml:space="preserve">Head </w:t>
      </w:r>
      <w:r w:rsidR="00D4315E">
        <w:rPr>
          <w:rFonts w:ascii="Arial" w:hAnsi="Arial" w:cs="Arial"/>
          <w:sz w:val="20"/>
          <w:szCs w:val="20"/>
        </w:rPr>
        <w:t>o</w:t>
      </w:r>
      <w:r>
        <w:rPr>
          <w:rFonts w:ascii="Arial" w:hAnsi="Arial" w:cs="Arial"/>
          <w:sz w:val="20"/>
          <w:szCs w:val="20"/>
        </w:rPr>
        <w:t xml:space="preserve">f </w:t>
      </w:r>
      <w:r w:rsidR="00A429A4">
        <w:rPr>
          <w:rFonts w:ascii="Arial" w:hAnsi="Arial" w:cs="Arial"/>
          <w:sz w:val="20"/>
          <w:szCs w:val="20"/>
        </w:rPr>
        <w:t>S</w:t>
      </w:r>
      <w:r w:rsidR="00D4315E">
        <w:rPr>
          <w:rFonts w:ascii="Arial" w:hAnsi="Arial" w:cs="Arial"/>
          <w:sz w:val="20"/>
          <w:szCs w:val="20"/>
        </w:rPr>
        <w:t>taff</w:t>
      </w:r>
      <w:r>
        <w:rPr>
          <w:rFonts w:ascii="Arial" w:hAnsi="Arial" w:cs="Arial"/>
          <w:sz w:val="20"/>
          <w:szCs w:val="20"/>
        </w:rPr>
        <w:t xml:space="preserve"> </w:t>
      </w:r>
      <w:r w:rsidR="001F6896">
        <w:rPr>
          <w:rFonts w:ascii="Arial" w:hAnsi="Arial" w:cs="Arial"/>
          <w:sz w:val="20"/>
          <w:szCs w:val="20"/>
        </w:rPr>
        <w:t>include but</w:t>
      </w:r>
      <w:r w:rsidR="002F1CE7">
        <w:rPr>
          <w:rFonts w:ascii="Arial" w:hAnsi="Arial" w:cs="Arial"/>
          <w:sz w:val="20"/>
          <w:szCs w:val="20"/>
        </w:rPr>
        <w:t xml:space="preserve"> are not limited </w:t>
      </w:r>
      <w:r w:rsidR="00C66F85">
        <w:rPr>
          <w:rFonts w:ascii="Arial" w:hAnsi="Arial" w:cs="Arial"/>
          <w:sz w:val="20"/>
          <w:szCs w:val="20"/>
        </w:rPr>
        <w:t>to the provision of leadership in worship</w:t>
      </w:r>
      <w:r w:rsidR="00D4315E">
        <w:rPr>
          <w:rFonts w:ascii="Arial" w:hAnsi="Arial" w:cs="Arial"/>
          <w:sz w:val="20"/>
          <w:szCs w:val="20"/>
        </w:rPr>
        <w:t xml:space="preserve">, pastoral care, community engagement, </w:t>
      </w:r>
      <w:r w:rsidR="00C66F85">
        <w:rPr>
          <w:rFonts w:ascii="Arial" w:hAnsi="Arial" w:cs="Arial"/>
          <w:sz w:val="20"/>
          <w:szCs w:val="20"/>
        </w:rPr>
        <w:t>fellowship</w:t>
      </w:r>
      <w:r w:rsidR="00F82569">
        <w:rPr>
          <w:rFonts w:ascii="Arial" w:hAnsi="Arial" w:cs="Arial"/>
          <w:sz w:val="20"/>
          <w:szCs w:val="20"/>
        </w:rPr>
        <w:t xml:space="preserve">, </w:t>
      </w:r>
      <w:r w:rsidR="00D4315E">
        <w:rPr>
          <w:rFonts w:ascii="Arial" w:hAnsi="Arial" w:cs="Arial"/>
          <w:sz w:val="20"/>
          <w:szCs w:val="20"/>
        </w:rPr>
        <w:t>outreach, education</w:t>
      </w:r>
      <w:r w:rsidR="00C66F85">
        <w:rPr>
          <w:rFonts w:ascii="Arial" w:hAnsi="Arial" w:cs="Arial"/>
          <w:sz w:val="20"/>
          <w:szCs w:val="20"/>
        </w:rPr>
        <w:t>,</w:t>
      </w:r>
      <w:r w:rsidR="00D4315E">
        <w:rPr>
          <w:rFonts w:ascii="Arial" w:hAnsi="Arial" w:cs="Arial"/>
          <w:sz w:val="20"/>
          <w:szCs w:val="20"/>
        </w:rPr>
        <w:t xml:space="preserve"> discipleship</w:t>
      </w:r>
      <w:r w:rsidR="00C66F85">
        <w:rPr>
          <w:rFonts w:ascii="Arial" w:hAnsi="Arial" w:cs="Arial"/>
          <w:sz w:val="20"/>
          <w:szCs w:val="20"/>
        </w:rPr>
        <w:t xml:space="preserve"> and administration.</w:t>
      </w:r>
    </w:p>
    <w:p w14:paraId="79B2DEF6" w14:textId="77777777" w:rsidR="00D4315E" w:rsidRDefault="00D4315E" w:rsidP="00CD597A">
      <w:pPr>
        <w:rPr>
          <w:rFonts w:ascii="Arial" w:hAnsi="Arial" w:cs="Arial"/>
          <w:sz w:val="20"/>
          <w:szCs w:val="20"/>
        </w:rPr>
      </w:pPr>
    </w:p>
    <w:p w14:paraId="5E2083CB" w14:textId="77777777" w:rsidR="00E35608" w:rsidRPr="00F71F34" w:rsidRDefault="00E35608" w:rsidP="00F971C9">
      <w:pPr>
        <w:rPr>
          <w:rFonts w:ascii="Arial" w:hAnsi="Arial" w:cs="Arial"/>
          <w:b/>
          <w:sz w:val="20"/>
          <w:szCs w:val="20"/>
          <w:u w:val="single"/>
        </w:rPr>
      </w:pPr>
      <w:r w:rsidRPr="00F71F34">
        <w:rPr>
          <w:rFonts w:ascii="Arial" w:hAnsi="Arial" w:cs="Arial"/>
          <w:b/>
          <w:sz w:val="20"/>
          <w:szCs w:val="20"/>
          <w:u w:val="single"/>
        </w:rPr>
        <w:t>Primary Responsibilities</w:t>
      </w:r>
    </w:p>
    <w:p w14:paraId="206CE97A" w14:textId="77777777" w:rsidR="00D4315E" w:rsidRPr="00365521" w:rsidRDefault="00D4315E" w:rsidP="00F971C9">
      <w:pPr>
        <w:rPr>
          <w:rFonts w:ascii="Arial" w:hAnsi="Arial" w:cs="Arial"/>
          <w:b/>
          <w:sz w:val="20"/>
          <w:szCs w:val="20"/>
          <w:u w:val="single"/>
          <w14:shadow w14:blurRad="50800" w14:dist="38100" w14:dir="2700000" w14:sx="100000" w14:sy="100000" w14:kx="0" w14:ky="0" w14:algn="tl">
            <w14:srgbClr w14:val="000000">
              <w14:alpha w14:val="60000"/>
            </w14:srgbClr>
          </w14:shadow>
        </w:rPr>
      </w:pPr>
    </w:p>
    <w:p w14:paraId="0D45A1EC" w14:textId="77777777" w:rsidR="00D4315E" w:rsidRPr="00857A13" w:rsidRDefault="00C66F85" w:rsidP="00D4315E">
      <w:pPr>
        <w:rPr>
          <w:rFonts w:ascii="Arial" w:hAnsi="Arial" w:cs="Arial"/>
          <w:b/>
          <w:i/>
          <w:iCs/>
          <w:sz w:val="20"/>
          <w:szCs w:val="20"/>
        </w:rPr>
      </w:pPr>
      <w:r w:rsidRPr="00857A13">
        <w:rPr>
          <w:rFonts w:ascii="Arial" w:hAnsi="Arial" w:cs="Arial"/>
          <w:b/>
          <w:i/>
          <w:iCs/>
          <w:sz w:val="20"/>
          <w:szCs w:val="20"/>
        </w:rPr>
        <w:t>Worship</w:t>
      </w:r>
    </w:p>
    <w:p w14:paraId="4361A1D7" w14:textId="77777777" w:rsidR="00BB10D0" w:rsidRPr="00857A13" w:rsidRDefault="00BB10D0" w:rsidP="005D1BC6">
      <w:pPr>
        <w:pStyle w:val="ListParagraph"/>
        <w:numPr>
          <w:ilvl w:val="0"/>
          <w:numId w:val="2"/>
        </w:numPr>
        <w:shd w:val="clear" w:color="auto" w:fill="FFFFFF"/>
        <w:spacing w:after="0" w:line="240" w:lineRule="auto"/>
        <w:rPr>
          <w:color w:val="222222"/>
          <w:sz w:val="20"/>
          <w:szCs w:val="20"/>
        </w:rPr>
      </w:pPr>
      <w:r w:rsidRPr="00857A13">
        <w:rPr>
          <w:color w:val="222222"/>
          <w:sz w:val="20"/>
          <w:szCs w:val="20"/>
        </w:rPr>
        <w:t>Present</w:t>
      </w:r>
      <w:r w:rsidR="00A05ABE" w:rsidRPr="00857A13">
        <w:rPr>
          <w:color w:val="222222"/>
          <w:sz w:val="20"/>
          <w:szCs w:val="20"/>
        </w:rPr>
        <w:t>s</w:t>
      </w:r>
      <w:r w:rsidRPr="00857A13">
        <w:rPr>
          <w:color w:val="222222"/>
          <w:sz w:val="20"/>
          <w:szCs w:val="20"/>
        </w:rPr>
        <w:t xml:space="preserve"> well-organized sermons and lessons </w:t>
      </w:r>
      <w:r w:rsidR="00C66F85" w:rsidRPr="00857A13">
        <w:rPr>
          <w:color w:val="222222"/>
          <w:sz w:val="20"/>
          <w:szCs w:val="20"/>
        </w:rPr>
        <w:t>based</w:t>
      </w:r>
      <w:r w:rsidRPr="00857A13">
        <w:rPr>
          <w:color w:val="222222"/>
          <w:sz w:val="20"/>
          <w:szCs w:val="20"/>
        </w:rPr>
        <w:t xml:space="preserve"> on the </w:t>
      </w:r>
      <w:r w:rsidR="00C66F85" w:rsidRPr="00857A13">
        <w:rPr>
          <w:color w:val="222222"/>
          <w:sz w:val="20"/>
          <w:szCs w:val="20"/>
        </w:rPr>
        <w:t xml:space="preserve">Revised Common Lectionary </w:t>
      </w:r>
      <w:r w:rsidRPr="00857A13">
        <w:rPr>
          <w:color w:val="222222"/>
          <w:sz w:val="20"/>
          <w:szCs w:val="20"/>
        </w:rPr>
        <w:t>that edify, challenge and encourage the congregation to develop a lifelong personal relationship with God.</w:t>
      </w:r>
    </w:p>
    <w:p w14:paraId="138A9D69" w14:textId="77777777" w:rsidR="00BB10D0" w:rsidRDefault="00BB10D0" w:rsidP="00AC2691">
      <w:pPr>
        <w:shd w:val="clear" w:color="auto" w:fill="FFFFFF"/>
        <w:ind w:left="720" w:hanging="360"/>
        <w:rPr>
          <w:rFonts w:ascii="Arial" w:hAnsi="Arial" w:cs="Arial"/>
          <w:color w:val="222222"/>
          <w:sz w:val="20"/>
          <w:szCs w:val="20"/>
        </w:rPr>
      </w:pPr>
    </w:p>
    <w:p w14:paraId="47C572A0" w14:textId="77777777" w:rsidR="00D4315E" w:rsidRPr="00857A13" w:rsidRDefault="00C66F85" w:rsidP="005D1BC6">
      <w:pPr>
        <w:pStyle w:val="ListParagraph"/>
        <w:numPr>
          <w:ilvl w:val="0"/>
          <w:numId w:val="2"/>
        </w:numPr>
        <w:shd w:val="clear" w:color="auto" w:fill="FFFFFF"/>
        <w:spacing w:after="0" w:line="240" w:lineRule="auto"/>
        <w:rPr>
          <w:color w:val="222222"/>
          <w:sz w:val="20"/>
          <w:szCs w:val="20"/>
        </w:rPr>
      </w:pPr>
      <w:r w:rsidRPr="00857A13">
        <w:rPr>
          <w:color w:val="222222"/>
          <w:sz w:val="20"/>
          <w:szCs w:val="20"/>
        </w:rPr>
        <w:t>Lead</w:t>
      </w:r>
      <w:r w:rsidR="00A05ABE" w:rsidRPr="00857A13">
        <w:rPr>
          <w:color w:val="222222"/>
          <w:sz w:val="20"/>
          <w:szCs w:val="20"/>
        </w:rPr>
        <w:t>s</w:t>
      </w:r>
      <w:r w:rsidRPr="00857A13">
        <w:rPr>
          <w:color w:val="222222"/>
          <w:sz w:val="20"/>
          <w:szCs w:val="20"/>
        </w:rPr>
        <w:t xml:space="preserve"> in the </w:t>
      </w:r>
      <w:r w:rsidR="00D4315E" w:rsidRPr="00857A13">
        <w:rPr>
          <w:color w:val="222222"/>
          <w:sz w:val="20"/>
          <w:szCs w:val="20"/>
        </w:rPr>
        <w:t>celebrati</w:t>
      </w:r>
      <w:r w:rsidRPr="00857A13">
        <w:rPr>
          <w:color w:val="222222"/>
          <w:sz w:val="20"/>
          <w:szCs w:val="20"/>
        </w:rPr>
        <w:t xml:space="preserve">on of </w:t>
      </w:r>
      <w:r w:rsidR="00D4315E" w:rsidRPr="00857A13">
        <w:rPr>
          <w:color w:val="222222"/>
          <w:sz w:val="20"/>
          <w:szCs w:val="20"/>
        </w:rPr>
        <w:t>Baptism</w:t>
      </w:r>
      <w:r w:rsidRPr="00857A13">
        <w:rPr>
          <w:color w:val="222222"/>
          <w:sz w:val="20"/>
          <w:szCs w:val="20"/>
        </w:rPr>
        <w:t>, Holy Communion,</w:t>
      </w:r>
      <w:r w:rsidR="00D4315E" w:rsidRPr="00857A13">
        <w:rPr>
          <w:color w:val="222222"/>
          <w:sz w:val="20"/>
          <w:szCs w:val="20"/>
        </w:rPr>
        <w:t xml:space="preserve"> and pray</w:t>
      </w:r>
      <w:r w:rsidRPr="00857A13">
        <w:rPr>
          <w:color w:val="222222"/>
          <w:sz w:val="20"/>
          <w:szCs w:val="20"/>
        </w:rPr>
        <w:t>er</w:t>
      </w:r>
      <w:r w:rsidR="00D4315E" w:rsidRPr="00857A13">
        <w:rPr>
          <w:color w:val="222222"/>
          <w:sz w:val="20"/>
          <w:szCs w:val="20"/>
        </w:rPr>
        <w:t xml:space="preserve">. </w:t>
      </w:r>
    </w:p>
    <w:p w14:paraId="7CCB47C7" w14:textId="77777777" w:rsidR="00F82569" w:rsidRDefault="00F82569" w:rsidP="00AC2691">
      <w:pPr>
        <w:shd w:val="clear" w:color="auto" w:fill="FFFFFF"/>
        <w:ind w:left="720" w:hanging="360"/>
        <w:rPr>
          <w:rFonts w:ascii="Arial" w:hAnsi="Arial" w:cs="Arial"/>
          <w:color w:val="222222"/>
          <w:sz w:val="20"/>
          <w:szCs w:val="20"/>
        </w:rPr>
      </w:pPr>
    </w:p>
    <w:p w14:paraId="1D8D8D77" w14:textId="0728CAFD" w:rsidR="00F82569" w:rsidRPr="00857A13" w:rsidRDefault="00F82569" w:rsidP="005D1BC6">
      <w:pPr>
        <w:pStyle w:val="ListParagraph"/>
        <w:numPr>
          <w:ilvl w:val="0"/>
          <w:numId w:val="2"/>
        </w:numPr>
        <w:tabs>
          <w:tab w:val="left" w:pos="360"/>
        </w:tabs>
        <w:spacing w:after="0" w:line="240" w:lineRule="auto"/>
        <w:rPr>
          <w:sz w:val="20"/>
          <w:szCs w:val="20"/>
        </w:rPr>
      </w:pPr>
      <w:r w:rsidRPr="00857A13">
        <w:rPr>
          <w:sz w:val="20"/>
          <w:szCs w:val="20"/>
        </w:rPr>
        <w:t>Conduct</w:t>
      </w:r>
      <w:r w:rsidR="00A05ABE" w:rsidRPr="00857A13">
        <w:rPr>
          <w:sz w:val="20"/>
          <w:szCs w:val="20"/>
        </w:rPr>
        <w:t>s</w:t>
      </w:r>
      <w:r w:rsidRPr="00857A13">
        <w:rPr>
          <w:sz w:val="20"/>
          <w:szCs w:val="20"/>
        </w:rPr>
        <w:t xml:space="preserve"> and provide</w:t>
      </w:r>
      <w:r w:rsidR="00061CDA">
        <w:rPr>
          <w:sz w:val="20"/>
          <w:szCs w:val="20"/>
        </w:rPr>
        <w:t>s</w:t>
      </w:r>
      <w:r w:rsidRPr="00857A13">
        <w:rPr>
          <w:sz w:val="20"/>
          <w:szCs w:val="20"/>
        </w:rPr>
        <w:t xml:space="preserve"> for the pastoral counseling of traditional Christian ceremonies such as weddings and funerals. </w:t>
      </w:r>
    </w:p>
    <w:p w14:paraId="5A78BE8F" w14:textId="77777777" w:rsidR="00F82569" w:rsidRPr="001F6896" w:rsidRDefault="00F82569" w:rsidP="00D4315E">
      <w:pPr>
        <w:shd w:val="clear" w:color="auto" w:fill="FFFFFF"/>
        <w:ind w:left="144" w:right="475"/>
        <w:rPr>
          <w:rFonts w:ascii="Arial" w:hAnsi="Arial" w:cs="Arial"/>
          <w:color w:val="222222"/>
          <w:sz w:val="20"/>
          <w:szCs w:val="20"/>
        </w:rPr>
      </w:pPr>
    </w:p>
    <w:p w14:paraId="653353DB" w14:textId="77777777" w:rsidR="005251A2" w:rsidRPr="00857A13" w:rsidRDefault="00BB10D0" w:rsidP="00F971C9">
      <w:pPr>
        <w:rPr>
          <w:rFonts w:ascii="Arial" w:hAnsi="Arial" w:cs="Arial"/>
          <w:b/>
          <w:i/>
          <w:iCs/>
          <w:sz w:val="20"/>
          <w:szCs w:val="20"/>
        </w:rPr>
      </w:pPr>
      <w:r w:rsidRPr="00857A13">
        <w:rPr>
          <w:rFonts w:ascii="Arial" w:hAnsi="Arial" w:cs="Arial"/>
          <w:b/>
          <w:i/>
          <w:iCs/>
          <w:sz w:val="20"/>
          <w:szCs w:val="20"/>
        </w:rPr>
        <w:t>Pastoral Care</w:t>
      </w:r>
    </w:p>
    <w:p w14:paraId="7D24E593" w14:textId="77777777" w:rsidR="00F82569" w:rsidRPr="00857A13" w:rsidRDefault="00F82569" w:rsidP="005D1BC6">
      <w:pPr>
        <w:pStyle w:val="ListParagraph"/>
        <w:numPr>
          <w:ilvl w:val="0"/>
          <w:numId w:val="3"/>
        </w:numPr>
        <w:tabs>
          <w:tab w:val="left" w:pos="360"/>
        </w:tabs>
        <w:spacing w:after="0" w:line="240" w:lineRule="auto"/>
        <w:rPr>
          <w:sz w:val="20"/>
          <w:szCs w:val="20"/>
        </w:rPr>
      </w:pPr>
      <w:r w:rsidRPr="00857A13">
        <w:rPr>
          <w:sz w:val="20"/>
          <w:szCs w:val="20"/>
        </w:rPr>
        <w:t>Provide</w:t>
      </w:r>
      <w:r w:rsidR="00A05ABE" w:rsidRPr="00857A13">
        <w:rPr>
          <w:sz w:val="20"/>
          <w:szCs w:val="20"/>
        </w:rPr>
        <w:t>s</w:t>
      </w:r>
      <w:r w:rsidRPr="00857A13">
        <w:rPr>
          <w:sz w:val="20"/>
          <w:szCs w:val="20"/>
        </w:rPr>
        <w:t xml:space="preserve"> leadership on matters that require pastoral care including service for those in crisis and hospital visitation.</w:t>
      </w:r>
    </w:p>
    <w:p w14:paraId="0B88439F" w14:textId="77777777" w:rsidR="00F82569" w:rsidRDefault="00F82569" w:rsidP="00F82569">
      <w:pPr>
        <w:tabs>
          <w:tab w:val="left" w:pos="360"/>
        </w:tabs>
        <w:rPr>
          <w:rFonts w:ascii="Arial" w:hAnsi="Arial" w:cs="Arial"/>
          <w:sz w:val="20"/>
          <w:szCs w:val="20"/>
        </w:rPr>
      </w:pPr>
    </w:p>
    <w:p w14:paraId="0596F120" w14:textId="77777777" w:rsidR="000B7DC0" w:rsidRPr="00857A13" w:rsidRDefault="00A429A4" w:rsidP="000B7DC0">
      <w:pPr>
        <w:tabs>
          <w:tab w:val="left" w:pos="360"/>
        </w:tabs>
        <w:rPr>
          <w:rFonts w:ascii="Arial" w:hAnsi="Arial" w:cs="Arial"/>
          <w:b/>
          <w:i/>
          <w:iCs/>
          <w:sz w:val="20"/>
          <w:szCs w:val="20"/>
        </w:rPr>
      </w:pPr>
      <w:r w:rsidRPr="00857A13">
        <w:rPr>
          <w:rFonts w:ascii="Arial" w:hAnsi="Arial" w:cs="Arial"/>
          <w:b/>
          <w:i/>
          <w:iCs/>
          <w:sz w:val="20"/>
          <w:szCs w:val="20"/>
        </w:rPr>
        <w:t>Community Engagement</w:t>
      </w:r>
    </w:p>
    <w:p w14:paraId="0AACFB3F" w14:textId="39CFE2AA" w:rsidR="00B94470" w:rsidRPr="00857A13" w:rsidRDefault="00B94470" w:rsidP="005D1BC6">
      <w:pPr>
        <w:pStyle w:val="ListParagraph"/>
        <w:numPr>
          <w:ilvl w:val="0"/>
          <w:numId w:val="4"/>
        </w:numPr>
        <w:tabs>
          <w:tab w:val="left" w:pos="360"/>
        </w:tabs>
        <w:spacing w:after="0" w:line="240" w:lineRule="auto"/>
        <w:ind w:left="721"/>
        <w:rPr>
          <w:bCs/>
          <w:sz w:val="20"/>
          <w:szCs w:val="20"/>
        </w:rPr>
      </w:pPr>
      <w:r w:rsidRPr="00857A13">
        <w:rPr>
          <w:bCs/>
          <w:sz w:val="20"/>
          <w:szCs w:val="20"/>
        </w:rPr>
        <w:t>Encourage</w:t>
      </w:r>
      <w:r w:rsidR="00A05ABE" w:rsidRPr="00857A13">
        <w:rPr>
          <w:bCs/>
          <w:sz w:val="20"/>
          <w:szCs w:val="20"/>
        </w:rPr>
        <w:t>s</w:t>
      </w:r>
      <w:r w:rsidRPr="00857A13">
        <w:rPr>
          <w:bCs/>
          <w:sz w:val="20"/>
          <w:szCs w:val="20"/>
        </w:rPr>
        <w:t xml:space="preserve"> the active participation of the church in contributing to the needs and activities of the surrounding community </w:t>
      </w:r>
      <w:r w:rsidR="004A1CC9" w:rsidRPr="00857A13">
        <w:rPr>
          <w:bCs/>
          <w:sz w:val="20"/>
          <w:szCs w:val="20"/>
        </w:rPr>
        <w:t xml:space="preserve">through </w:t>
      </w:r>
      <w:r w:rsidR="002671F4">
        <w:rPr>
          <w:bCs/>
          <w:sz w:val="20"/>
          <w:szCs w:val="20"/>
        </w:rPr>
        <w:t xml:space="preserve">activities such as </w:t>
      </w:r>
      <w:r w:rsidR="004A1CC9" w:rsidRPr="00857A13">
        <w:rPr>
          <w:bCs/>
          <w:sz w:val="20"/>
          <w:szCs w:val="20"/>
        </w:rPr>
        <w:t>direct service,</w:t>
      </w:r>
      <w:r w:rsidRPr="00857A13">
        <w:rPr>
          <w:bCs/>
          <w:sz w:val="20"/>
          <w:szCs w:val="20"/>
        </w:rPr>
        <w:t xml:space="preserve"> open gatherings, Vacation Bible School</w:t>
      </w:r>
      <w:r w:rsidR="004A1CC9" w:rsidRPr="00857A13">
        <w:rPr>
          <w:bCs/>
          <w:sz w:val="20"/>
          <w:szCs w:val="20"/>
        </w:rPr>
        <w:t xml:space="preserve">, holiday celebrations, concerts, volunteer opportunities and </w:t>
      </w:r>
      <w:r w:rsidR="00C725F7" w:rsidRPr="00857A13">
        <w:rPr>
          <w:bCs/>
          <w:sz w:val="20"/>
          <w:szCs w:val="20"/>
        </w:rPr>
        <w:t>collaborative</w:t>
      </w:r>
      <w:r w:rsidR="004A1CC9" w:rsidRPr="00857A13">
        <w:rPr>
          <w:bCs/>
          <w:sz w:val="20"/>
          <w:szCs w:val="20"/>
        </w:rPr>
        <w:t xml:space="preserve"> agency partnerships</w:t>
      </w:r>
    </w:p>
    <w:p w14:paraId="292F5038" w14:textId="77777777" w:rsidR="00C725F7" w:rsidRPr="00F71F34" w:rsidRDefault="00C725F7" w:rsidP="00AC2691">
      <w:pPr>
        <w:tabs>
          <w:tab w:val="left" w:pos="360"/>
        </w:tabs>
        <w:ind w:left="721" w:hanging="360"/>
        <w:rPr>
          <w:rFonts w:ascii="Arial" w:hAnsi="Arial" w:cs="Arial"/>
          <w:bCs/>
          <w:sz w:val="20"/>
          <w:szCs w:val="20"/>
        </w:rPr>
      </w:pPr>
    </w:p>
    <w:p w14:paraId="17252DE4" w14:textId="77777777" w:rsidR="00C725F7" w:rsidRPr="00857A13" w:rsidRDefault="00C725F7" w:rsidP="005D1BC6">
      <w:pPr>
        <w:pStyle w:val="ListParagraph"/>
        <w:numPr>
          <w:ilvl w:val="0"/>
          <w:numId w:val="4"/>
        </w:numPr>
        <w:tabs>
          <w:tab w:val="left" w:pos="360"/>
        </w:tabs>
        <w:spacing w:after="0" w:line="240" w:lineRule="auto"/>
        <w:ind w:left="721"/>
        <w:rPr>
          <w:bCs/>
          <w:sz w:val="20"/>
          <w:szCs w:val="20"/>
        </w:rPr>
      </w:pPr>
      <w:r w:rsidRPr="00857A13">
        <w:rPr>
          <w:bCs/>
          <w:sz w:val="20"/>
          <w:szCs w:val="20"/>
        </w:rPr>
        <w:t>Build</w:t>
      </w:r>
      <w:r w:rsidR="00A05ABE" w:rsidRPr="00857A13">
        <w:rPr>
          <w:bCs/>
          <w:sz w:val="20"/>
          <w:szCs w:val="20"/>
        </w:rPr>
        <w:t>s</w:t>
      </w:r>
      <w:r w:rsidRPr="00857A13">
        <w:rPr>
          <w:bCs/>
          <w:sz w:val="20"/>
          <w:szCs w:val="20"/>
        </w:rPr>
        <w:t xml:space="preserve"> relationships with community leaders and residents by attending local events and actively listening to community needs.</w:t>
      </w:r>
    </w:p>
    <w:p w14:paraId="085E4A7D" w14:textId="77777777" w:rsidR="00B94470" w:rsidRPr="00F71F34" w:rsidRDefault="00B94470" w:rsidP="000B7DC0">
      <w:pPr>
        <w:tabs>
          <w:tab w:val="left" w:pos="360"/>
        </w:tabs>
        <w:rPr>
          <w:rFonts w:ascii="Arial" w:hAnsi="Arial" w:cs="Arial"/>
          <w:sz w:val="20"/>
          <w:szCs w:val="20"/>
        </w:rPr>
      </w:pPr>
    </w:p>
    <w:p w14:paraId="245C5BE7" w14:textId="77777777" w:rsidR="006A7926" w:rsidRPr="00857A13" w:rsidRDefault="00A429A4" w:rsidP="000B7DC0">
      <w:pPr>
        <w:tabs>
          <w:tab w:val="left" w:pos="360"/>
        </w:tabs>
        <w:rPr>
          <w:rFonts w:ascii="Arial" w:hAnsi="Arial" w:cs="Arial"/>
          <w:b/>
          <w:i/>
          <w:iCs/>
          <w:sz w:val="20"/>
          <w:szCs w:val="20"/>
        </w:rPr>
      </w:pPr>
      <w:r w:rsidRPr="00857A13">
        <w:rPr>
          <w:rFonts w:ascii="Arial" w:hAnsi="Arial" w:cs="Arial"/>
          <w:b/>
          <w:i/>
          <w:iCs/>
          <w:sz w:val="20"/>
          <w:szCs w:val="20"/>
        </w:rPr>
        <w:t>Fellowship</w:t>
      </w:r>
    </w:p>
    <w:p w14:paraId="063E7321" w14:textId="77777777" w:rsidR="00B94470" w:rsidRPr="00857A13" w:rsidRDefault="005251A2" w:rsidP="005D1BC6">
      <w:pPr>
        <w:pStyle w:val="ListParagraph"/>
        <w:numPr>
          <w:ilvl w:val="0"/>
          <w:numId w:val="5"/>
        </w:numPr>
        <w:tabs>
          <w:tab w:val="left" w:pos="360"/>
        </w:tabs>
        <w:spacing w:after="0" w:line="240" w:lineRule="auto"/>
        <w:rPr>
          <w:sz w:val="20"/>
          <w:szCs w:val="20"/>
        </w:rPr>
      </w:pPr>
      <w:r w:rsidRPr="00857A13">
        <w:rPr>
          <w:sz w:val="20"/>
          <w:szCs w:val="20"/>
        </w:rPr>
        <w:t xml:space="preserve">Fosters and encourages sharing among church members through an active and multi-faceted program of fellowship. </w:t>
      </w:r>
    </w:p>
    <w:p w14:paraId="24D37409" w14:textId="77777777" w:rsidR="00B94470" w:rsidRPr="008F6BF4" w:rsidRDefault="00B94470" w:rsidP="00B94470">
      <w:pPr>
        <w:tabs>
          <w:tab w:val="left" w:pos="360"/>
        </w:tabs>
        <w:rPr>
          <w:rFonts w:ascii="Arial" w:hAnsi="Arial" w:cs="Arial"/>
          <w:sz w:val="20"/>
          <w:szCs w:val="20"/>
        </w:rPr>
      </w:pPr>
    </w:p>
    <w:p w14:paraId="5F1735D7" w14:textId="77777777" w:rsidR="005251A2" w:rsidRPr="00857A13" w:rsidRDefault="00A429A4" w:rsidP="00B94470">
      <w:pPr>
        <w:shd w:val="clear" w:color="auto" w:fill="FFFFFF"/>
        <w:ind w:right="475"/>
        <w:rPr>
          <w:rFonts w:ascii="Arial" w:hAnsi="Arial" w:cs="Arial"/>
          <w:i/>
          <w:iCs/>
          <w:sz w:val="20"/>
          <w:szCs w:val="20"/>
        </w:rPr>
      </w:pPr>
      <w:r w:rsidRPr="00857A13">
        <w:rPr>
          <w:rFonts w:ascii="Arial" w:hAnsi="Arial" w:cs="Arial"/>
          <w:b/>
          <w:i/>
          <w:iCs/>
          <w:sz w:val="20"/>
          <w:szCs w:val="20"/>
        </w:rPr>
        <w:t>Outreach</w:t>
      </w:r>
      <w:r w:rsidR="00B94470" w:rsidRPr="00857A13">
        <w:rPr>
          <w:rFonts w:ascii="Arial" w:hAnsi="Arial" w:cs="Arial"/>
          <w:i/>
          <w:iCs/>
          <w:sz w:val="20"/>
          <w:szCs w:val="20"/>
        </w:rPr>
        <w:t xml:space="preserve"> </w:t>
      </w:r>
    </w:p>
    <w:p w14:paraId="18795844" w14:textId="67E685EE" w:rsidR="007526CC" w:rsidRPr="00857A13" w:rsidRDefault="007526CC" w:rsidP="005D1BC6">
      <w:pPr>
        <w:pStyle w:val="ListParagraph"/>
        <w:numPr>
          <w:ilvl w:val="0"/>
          <w:numId w:val="6"/>
        </w:numPr>
        <w:shd w:val="clear" w:color="auto" w:fill="FFFFFF"/>
        <w:spacing w:after="0" w:line="240" w:lineRule="auto"/>
        <w:rPr>
          <w:sz w:val="20"/>
          <w:szCs w:val="20"/>
        </w:rPr>
      </w:pPr>
      <w:r w:rsidRPr="00857A13">
        <w:rPr>
          <w:sz w:val="20"/>
          <w:szCs w:val="20"/>
        </w:rPr>
        <w:t xml:space="preserve">Provides leadership in sharing the Gospel and demonstrating Christian love </w:t>
      </w:r>
      <w:r w:rsidR="0037326E" w:rsidRPr="00857A13">
        <w:rPr>
          <w:sz w:val="20"/>
          <w:szCs w:val="20"/>
        </w:rPr>
        <w:t xml:space="preserve">to </w:t>
      </w:r>
      <w:r w:rsidR="0057645D" w:rsidRPr="00857A13">
        <w:rPr>
          <w:sz w:val="20"/>
          <w:szCs w:val="20"/>
        </w:rPr>
        <w:t>those</w:t>
      </w:r>
      <w:r w:rsidR="0037326E" w:rsidRPr="00857A13">
        <w:rPr>
          <w:sz w:val="20"/>
          <w:szCs w:val="20"/>
        </w:rPr>
        <w:t xml:space="preserve"> who may not be familiar </w:t>
      </w:r>
      <w:r w:rsidR="0057645D" w:rsidRPr="00857A13">
        <w:rPr>
          <w:sz w:val="20"/>
          <w:szCs w:val="20"/>
        </w:rPr>
        <w:t>with</w:t>
      </w:r>
      <w:r w:rsidR="0037326E" w:rsidRPr="00857A13">
        <w:rPr>
          <w:sz w:val="20"/>
          <w:szCs w:val="20"/>
        </w:rPr>
        <w:t xml:space="preserve"> the church or its teachings </w:t>
      </w:r>
    </w:p>
    <w:p w14:paraId="023BF668" w14:textId="77777777" w:rsidR="007526CC" w:rsidRDefault="007526CC" w:rsidP="007B09EF">
      <w:pPr>
        <w:shd w:val="clear" w:color="auto" w:fill="FFFFFF"/>
        <w:ind w:left="720" w:hanging="360"/>
        <w:rPr>
          <w:rFonts w:ascii="Arial" w:hAnsi="Arial" w:cs="Arial"/>
          <w:sz w:val="20"/>
          <w:szCs w:val="20"/>
        </w:rPr>
      </w:pPr>
    </w:p>
    <w:p w14:paraId="5168B51E" w14:textId="77777777" w:rsidR="007526CC" w:rsidRPr="00857A13" w:rsidRDefault="005251A2" w:rsidP="005D1BC6">
      <w:pPr>
        <w:pStyle w:val="ListParagraph"/>
        <w:numPr>
          <w:ilvl w:val="0"/>
          <w:numId w:val="6"/>
        </w:numPr>
        <w:shd w:val="clear" w:color="auto" w:fill="FFFFFF"/>
        <w:spacing w:after="0" w:line="240" w:lineRule="auto"/>
        <w:rPr>
          <w:sz w:val="20"/>
          <w:szCs w:val="20"/>
        </w:rPr>
      </w:pPr>
      <w:r w:rsidRPr="00857A13">
        <w:rPr>
          <w:sz w:val="20"/>
          <w:szCs w:val="20"/>
        </w:rPr>
        <w:t xml:space="preserve">Defines and encourages outreach efforts </w:t>
      </w:r>
      <w:r w:rsidR="007526CC" w:rsidRPr="00857A13">
        <w:rPr>
          <w:sz w:val="20"/>
          <w:szCs w:val="20"/>
        </w:rPr>
        <w:t>among</w:t>
      </w:r>
      <w:r w:rsidRPr="00857A13">
        <w:rPr>
          <w:sz w:val="20"/>
          <w:szCs w:val="20"/>
        </w:rPr>
        <w:t xml:space="preserve"> the congregation </w:t>
      </w:r>
      <w:r w:rsidR="007526CC" w:rsidRPr="00857A13">
        <w:rPr>
          <w:sz w:val="20"/>
          <w:szCs w:val="20"/>
        </w:rPr>
        <w:t>to</w:t>
      </w:r>
      <w:r w:rsidRPr="00857A13">
        <w:rPr>
          <w:sz w:val="20"/>
          <w:szCs w:val="20"/>
        </w:rPr>
        <w:t xml:space="preserve"> actively engage with the local community and grow membership in the </w:t>
      </w:r>
      <w:r w:rsidR="007526CC" w:rsidRPr="00857A13">
        <w:rPr>
          <w:sz w:val="20"/>
          <w:szCs w:val="20"/>
        </w:rPr>
        <w:t>church</w:t>
      </w:r>
      <w:r w:rsidRPr="00857A13">
        <w:rPr>
          <w:sz w:val="20"/>
          <w:szCs w:val="20"/>
        </w:rPr>
        <w:t>.</w:t>
      </w:r>
      <w:r w:rsidR="007526CC" w:rsidRPr="00857A13">
        <w:rPr>
          <w:sz w:val="20"/>
          <w:szCs w:val="20"/>
        </w:rPr>
        <w:t xml:space="preserve"> </w:t>
      </w:r>
    </w:p>
    <w:p w14:paraId="38F928BA" w14:textId="77777777" w:rsidR="007526CC" w:rsidRDefault="007526CC" w:rsidP="007B09EF">
      <w:pPr>
        <w:shd w:val="clear" w:color="auto" w:fill="FFFFFF"/>
        <w:ind w:left="720" w:hanging="360"/>
        <w:rPr>
          <w:rFonts w:ascii="Arial" w:hAnsi="Arial" w:cs="Arial"/>
          <w:sz w:val="20"/>
          <w:szCs w:val="20"/>
        </w:rPr>
      </w:pPr>
    </w:p>
    <w:p w14:paraId="499C3678" w14:textId="77777777" w:rsidR="007526CC" w:rsidRPr="00857A13" w:rsidRDefault="007526CC" w:rsidP="005D1BC6">
      <w:pPr>
        <w:pStyle w:val="ListParagraph"/>
        <w:numPr>
          <w:ilvl w:val="0"/>
          <w:numId w:val="6"/>
        </w:numPr>
        <w:shd w:val="clear" w:color="auto" w:fill="FFFFFF"/>
        <w:spacing w:after="0" w:line="240" w:lineRule="auto"/>
        <w:rPr>
          <w:sz w:val="20"/>
          <w:szCs w:val="20"/>
        </w:rPr>
      </w:pPr>
      <w:r w:rsidRPr="00857A13">
        <w:rPr>
          <w:sz w:val="20"/>
          <w:szCs w:val="20"/>
        </w:rPr>
        <w:t>Clarifies ways for members to share their faith and provide support.</w:t>
      </w:r>
    </w:p>
    <w:p w14:paraId="08E27DB4" w14:textId="77777777" w:rsidR="007526CC" w:rsidRDefault="007526CC" w:rsidP="007B09EF">
      <w:pPr>
        <w:shd w:val="clear" w:color="auto" w:fill="FFFFFF"/>
        <w:ind w:left="720" w:hanging="360"/>
        <w:rPr>
          <w:rFonts w:ascii="Arial" w:hAnsi="Arial" w:cs="Arial"/>
          <w:sz w:val="20"/>
          <w:szCs w:val="20"/>
        </w:rPr>
      </w:pPr>
    </w:p>
    <w:p w14:paraId="73FD0947" w14:textId="77777777" w:rsidR="007526CC" w:rsidRPr="00857A13" w:rsidRDefault="007526CC" w:rsidP="005D1BC6">
      <w:pPr>
        <w:pStyle w:val="ListParagraph"/>
        <w:numPr>
          <w:ilvl w:val="0"/>
          <w:numId w:val="6"/>
        </w:numPr>
        <w:shd w:val="clear" w:color="auto" w:fill="FFFFFF"/>
        <w:spacing w:after="0" w:line="240" w:lineRule="auto"/>
        <w:rPr>
          <w:sz w:val="20"/>
          <w:szCs w:val="20"/>
        </w:rPr>
      </w:pPr>
      <w:r w:rsidRPr="00857A13">
        <w:rPr>
          <w:sz w:val="20"/>
          <w:szCs w:val="20"/>
        </w:rPr>
        <w:lastRenderedPageBreak/>
        <w:t>Demonstrates ways for the congregation to comfortably and compassionately reach out to those who may not regularly participate in church activities.</w:t>
      </w:r>
    </w:p>
    <w:p w14:paraId="4D59CD0C" w14:textId="77777777" w:rsidR="007526CC" w:rsidRDefault="007526CC" w:rsidP="007B09EF">
      <w:pPr>
        <w:shd w:val="clear" w:color="auto" w:fill="FFFFFF"/>
        <w:ind w:left="720" w:hanging="360"/>
        <w:rPr>
          <w:rFonts w:ascii="Arial" w:hAnsi="Arial" w:cs="Arial"/>
          <w:sz w:val="20"/>
          <w:szCs w:val="20"/>
        </w:rPr>
      </w:pPr>
    </w:p>
    <w:p w14:paraId="091C20B3" w14:textId="73C85ABF" w:rsidR="007526CC" w:rsidRPr="00857A13" w:rsidRDefault="007526CC" w:rsidP="005D1BC6">
      <w:pPr>
        <w:pStyle w:val="ListParagraph"/>
        <w:numPr>
          <w:ilvl w:val="0"/>
          <w:numId w:val="6"/>
        </w:numPr>
        <w:shd w:val="clear" w:color="auto" w:fill="FFFFFF"/>
        <w:spacing w:after="0" w:line="240" w:lineRule="auto"/>
        <w:rPr>
          <w:sz w:val="20"/>
          <w:szCs w:val="20"/>
        </w:rPr>
      </w:pPr>
      <w:r w:rsidRPr="00857A13">
        <w:rPr>
          <w:sz w:val="20"/>
          <w:szCs w:val="20"/>
        </w:rPr>
        <w:t>Assists church members with comfortably putting their faith into action by demonstrating love and compassion to others.</w:t>
      </w:r>
    </w:p>
    <w:p w14:paraId="237EF8BB" w14:textId="77777777" w:rsidR="00A429A4" w:rsidRPr="00365521" w:rsidRDefault="00A429A4" w:rsidP="007B09EF">
      <w:pPr>
        <w:tabs>
          <w:tab w:val="left" w:pos="360"/>
        </w:tabs>
        <w:ind w:left="720" w:hanging="360"/>
        <w:rPr>
          <w:rFonts w:ascii="Arial" w:hAnsi="Arial" w:cs="Arial"/>
          <w:b/>
          <w:sz w:val="20"/>
          <w:szCs w:val="20"/>
          <w14:shadow w14:blurRad="50800" w14:dist="38100" w14:dir="2700000" w14:sx="100000" w14:sy="100000" w14:kx="0" w14:ky="0" w14:algn="tl">
            <w14:srgbClr w14:val="000000">
              <w14:alpha w14:val="60000"/>
            </w14:srgbClr>
          </w14:shadow>
        </w:rPr>
      </w:pPr>
    </w:p>
    <w:p w14:paraId="5918F3A6" w14:textId="77777777" w:rsidR="00A429A4" w:rsidRPr="00857A13" w:rsidRDefault="00A429A4" w:rsidP="000B7DC0">
      <w:pPr>
        <w:tabs>
          <w:tab w:val="left" w:pos="360"/>
        </w:tabs>
        <w:rPr>
          <w:rFonts w:ascii="Arial" w:hAnsi="Arial" w:cs="Arial"/>
          <w:b/>
          <w:i/>
          <w:iCs/>
          <w:sz w:val="20"/>
          <w:szCs w:val="20"/>
        </w:rPr>
      </w:pPr>
      <w:r w:rsidRPr="00857A13">
        <w:rPr>
          <w:rFonts w:ascii="Arial" w:hAnsi="Arial" w:cs="Arial"/>
          <w:b/>
          <w:i/>
          <w:iCs/>
          <w:sz w:val="20"/>
          <w:szCs w:val="20"/>
        </w:rPr>
        <w:t>Education</w:t>
      </w:r>
    </w:p>
    <w:p w14:paraId="2D481FB7" w14:textId="77777777" w:rsidR="0037326E" w:rsidRPr="00857A13" w:rsidRDefault="0037326E" w:rsidP="005D1BC6">
      <w:pPr>
        <w:pStyle w:val="ListParagraph"/>
        <w:numPr>
          <w:ilvl w:val="0"/>
          <w:numId w:val="7"/>
        </w:numPr>
        <w:tabs>
          <w:tab w:val="left" w:pos="360"/>
        </w:tabs>
        <w:spacing w:after="0" w:line="240" w:lineRule="auto"/>
        <w:rPr>
          <w:sz w:val="20"/>
          <w:szCs w:val="20"/>
        </w:rPr>
      </w:pPr>
      <w:r w:rsidRPr="00857A13">
        <w:rPr>
          <w:sz w:val="20"/>
          <w:szCs w:val="20"/>
        </w:rPr>
        <w:t>In concert with the Session, develop</w:t>
      </w:r>
      <w:r w:rsidR="00A05ABE" w:rsidRPr="00857A13">
        <w:rPr>
          <w:sz w:val="20"/>
          <w:szCs w:val="20"/>
        </w:rPr>
        <w:t>s</w:t>
      </w:r>
      <w:r w:rsidRPr="00857A13">
        <w:rPr>
          <w:sz w:val="20"/>
          <w:szCs w:val="20"/>
        </w:rPr>
        <w:t xml:space="preserve"> and implement a robust program of Christian education that emphasizes teaching, discipleship, and evangelism as well as both holistic and critical thinking.</w:t>
      </w:r>
    </w:p>
    <w:p w14:paraId="42F58559" w14:textId="77777777" w:rsidR="0037326E" w:rsidRDefault="0037326E" w:rsidP="007B09EF">
      <w:pPr>
        <w:tabs>
          <w:tab w:val="left" w:pos="360"/>
        </w:tabs>
        <w:ind w:left="720" w:hanging="360"/>
        <w:rPr>
          <w:rFonts w:ascii="Arial" w:hAnsi="Arial" w:cs="Arial"/>
          <w:sz w:val="20"/>
          <w:szCs w:val="20"/>
        </w:rPr>
      </w:pPr>
    </w:p>
    <w:p w14:paraId="60098750" w14:textId="77777777" w:rsidR="00B94470" w:rsidRPr="00857A13" w:rsidRDefault="0037326E" w:rsidP="005D1BC6">
      <w:pPr>
        <w:pStyle w:val="ListParagraph"/>
        <w:numPr>
          <w:ilvl w:val="0"/>
          <w:numId w:val="7"/>
        </w:numPr>
        <w:tabs>
          <w:tab w:val="left" w:pos="360"/>
        </w:tabs>
        <w:spacing w:after="0" w:line="240" w:lineRule="auto"/>
        <w:rPr>
          <w:sz w:val="20"/>
          <w:szCs w:val="20"/>
        </w:rPr>
      </w:pPr>
      <w:r w:rsidRPr="00857A13">
        <w:rPr>
          <w:sz w:val="20"/>
          <w:szCs w:val="20"/>
        </w:rPr>
        <w:t xml:space="preserve">Supports a multi-faceted approach to Christian education that includes programs such as Sunday school classes, seminars, mentoring, intergenerational relationships, family ministry and church-wide retreats. </w:t>
      </w:r>
      <w:r w:rsidR="00B94470" w:rsidRPr="00857A13">
        <w:rPr>
          <w:sz w:val="20"/>
          <w:szCs w:val="20"/>
        </w:rPr>
        <w:t xml:space="preserve"> </w:t>
      </w:r>
    </w:p>
    <w:p w14:paraId="6898FC0D" w14:textId="77777777" w:rsidR="00A429A4" w:rsidRPr="00365521" w:rsidRDefault="00A429A4" w:rsidP="000B7DC0">
      <w:pPr>
        <w:tabs>
          <w:tab w:val="left" w:pos="360"/>
        </w:tabs>
        <w:rPr>
          <w:rFonts w:ascii="Arial" w:hAnsi="Arial" w:cs="Arial"/>
          <w:b/>
          <w:sz w:val="20"/>
          <w:szCs w:val="20"/>
          <w14:shadow w14:blurRad="50800" w14:dist="38100" w14:dir="2700000" w14:sx="100000" w14:sy="100000" w14:kx="0" w14:ky="0" w14:algn="tl">
            <w14:srgbClr w14:val="000000">
              <w14:alpha w14:val="60000"/>
            </w14:srgbClr>
          </w14:shadow>
        </w:rPr>
      </w:pPr>
    </w:p>
    <w:p w14:paraId="500A5F74" w14:textId="77777777" w:rsidR="00A429A4" w:rsidRPr="00857A13" w:rsidRDefault="00A429A4" w:rsidP="000B7DC0">
      <w:pPr>
        <w:tabs>
          <w:tab w:val="left" w:pos="360"/>
        </w:tabs>
        <w:rPr>
          <w:rFonts w:ascii="Arial" w:hAnsi="Arial" w:cs="Arial"/>
          <w:b/>
          <w:i/>
          <w:iCs/>
          <w:sz w:val="20"/>
          <w:szCs w:val="20"/>
        </w:rPr>
      </w:pPr>
      <w:r w:rsidRPr="00857A13">
        <w:rPr>
          <w:rFonts w:ascii="Arial" w:hAnsi="Arial" w:cs="Arial"/>
          <w:b/>
          <w:i/>
          <w:iCs/>
          <w:sz w:val="20"/>
          <w:szCs w:val="20"/>
        </w:rPr>
        <w:t>Discipleship</w:t>
      </w:r>
    </w:p>
    <w:p w14:paraId="38FCD216" w14:textId="77777777" w:rsidR="00B54BC7" w:rsidRPr="00857A13" w:rsidRDefault="00A05ABE" w:rsidP="005D1BC6">
      <w:pPr>
        <w:pStyle w:val="ListParagraph"/>
        <w:numPr>
          <w:ilvl w:val="0"/>
          <w:numId w:val="8"/>
        </w:numPr>
        <w:tabs>
          <w:tab w:val="left" w:pos="360"/>
        </w:tabs>
        <w:spacing w:after="0" w:line="240" w:lineRule="auto"/>
        <w:rPr>
          <w:bCs/>
          <w:sz w:val="20"/>
          <w:szCs w:val="20"/>
        </w:rPr>
      </w:pPr>
      <w:r w:rsidRPr="00857A13">
        <w:rPr>
          <w:bCs/>
          <w:sz w:val="20"/>
          <w:szCs w:val="20"/>
        </w:rPr>
        <w:t xml:space="preserve">Creates and implements a process emphasizing teaching, fellowship, prayer, and sharing the Gospel to identify and build </w:t>
      </w:r>
      <w:r w:rsidR="00B54BC7" w:rsidRPr="00857A13">
        <w:rPr>
          <w:bCs/>
          <w:sz w:val="20"/>
          <w:szCs w:val="20"/>
        </w:rPr>
        <w:t xml:space="preserve">leaders. </w:t>
      </w:r>
    </w:p>
    <w:p w14:paraId="561473E0" w14:textId="77777777" w:rsidR="00B54BC7" w:rsidRPr="00F71F34" w:rsidRDefault="00B54BC7" w:rsidP="00465C34">
      <w:pPr>
        <w:tabs>
          <w:tab w:val="left" w:pos="360"/>
        </w:tabs>
        <w:ind w:left="720" w:hanging="360"/>
        <w:rPr>
          <w:rFonts w:ascii="Arial" w:hAnsi="Arial" w:cs="Arial"/>
          <w:bCs/>
          <w:sz w:val="20"/>
          <w:szCs w:val="20"/>
        </w:rPr>
      </w:pPr>
    </w:p>
    <w:p w14:paraId="69AE4911" w14:textId="77777777" w:rsidR="0037326E" w:rsidRPr="00857A13" w:rsidRDefault="00B54BC7" w:rsidP="005D1BC6">
      <w:pPr>
        <w:pStyle w:val="ListParagraph"/>
        <w:numPr>
          <w:ilvl w:val="0"/>
          <w:numId w:val="8"/>
        </w:numPr>
        <w:tabs>
          <w:tab w:val="left" w:pos="360"/>
        </w:tabs>
        <w:spacing w:after="0" w:line="240" w:lineRule="auto"/>
        <w:rPr>
          <w:b/>
          <w:sz w:val="20"/>
          <w:szCs w:val="20"/>
        </w:rPr>
      </w:pPr>
      <w:r w:rsidRPr="00857A13">
        <w:rPr>
          <w:bCs/>
          <w:sz w:val="20"/>
          <w:szCs w:val="20"/>
        </w:rPr>
        <w:t>Further develops the spiritual leadership of church members by identifying active ministries for their participation and encouraging them to lead others as their spiritual maturity grows.</w:t>
      </w:r>
    </w:p>
    <w:p w14:paraId="5E35F235" w14:textId="77777777" w:rsidR="00A05ABE" w:rsidRPr="00365521" w:rsidRDefault="00A05ABE" w:rsidP="000B7DC0">
      <w:pPr>
        <w:tabs>
          <w:tab w:val="left" w:pos="360"/>
        </w:tabs>
        <w:rPr>
          <w:rFonts w:ascii="Arial" w:hAnsi="Arial" w:cs="Arial"/>
          <w:b/>
          <w:sz w:val="20"/>
          <w:szCs w:val="20"/>
          <w14:shadow w14:blurRad="50800" w14:dist="38100" w14:dir="2700000" w14:sx="100000" w14:sy="100000" w14:kx="0" w14:ky="0" w14:algn="tl">
            <w14:srgbClr w14:val="000000">
              <w14:alpha w14:val="60000"/>
            </w14:srgbClr>
          </w14:shadow>
        </w:rPr>
      </w:pPr>
    </w:p>
    <w:p w14:paraId="5699BDB5" w14:textId="77777777" w:rsidR="0037326E" w:rsidRPr="00857A13" w:rsidRDefault="00A429A4" w:rsidP="00B94470">
      <w:pPr>
        <w:tabs>
          <w:tab w:val="left" w:pos="360"/>
        </w:tabs>
        <w:rPr>
          <w:rFonts w:ascii="Arial" w:hAnsi="Arial" w:cs="Arial"/>
          <w:i/>
          <w:iCs/>
          <w:sz w:val="20"/>
          <w:szCs w:val="20"/>
        </w:rPr>
      </w:pPr>
      <w:r w:rsidRPr="00857A13">
        <w:rPr>
          <w:rFonts w:ascii="Arial" w:hAnsi="Arial" w:cs="Arial"/>
          <w:b/>
          <w:i/>
          <w:iCs/>
          <w:sz w:val="20"/>
          <w:szCs w:val="20"/>
        </w:rPr>
        <w:t>Administration</w:t>
      </w:r>
      <w:r w:rsidR="00B94470" w:rsidRPr="00857A13">
        <w:rPr>
          <w:rFonts w:ascii="Arial" w:hAnsi="Arial" w:cs="Arial"/>
          <w:i/>
          <w:iCs/>
          <w:sz w:val="20"/>
          <w:szCs w:val="20"/>
        </w:rPr>
        <w:t xml:space="preserve"> </w:t>
      </w:r>
    </w:p>
    <w:p w14:paraId="72233376" w14:textId="77777777" w:rsidR="002E71EF" w:rsidRDefault="00807B76" w:rsidP="005D1BC6">
      <w:pPr>
        <w:pStyle w:val="ListParagraph"/>
        <w:numPr>
          <w:ilvl w:val="0"/>
          <w:numId w:val="9"/>
        </w:numPr>
        <w:spacing w:after="0" w:line="240" w:lineRule="auto"/>
        <w:rPr>
          <w:sz w:val="20"/>
          <w:szCs w:val="20"/>
          <w14:ligatures w14:val="standardContextual"/>
        </w:rPr>
      </w:pPr>
      <w:r w:rsidRPr="005425A4">
        <w:rPr>
          <w:sz w:val="20"/>
          <w:szCs w:val="20"/>
          <w14:ligatures w14:val="standardContextual"/>
        </w:rPr>
        <w:t xml:space="preserve">Provides leadership to the strategic planning and strategy management </w:t>
      </w:r>
      <w:r w:rsidRPr="005425A4">
        <w:rPr>
          <w:sz w:val="20"/>
          <w:szCs w:val="20"/>
          <w14:ligatures w14:val="standardContextual"/>
        </w:rPr>
        <w:t xml:space="preserve">processes </w:t>
      </w:r>
      <w:r w:rsidRPr="005425A4">
        <w:rPr>
          <w:sz w:val="20"/>
          <w:szCs w:val="20"/>
          <w14:ligatures w14:val="standardContextual"/>
        </w:rPr>
        <w:t xml:space="preserve">of the </w:t>
      </w:r>
      <w:r w:rsidR="0094444E" w:rsidRPr="005425A4">
        <w:rPr>
          <w:sz w:val="20"/>
          <w:szCs w:val="20"/>
          <w14:ligatures w14:val="standardContextual"/>
        </w:rPr>
        <w:t>church, particularly</w:t>
      </w:r>
      <w:r w:rsidRPr="005425A4">
        <w:rPr>
          <w:sz w:val="20"/>
          <w:szCs w:val="20"/>
          <w14:ligatures w14:val="standardContextual"/>
        </w:rPr>
        <w:t xml:space="preserve"> how the overall strategic approach to our mission must be linked with sound financial development, fiduciary oversight, and organizational learning.</w:t>
      </w:r>
      <w:r w:rsidR="002E71EF" w:rsidRPr="005425A4">
        <w:rPr>
          <w:sz w:val="20"/>
          <w:szCs w:val="20"/>
          <w14:ligatures w14:val="standardContextual"/>
        </w:rPr>
        <w:t xml:space="preserve"> </w:t>
      </w:r>
    </w:p>
    <w:p w14:paraId="55682F4F" w14:textId="77777777" w:rsidR="006B60FA" w:rsidRPr="005425A4" w:rsidRDefault="006B60FA" w:rsidP="00465C34">
      <w:pPr>
        <w:pStyle w:val="ListParagraph"/>
        <w:spacing w:after="0" w:line="240" w:lineRule="auto"/>
        <w:ind w:hanging="360"/>
        <w:rPr>
          <w:sz w:val="20"/>
          <w:szCs w:val="20"/>
          <w14:ligatures w14:val="standardContextual"/>
        </w:rPr>
      </w:pPr>
    </w:p>
    <w:p w14:paraId="663E1E61" w14:textId="3D0E285F" w:rsidR="00807B76" w:rsidRPr="005425A4" w:rsidRDefault="00AE4B01" w:rsidP="005D1BC6">
      <w:pPr>
        <w:pStyle w:val="ListParagraph"/>
        <w:numPr>
          <w:ilvl w:val="0"/>
          <w:numId w:val="9"/>
        </w:numPr>
        <w:spacing w:after="0" w:line="240" w:lineRule="auto"/>
        <w:rPr>
          <w:sz w:val="20"/>
          <w:szCs w:val="20"/>
          <w14:ligatures w14:val="standardContextual"/>
        </w:rPr>
      </w:pPr>
      <w:r w:rsidRPr="005425A4">
        <w:rPr>
          <w:sz w:val="20"/>
          <w:szCs w:val="20"/>
          <w:shd w:val="clear" w:color="auto" w:fill="FFFFFF"/>
          <w14:ligatures w14:val="standardContextual"/>
        </w:rPr>
        <w:t xml:space="preserve">Promotes and models for all staff and </w:t>
      </w:r>
      <w:proofErr w:type="gramStart"/>
      <w:r w:rsidRPr="005425A4">
        <w:rPr>
          <w:sz w:val="20"/>
          <w:szCs w:val="20"/>
          <w:shd w:val="clear" w:color="auto" w:fill="FFFFFF"/>
          <w14:ligatures w14:val="standardContextual"/>
        </w:rPr>
        <w:t>volunteers</w:t>
      </w:r>
      <w:proofErr w:type="gramEnd"/>
      <w:r w:rsidRPr="005425A4">
        <w:rPr>
          <w:sz w:val="20"/>
          <w:szCs w:val="20"/>
          <w:shd w:val="clear" w:color="auto" w:fill="FFFFFF"/>
          <w14:ligatures w14:val="standardContextual"/>
        </w:rPr>
        <w:t xml:space="preserve"> an entrepreneurial spirit towards the work of the church</w:t>
      </w:r>
      <w:r w:rsidRPr="005425A4">
        <w:rPr>
          <w:sz w:val="20"/>
          <w:szCs w:val="20"/>
          <w:shd w:val="clear" w:color="auto" w:fill="FFFFFF"/>
          <w14:ligatures w14:val="standardContextual"/>
        </w:rPr>
        <w:t>,</w:t>
      </w:r>
      <w:r w:rsidRPr="005425A4">
        <w:rPr>
          <w:sz w:val="20"/>
          <w:szCs w:val="20"/>
          <w:shd w:val="clear" w:color="auto" w:fill="FFFFFF"/>
          <w14:ligatures w14:val="standardContextual"/>
        </w:rPr>
        <w:t xml:space="preserve"> particularly in membership and financial growth</w:t>
      </w:r>
    </w:p>
    <w:p w14:paraId="41A42D7C" w14:textId="77777777" w:rsidR="006B60FA" w:rsidRDefault="006B60FA" w:rsidP="00465C34">
      <w:pPr>
        <w:pStyle w:val="ListParagraph"/>
        <w:spacing w:after="0" w:line="240" w:lineRule="auto"/>
        <w:ind w:hanging="360"/>
        <w:rPr>
          <w:sz w:val="20"/>
          <w:szCs w:val="20"/>
        </w:rPr>
      </w:pPr>
    </w:p>
    <w:p w14:paraId="25352D9E" w14:textId="52F950F8" w:rsidR="00E94BFD" w:rsidRPr="005425A4" w:rsidRDefault="00697428" w:rsidP="005D1BC6">
      <w:pPr>
        <w:pStyle w:val="ListParagraph"/>
        <w:numPr>
          <w:ilvl w:val="0"/>
          <w:numId w:val="9"/>
        </w:numPr>
        <w:tabs>
          <w:tab w:val="left" w:pos="360"/>
        </w:tabs>
        <w:spacing w:after="0" w:line="240" w:lineRule="auto"/>
        <w:rPr>
          <w:sz w:val="20"/>
          <w:szCs w:val="20"/>
        </w:rPr>
      </w:pPr>
      <w:r w:rsidRPr="005425A4">
        <w:rPr>
          <w:sz w:val="20"/>
          <w:szCs w:val="20"/>
        </w:rPr>
        <w:t xml:space="preserve">Provides staff support for </w:t>
      </w:r>
      <w:r w:rsidR="00E94BFD" w:rsidRPr="005425A4">
        <w:rPr>
          <w:sz w:val="20"/>
          <w:szCs w:val="20"/>
        </w:rPr>
        <w:t>all appropriate standing and Ad-Hoc Committees of the Church Session, Board of Deacons and church Foundation Board.</w:t>
      </w:r>
    </w:p>
    <w:p w14:paraId="6DD1A7AD" w14:textId="77777777" w:rsidR="00E94BFD" w:rsidRDefault="00E94BFD" w:rsidP="00465C34">
      <w:pPr>
        <w:tabs>
          <w:tab w:val="left" w:pos="360"/>
        </w:tabs>
        <w:ind w:left="720" w:hanging="360"/>
        <w:rPr>
          <w:rFonts w:ascii="Arial" w:hAnsi="Arial" w:cs="Arial"/>
          <w:sz w:val="20"/>
          <w:szCs w:val="20"/>
        </w:rPr>
      </w:pPr>
    </w:p>
    <w:p w14:paraId="3C1AA1BF" w14:textId="0532CA74" w:rsidR="00857A13" w:rsidRPr="005425A4" w:rsidRDefault="00654967" w:rsidP="005D1BC6">
      <w:pPr>
        <w:pStyle w:val="ListParagraph"/>
        <w:numPr>
          <w:ilvl w:val="0"/>
          <w:numId w:val="9"/>
        </w:numPr>
        <w:tabs>
          <w:tab w:val="left" w:pos="360"/>
        </w:tabs>
        <w:spacing w:after="0" w:line="240" w:lineRule="auto"/>
        <w:rPr>
          <w:sz w:val="20"/>
          <w:szCs w:val="20"/>
        </w:rPr>
      </w:pPr>
      <w:r w:rsidRPr="005425A4">
        <w:rPr>
          <w:sz w:val="20"/>
          <w:szCs w:val="20"/>
        </w:rPr>
        <w:t>Organizes the training</w:t>
      </w:r>
      <w:r w:rsidR="00B94470" w:rsidRPr="005425A4">
        <w:rPr>
          <w:sz w:val="20"/>
          <w:szCs w:val="20"/>
        </w:rPr>
        <w:t xml:space="preserve"> and ongoing development of church officers </w:t>
      </w:r>
      <w:r w:rsidR="00686599" w:rsidRPr="005425A4">
        <w:rPr>
          <w:sz w:val="20"/>
          <w:szCs w:val="20"/>
        </w:rPr>
        <w:t xml:space="preserve">as well as </w:t>
      </w:r>
      <w:r w:rsidR="007A52C6" w:rsidRPr="005425A4">
        <w:rPr>
          <w:sz w:val="20"/>
          <w:szCs w:val="20"/>
        </w:rPr>
        <w:t xml:space="preserve">any </w:t>
      </w:r>
      <w:r w:rsidR="00686599" w:rsidRPr="005425A4">
        <w:rPr>
          <w:sz w:val="20"/>
          <w:szCs w:val="20"/>
        </w:rPr>
        <w:t>additional</w:t>
      </w:r>
      <w:r w:rsidR="00BC6A35" w:rsidRPr="005425A4">
        <w:rPr>
          <w:sz w:val="20"/>
          <w:szCs w:val="20"/>
        </w:rPr>
        <w:t xml:space="preserve"> lay leadership through identification, cultivation, placement and follow up evaluation</w:t>
      </w:r>
      <w:r w:rsidR="00983F5F" w:rsidRPr="005425A4">
        <w:rPr>
          <w:sz w:val="20"/>
          <w:szCs w:val="20"/>
        </w:rPr>
        <w:t>.</w:t>
      </w:r>
    </w:p>
    <w:p w14:paraId="7AB6E723" w14:textId="77777777" w:rsidR="00763BED" w:rsidRDefault="00763BED" w:rsidP="00465C34">
      <w:pPr>
        <w:tabs>
          <w:tab w:val="left" w:pos="360"/>
        </w:tabs>
        <w:ind w:left="720" w:hanging="360"/>
        <w:rPr>
          <w:rFonts w:ascii="Arial" w:hAnsi="Arial" w:cs="Arial"/>
          <w:sz w:val="20"/>
          <w:szCs w:val="20"/>
        </w:rPr>
      </w:pPr>
    </w:p>
    <w:p w14:paraId="13E870C2" w14:textId="77777777" w:rsidR="009B7F1F" w:rsidRPr="005425A4" w:rsidRDefault="009B7F1F" w:rsidP="005D1BC6">
      <w:pPr>
        <w:pStyle w:val="ListParagraph"/>
        <w:numPr>
          <w:ilvl w:val="0"/>
          <w:numId w:val="9"/>
        </w:numPr>
        <w:spacing w:after="0" w:line="240" w:lineRule="auto"/>
        <w:rPr>
          <w:sz w:val="20"/>
          <w:szCs w:val="20"/>
          <w14:ligatures w14:val="standardContextual"/>
        </w:rPr>
      </w:pPr>
      <w:r w:rsidRPr="005425A4">
        <w:rPr>
          <w:sz w:val="20"/>
          <w:szCs w:val="20"/>
          <w14:ligatures w14:val="standardContextual"/>
        </w:rPr>
        <w:t xml:space="preserve">Follows the example of Jesus Christ in “servant leadership”, emphasizing that we collectively serve the mission of the Church and each other as Christ’s disciples. </w:t>
      </w:r>
    </w:p>
    <w:p w14:paraId="252CC491" w14:textId="77777777" w:rsidR="00F87964" w:rsidRPr="00F87964" w:rsidRDefault="00F87964" w:rsidP="00465C34">
      <w:pPr>
        <w:ind w:left="720" w:hanging="360"/>
        <w:contextualSpacing/>
        <w:rPr>
          <w:rFonts w:ascii="Arial" w:eastAsia="Arial" w:hAnsi="Arial" w:cs="Arial"/>
          <w:color w:val="212529"/>
          <w:kern w:val="2"/>
          <w:sz w:val="20"/>
          <w:szCs w:val="20"/>
          <w14:ligatures w14:val="standardContextual"/>
        </w:rPr>
      </w:pPr>
    </w:p>
    <w:p w14:paraId="48B14CF8" w14:textId="77777777" w:rsidR="0005632D" w:rsidRPr="005425A4" w:rsidRDefault="007B62C5" w:rsidP="005D1BC6">
      <w:pPr>
        <w:pStyle w:val="ListParagraph"/>
        <w:numPr>
          <w:ilvl w:val="0"/>
          <w:numId w:val="9"/>
        </w:numPr>
        <w:spacing w:after="0" w:line="240" w:lineRule="auto"/>
        <w:rPr>
          <w:sz w:val="20"/>
          <w:szCs w:val="20"/>
          <w14:ligatures w14:val="standardContextual"/>
        </w:rPr>
      </w:pPr>
      <w:proofErr w:type="gramStart"/>
      <w:r w:rsidRPr="005425A4">
        <w:rPr>
          <w:sz w:val="20"/>
          <w:szCs w:val="20"/>
          <w14:ligatures w14:val="standardContextual"/>
        </w:rPr>
        <w:t>Builds</w:t>
      </w:r>
      <w:proofErr w:type="gramEnd"/>
      <w:r w:rsidR="00F87964" w:rsidRPr="005425A4">
        <w:rPr>
          <w:sz w:val="20"/>
          <w:szCs w:val="20"/>
          <w14:ligatures w14:val="standardContextual"/>
        </w:rPr>
        <w:t xml:space="preserve"> and maintain</w:t>
      </w:r>
      <w:r w:rsidRPr="005425A4">
        <w:rPr>
          <w:sz w:val="20"/>
          <w:szCs w:val="20"/>
          <w14:ligatures w14:val="standardContextual"/>
        </w:rPr>
        <w:t>s</w:t>
      </w:r>
      <w:r w:rsidR="00646CD1" w:rsidRPr="005425A4">
        <w:rPr>
          <w:sz w:val="20"/>
          <w:szCs w:val="20"/>
          <w14:ligatures w14:val="standardContextual"/>
        </w:rPr>
        <w:t xml:space="preserve"> </w:t>
      </w:r>
      <w:r w:rsidR="00F87964" w:rsidRPr="005425A4">
        <w:rPr>
          <w:sz w:val="20"/>
          <w:szCs w:val="20"/>
          <w14:ligatures w14:val="standardContextual"/>
        </w:rPr>
        <w:t xml:space="preserve">organizational trust by finding the best skill sets for each position, assuring open, honest and transparent communications, and focusing on what is in the best interests of our church and our mission. </w:t>
      </w:r>
    </w:p>
    <w:p w14:paraId="15FBBB8A" w14:textId="77777777" w:rsidR="0005632D" w:rsidRDefault="0005632D" w:rsidP="00465C34">
      <w:pPr>
        <w:ind w:left="720" w:hanging="360"/>
        <w:contextualSpacing/>
        <w:rPr>
          <w:rFonts w:ascii="Arial" w:eastAsia="Arial" w:hAnsi="Arial" w:cs="Arial"/>
          <w:color w:val="212529"/>
          <w:kern w:val="2"/>
          <w:sz w:val="20"/>
          <w:szCs w:val="20"/>
          <w14:ligatures w14:val="standardContextual"/>
        </w:rPr>
      </w:pPr>
    </w:p>
    <w:p w14:paraId="417DA659" w14:textId="75566C1B" w:rsidR="00F87964" w:rsidRDefault="00646CD1" w:rsidP="005D1BC6">
      <w:pPr>
        <w:pStyle w:val="ListParagraph"/>
        <w:numPr>
          <w:ilvl w:val="0"/>
          <w:numId w:val="9"/>
        </w:numPr>
        <w:spacing w:after="0" w:line="240" w:lineRule="auto"/>
        <w:rPr>
          <w:i/>
          <w:iCs/>
          <w14:ligatures w14:val="standardContextual"/>
        </w:rPr>
      </w:pPr>
      <w:r w:rsidRPr="005425A4">
        <w:rPr>
          <w:sz w:val="20"/>
          <w:szCs w:val="20"/>
          <w14:ligatures w14:val="standardContextual"/>
        </w:rPr>
        <w:t>F</w:t>
      </w:r>
      <w:r w:rsidR="00F87964" w:rsidRPr="005425A4">
        <w:rPr>
          <w:sz w:val="20"/>
          <w:szCs w:val="20"/>
          <w14:ligatures w14:val="standardContextual"/>
        </w:rPr>
        <w:t>acilitate</w:t>
      </w:r>
      <w:r w:rsidR="0005632D" w:rsidRPr="005425A4">
        <w:rPr>
          <w:sz w:val="20"/>
          <w:szCs w:val="20"/>
          <w14:ligatures w14:val="standardContextual"/>
        </w:rPr>
        <w:t>s</w:t>
      </w:r>
      <w:r w:rsidR="00F87964" w:rsidRPr="005425A4">
        <w:rPr>
          <w:sz w:val="20"/>
          <w:szCs w:val="20"/>
          <w14:ligatures w14:val="standardContextual"/>
        </w:rPr>
        <w:t xml:space="preserve"> direct communication whenever possible between persons actively involved in the work, worship, and other business of the church</w:t>
      </w:r>
      <w:r w:rsidR="00F87964" w:rsidRPr="005425A4">
        <w:rPr>
          <w:i/>
          <w:iCs/>
          <w14:ligatures w14:val="standardContextual"/>
        </w:rPr>
        <w:t xml:space="preserve">.  </w:t>
      </w:r>
    </w:p>
    <w:p w14:paraId="54982C69" w14:textId="77777777" w:rsidR="006B60FA" w:rsidRDefault="006B60FA" w:rsidP="006B60FA">
      <w:pPr>
        <w:pStyle w:val="ListParagraph"/>
        <w:rPr>
          <w:i/>
          <w:iCs/>
          <w14:ligatures w14:val="standardContextual"/>
        </w:rPr>
      </w:pPr>
    </w:p>
    <w:p w14:paraId="6E824AEA" w14:textId="6F5B88D4" w:rsidR="00283E38" w:rsidRPr="005425A4" w:rsidRDefault="00283E38" w:rsidP="00283E38">
      <w:pPr>
        <w:rPr>
          <w:rFonts w:ascii="Arial" w:hAnsi="Arial"/>
          <w:sz w:val="20"/>
          <w:szCs w:val="20"/>
          <w:u w:val="single"/>
        </w:rPr>
      </w:pPr>
      <w:r w:rsidRPr="005425A4">
        <w:rPr>
          <w:rFonts w:ascii="Arial" w:hAnsi="Arial"/>
          <w:b/>
          <w:sz w:val="20"/>
          <w:szCs w:val="20"/>
          <w:u w:val="single"/>
        </w:rPr>
        <w:t>Position Qualifications</w:t>
      </w:r>
      <w:r w:rsidRPr="005425A4">
        <w:rPr>
          <w:rFonts w:ascii="Arial" w:hAnsi="Arial"/>
          <w:sz w:val="20"/>
          <w:szCs w:val="20"/>
          <w:u w:val="single"/>
        </w:rPr>
        <w:t xml:space="preserve"> </w:t>
      </w:r>
    </w:p>
    <w:p w14:paraId="20BDCE2E" w14:textId="77777777" w:rsidR="007D3FBB" w:rsidRDefault="007D3FBB" w:rsidP="00283E38">
      <w:pPr>
        <w:rPr>
          <w:rFonts w:ascii="Arial" w:hAnsi="Arial"/>
          <w:sz w:val="20"/>
          <w:szCs w:val="20"/>
        </w:rPr>
      </w:pPr>
    </w:p>
    <w:p w14:paraId="1780D64A" w14:textId="77777777" w:rsidR="004151AC" w:rsidRPr="004151AC" w:rsidRDefault="004151AC" w:rsidP="00283E38">
      <w:pPr>
        <w:rPr>
          <w:rFonts w:ascii="Arial" w:hAnsi="Arial" w:cs="Arial"/>
          <w:sz w:val="20"/>
          <w:szCs w:val="20"/>
          <w:u w:val="single"/>
        </w:rPr>
      </w:pPr>
      <w:r w:rsidRPr="00A07D3D">
        <w:rPr>
          <w:rFonts w:ascii="Arial" w:hAnsi="Arial" w:cs="Arial"/>
          <w:i/>
          <w:iCs/>
          <w:sz w:val="20"/>
          <w:szCs w:val="20"/>
          <w:u w:val="single"/>
        </w:rPr>
        <w:t>Knowledge</w:t>
      </w:r>
      <w:r w:rsidRPr="004151AC">
        <w:rPr>
          <w:rFonts w:ascii="Arial" w:hAnsi="Arial" w:cs="Arial"/>
          <w:sz w:val="20"/>
          <w:szCs w:val="20"/>
          <w:u w:val="single"/>
        </w:rPr>
        <w:t xml:space="preserve"> –</w:t>
      </w:r>
    </w:p>
    <w:p w14:paraId="44A9A249" w14:textId="77777777" w:rsidR="004151AC" w:rsidRPr="009F5FF3" w:rsidRDefault="004151AC" w:rsidP="00283E38">
      <w:pPr>
        <w:rPr>
          <w:rFonts w:ascii="Arial" w:hAnsi="Arial" w:cs="Arial"/>
          <w:sz w:val="20"/>
          <w:szCs w:val="20"/>
        </w:rPr>
      </w:pPr>
    </w:p>
    <w:p w14:paraId="6DEEC288" w14:textId="0F41D96A" w:rsidR="00950E09" w:rsidRDefault="00283E38" w:rsidP="005D1BC6">
      <w:pPr>
        <w:pStyle w:val="ListParagraph"/>
        <w:numPr>
          <w:ilvl w:val="0"/>
          <w:numId w:val="10"/>
        </w:numPr>
        <w:spacing w:after="0" w:line="240" w:lineRule="auto"/>
        <w:ind w:left="720"/>
        <w:rPr>
          <w:sz w:val="20"/>
          <w:szCs w:val="20"/>
        </w:rPr>
      </w:pPr>
      <w:r w:rsidRPr="00950E09">
        <w:rPr>
          <w:sz w:val="20"/>
          <w:szCs w:val="20"/>
        </w:rPr>
        <w:t xml:space="preserve">Minimum educational requirement of a Master of Divinity Degree and at least </w:t>
      </w:r>
      <w:r w:rsidR="007A357A" w:rsidRPr="00950E09">
        <w:rPr>
          <w:sz w:val="20"/>
          <w:szCs w:val="20"/>
        </w:rPr>
        <w:t>5</w:t>
      </w:r>
      <w:r w:rsidRPr="00950E09">
        <w:rPr>
          <w:sz w:val="20"/>
          <w:szCs w:val="20"/>
        </w:rPr>
        <w:t xml:space="preserve"> years of pastoral experience</w:t>
      </w:r>
      <w:r w:rsidR="003C0316">
        <w:rPr>
          <w:sz w:val="20"/>
          <w:szCs w:val="20"/>
        </w:rPr>
        <w:t>;</w:t>
      </w:r>
      <w:r w:rsidRPr="00950E09">
        <w:rPr>
          <w:sz w:val="20"/>
          <w:szCs w:val="20"/>
        </w:rPr>
        <w:t xml:space="preserve"> Doctor of Ministry degree preferred.</w:t>
      </w:r>
    </w:p>
    <w:p w14:paraId="42639C41" w14:textId="77777777" w:rsidR="00950E09" w:rsidRPr="00950E09" w:rsidRDefault="00950E09" w:rsidP="00A07D3D">
      <w:pPr>
        <w:pStyle w:val="ListParagraph"/>
        <w:spacing w:after="0" w:line="240" w:lineRule="auto"/>
        <w:ind w:hanging="360"/>
        <w:rPr>
          <w:sz w:val="20"/>
          <w:szCs w:val="20"/>
        </w:rPr>
      </w:pPr>
    </w:p>
    <w:p w14:paraId="541C067F" w14:textId="4DE445E2" w:rsidR="002A110A" w:rsidRDefault="002A110A" w:rsidP="005D1BC6">
      <w:pPr>
        <w:pStyle w:val="ListParagraph"/>
        <w:numPr>
          <w:ilvl w:val="0"/>
          <w:numId w:val="10"/>
        </w:numPr>
        <w:spacing w:after="0" w:line="240" w:lineRule="auto"/>
        <w:ind w:left="720"/>
        <w:rPr>
          <w:sz w:val="20"/>
          <w:szCs w:val="20"/>
          <w14:ligatures w14:val="standardContextual"/>
        </w:rPr>
      </w:pPr>
      <w:r w:rsidRPr="00950E09">
        <w:rPr>
          <w:sz w:val="20"/>
          <w:szCs w:val="20"/>
          <w14:ligatures w14:val="standardContextual"/>
        </w:rPr>
        <w:t xml:space="preserve">Knowledge of strategic planning and strategy </w:t>
      </w:r>
      <w:r w:rsidR="00950E09" w:rsidRPr="00950E09">
        <w:rPr>
          <w:sz w:val="20"/>
          <w:szCs w:val="20"/>
          <w14:ligatures w14:val="standardContextual"/>
        </w:rPr>
        <w:t>management.</w:t>
      </w:r>
      <w:r w:rsidRPr="00950E09">
        <w:rPr>
          <w:sz w:val="20"/>
          <w:szCs w:val="20"/>
          <w14:ligatures w14:val="standardContextual"/>
        </w:rPr>
        <w:t xml:space="preserve"> </w:t>
      </w:r>
    </w:p>
    <w:p w14:paraId="67C94515" w14:textId="77777777" w:rsidR="00C01F39" w:rsidRPr="00950E09" w:rsidRDefault="00C01F39" w:rsidP="00A07D3D">
      <w:pPr>
        <w:pStyle w:val="ListParagraph"/>
        <w:spacing w:after="0" w:line="240" w:lineRule="auto"/>
        <w:ind w:hanging="360"/>
        <w:rPr>
          <w:sz w:val="20"/>
          <w:szCs w:val="20"/>
          <w14:ligatures w14:val="standardContextual"/>
        </w:rPr>
      </w:pPr>
    </w:p>
    <w:p w14:paraId="4A3B3A71" w14:textId="0B005794" w:rsidR="002A110A" w:rsidRDefault="00E12312" w:rsidP="005D1BC6">
      <w:pPr>
        <w:pStyle w:val="ListParagraph"/>
        <w:numPr>
          <w:ilvl w:val="0"/>
          <w:numId w:val="10"/>
        </w:numPr>
        <w:spacing w:after="0" w:line="240" w:lineRule="auto"/>
        <w:ind w:left="720"/>
        <w:rPr>
          <w:sz w:val="20"/>
          <w:szCs w:val="20"/>
          <w14:ligatures w14:val="standardContextual"/>
        </w:rPr>
      </w:pPr>
      <w:r w:rsidRPr="00950E09">
        <w:rPr>
          <w:sz w:val="20"/>
          <w:szCs w:val="20"/>
          <w14:ligatures w14:val="standardContextual"/>
        </w:rPr>
        <w:t>S</w:t>
      </w:r>
      <w:r w:rsidR="002A110A" w:rsidRPr="00950E09">
        <w:rPr>
          <w:sz w:val="20"/>
          <w:szCs w:val="20"/>
          <w14:ligatures w14:val="standardContextual"/>
        </w:rPr>
        <w:t>olid background in human resources management</w:t>
      </w:r>
      <w:r w:rsidR="00950E09" w:rsidRPr="00950E09">
        <w:rPr>
          <w:sz w:val="20"/>
          <w:szCs w:val="20"/>
          <w14:ligatures w14:val="standardContextual"/>
        </w:rPr>
        <w:t>.</w:t>
      </w:r>
    </w:p>
    <w:p w14:paraId="71893DE2" w14:textId="77777777" w:rsidR="00C01F39" w:rsidRPr="00950E09" w:rsidRDefault="00C01F39" w:rsidP="00A07D3D">
      <w:pPr>
        <w:pStyle w:val="ListParagraph"/>
        <w:spacing w:after="0" w:line="240" w:lineRule="auto"/>
        <w:ind w:hanging="360"/>
        <w:rPr>
          <w:sz w:val="20"/>
          <w:szCs w:val="20"/>
          <w14:ligatures w14:val="standardContextual"/>
        </w:rPr>
      </w:pPr>
    </w:p>
    <w:p w14:paraId="4DE7A1E9" w14:textId="24114CC5" w:rsidR="002A110A" w:rsidRDefault="002A110A" w:rsidP="005D1BC6">
      <w:pPr>
        <w:pStyle w:val="ListParagraph"/>
        <w:numPr>
          <w:ilvl w:val="0"/>
          <w:numId w:val="10"/>
        </w:numPr>
        <w:spacing w:after="0" w:line="240" w:lineRule="auto"/>
        <w:ind w:left="720"/>
        <w:rPr>
          <w:sz w:val="20"/>
          <w:szCs w:val="20"/>
          <w14:ligatures w14:val="standardContextual"/>
        </w:rPr>
      </w:pPr>
      <w:r w:rsidRPr="00950E09">
        <w:rPr>
          <w:sz w:val="20"/>
          <w:szCs w:val="20"/>
          <w14:ligatures w14:val="standardContextual"/>
        </w:rPr>
        <w:t xml:space="preserve">Knowledge of digital communication techniques and formats </w:t>
      </w:r>
    </w:p>
    <w:p w14:paraId="755EE6A4" w14:textId="77777777" w:rsidR="00C01F39" w:rsidRDefault="00C01F39" w:rsidP="00A07D3D">
      <w:pPr>
        <w:pStyle w:val="ListParagraph"/>
        <w:spacing w:after="0" w:line="240" w:lineRule="auto"/>
        <w:ind w:hanging="360"/>
        <w:rPr>
          <w:color w:val="202124"/>
          <w:sz w:val="20"/>
          <w:szCs w:val="20"/>
          <w14:ligatures w14:val="standardContextual"/>
        </w:rPr>
      </w:pPr>
    </w:p>
    <w:p w14:paraId="4E7FCC46" w14:textId="70FEADD0" w:rsidR="003131CD" w:rsidRPr="00950E09" w:rsidRDefault="003131CD" w:rsidP="005D1BC6">
      <w:pPr>
        <w:pStyle w:val="ListParagraph"/>
        <w:numPr>
          <w:ilvl w:val="0"/>
          <w:numId w:val="10"/>
        </w:numPr>
        <w:spacing w:after="0" w:line="240" w:lineRule="auto"/>
        <w:ind w:left="720"/>
        <w:rPr>
          <w:color w:val="202124"/>
          <w:sz w:val="20"/>
          <w:szCs w:val="20"/>
          <w14:ligatures w14:val="standardContextual"/>
        </w:rPr>
      </w:pPr>
      <w:r w:rsidRPr="00950E09">
        <w:rPr>
          <w:color w:val="202124"/>
          <w:sz w:val="20"/>
          <w:szCs w:val="20"/>
          <w14:ligatures w14:val="standardContextual"/>
        </w:rPr>
        <w:t>Knowledge of, adherence to and commitment in assisting others in Presbyterian polity.</w:t>
      </w:r>
    </w:p>
    <w:p w14:paraId="52E154FD" w14:textId="77777777" w:rsidR="007A357A" w:rsidRDefault="007A357A" w:rsidP="00A07D3D">
      <w:pPr>
        <w:ind w:left="720" w:hanging="360"/>
        <w:rPr>
          <w:rFonts w:ascii="Arial" w:hAnsi="Arial" w:cs="Arial"/>
          <w:sz w:val="20"/>
          <w:szCs w:val="20"/>
          <w:u w:val="single"/>
        </w:rPr>
      </w:pPr>
    </w:p>
    <w:p w14:paraId="38D9D045" w14:textId="77777777" w:rsidR="00A07D3D" w:rsidRDefault="00A07D3D" w:rsidP="00283E38">
      <w:pPr>
        <w:rPr>
          <w:rFonts w:ascii="Arial" w:hAnsi="Arial" w:cs="Arial"/>
          <w:sz w:val="20"/>
          <w:szCs w:val="20"/>
          <w:u w:val="single"/>
        </w:rPr>
      </w:pPr>
    </w:p>
    <w:p w14:paraId="48FD2B8E" w14:textId="2E421985" w:rsidR="00283E38" w:rsidRPr="00A07D3D" w:rsidRDefault="004151AC" w:rsidP="00283E38">
      <w:pPr>
        <w:rPr>
          <w:rFonts w:ascii="Arial" w:hAnsi="Arial" w:cs="Arial"/>
          <w:i/>
          <w:iCs/>
          <w:sz w:val="20"/>
          <w:szCs w:val="20"/>
          <w:u w:val="single"/>
        </w:rPr>
      </w:pPr>
      <w:r w:rsidRPr="00A07D3D">
        <w:rPr>
          <w:rFonts w:ascii="Arial" w:hAnsi="Arial" w:cs="Arial"/>
          <w:i/>
          <w:iCs/>
          <w:sz w:val="20"/>
          <w:szCs w:val="20"/>
          <w:u w:val="single"/>
        </w:rPr>
        <w:t>Skills</w:t>
      </w:r>
      <w:r w:rsidR="00D047D1" w:rsidRPr="00A07D3D">
        <w:rPr>
          <w:rFonts w:ascii="Arial" w:hAnsi="Arial" w:cs="Arial"/>
          <w:i/>
          <w:iCs/>
          <w:sz w:val="20"/>
          <w:szCs w:val="20"/>
          <w:u w:val="single"/>
        </w:rPr>
        <w:t>- Must</w:t>
      </w:r>
      <w:r w:rsidRPr="00A07D3D">
        <w:rPr>
          <w:rFonts w:ascii="Arial" w:hAnsi="Arial" w:cs="Arial"/>
          <w:i/>
          <w:iCs/>
          <w:sz w:val="20"/>
          <w:szCs w:val="20"/>
          <w:u w:val="single"/>
        </w:rPr>
        <w:t xml:space="preserve"> be able to: </w:t>
      </w:r>
    </w:p>
    <w:p w14:paraId="337CBBA1" w14:textId="77777777" w:rsidR="00BA397E" w:rsidRPr="004151AC" w:rsidRDefault="00BA397E" w:rsidP="00283E38">
      <w:pPr>
        <w:rPr>
          <w:rFonts w:ascii="Arial" w:hAnsi="Arial" w:cs="Arial"/>
          <w:sz w:val="20"/>
          <w:szCs w:val="20"/>
          <w:u w:val="single"/>
        </w:rPr>
      </w:pPr>
    </w:p>
    <w:p w14:paraId="3A3A97D5" w14:textId="6F441922" w:rsidR="00BA397E" w:rsidRDefault="00A14C7E" w:rsidP="005D1BC6">
      <w:pPr>
        <w:pStyle w:val="ListParagraph"/>
        <w:numPr>
          <w:ilvl w:val="0"/>
          <w:numId w:val="11"/>
        </w:numPr>
        <w:rPr>
          <w:sz w:val="20"/>
          <w:szCs w:val="20"/>
          <w14:ligatures w14:val="standardContextual"/>
        </w:rPr>
      </w:pPr>
      <w:r w:rsidRPr="00432165">
        <w:rPr>
          <w:sz w:val="20"/>
          <w:szCs w:val="20"/>
          <w14:ligatures w14:val="standardContextual"/>
        </w:rPr>
        <w:t>R</w:t>
      </w:r>
      <w:r w:rsidR="003131CD" w:rsidRPr="00432165">
        <w:rPr>
          <w:sz w:val="20"/>
          <w:szCs w:val="20"/>
          <w14:ligatures w14:val="standardContextual"/>
        </w:rPr>
        <w:t>esolv</w:t>
      </w:r>
      <w:r w:rsidRPr="00432165">
        <w:rPr>
          <w:sz w:val="20"/>
          <w:szCs w:val="20"/>
          <w14:ligatures w14:val="standardContextual"/>
        </w:rPr>
        <w:t>e</w:t>
      </w:r>
      <w:r w:rsidR="003131CD" w:rsidRPr="00432165">
        <w:rPr>
          <w:sz w:val="20"/>
          <w:szCs w:val="20"/>
          <w14:ligatures w14:val="standardContextual"/>
        </w:rPr>
        <w:t xml:space="preserve"> conflict</w:t>
      </w:r>
    </w:p>
    <w:p w14:paraId="769E64D8" w14:textId="77777777" w:rsidR="00432165" w:rsidRPr="00432165" w:rsidRDefault="00432165" w:rsidP="00432165">
      <w:pPr>
        <w:pStyle w:val="ListParagraph"/>
        <w:ind w:firstLine="0"/>
        <w:rPr>
          <w:sz w:val="20"/>
          <w:szCs w:val="20"/>
          <w14:ligatures w14:val="standardContextual"/>
        </w:rPr>
      </w:pPr>
    </w:p>
    <w:p w14:paraId="61622949" w14:textId="77777777" w:rsidR="00432165" w:rsidRDefault="00D047D1" w:rsidP="005D1BC6">
      <w:pPr>
        <w:pStyle w:val="ListParagraph"/>
        <w:numPr>
          <w:ilvl w:val="0"/>
          <w:numId w:val="11"/>
        </w:numPr>
        <w:spacing w:after="160" w:line="259" w:lineRule="auto"/>
        <w:rPr>
          <w:color w:val="202124"/>
          <w:sz w:val="20"/>
          <w:szCs w:val="20"/>
          <w14:ligatures w14:val="standardContextual"/>
        </w:rPr>
      </w:pPr>
      <w:r w:rsidRPr="00432165">
        <w:rPr>
          <w:color w:val="202124"/>
          <w:sz w:val="20"/>
          <w:szCs w:val="20"/>
          <w14:ligatures w14:val="standardContextual"/>
        </w:rPr>
        <w:t xml:space="preserve">Connect </w:t>
      </w:r>
      <w:r w:rsidR="003131CD" w:rsidRPr="00432165">
        <w:rPr>
          <w:color w:val="202124"/>
          <w:sz w:val="20"/>
          <w:szCs w:val="20"/>
          <w14:ligatures w14:val="standardContextual"/>
        </w:rPr>
        <w:t xml:space="preserve">people to accomplish goals and tasks for the church </w:t>
      </w:r>
      <w:r w:rsidR="00AB459F" w:rsidRPr="00432165">
        <w:rPr>
          <w:color w:val="202124"/>
          <w:sz w:val="20"/>
          <w:szCs w:val="20"/>
          <w14:ligatures w14:val="standardContextual"/>
        </w:rPr>
        <w:t>and e</w:t>
      </w:r>
      <w:r w:rsidR="003131CD" w:rsidRPr="00432165">
        <w:rPr>
          <w:color w:val="202124"/>
          <w:sz w:val="20"/>
          <w:szCs w:val="20"/>
          <w14:ligatures w14:val="standardContextual"/>
        </w:rPr>
        <w:t>ncourage people to “step up” to leadership.</w:t>
      </w:r>
    </w:p>
    <w:p w14:paraId="792D5368" w14:textId="358F9C0B" w:rsidR="003131CD" w:rsidRPr="00432165" w:rsidRDefault="003131CD" w:rsidP="00432165">
      <w:pPr>
        <w:pStyle w:val="ListParagraph"/>
        <w:spacing w:after="160" w:line="259" w:lineRule="auto"/>
        <w:ind w:firstLine="0"/>
        <w:rPr>
          <w:color w:val="202124"/>
          <w:sz w:val="20"/>
          <w:szCs w:val="20"/>
          <w14:ligatures w14:val="standardContextual"/>
        </w:rPr>
      </w:pPr>
      <w:r w:rsidRPr="00432165">
        <w:rPr>
          <w:color w:val="202124"/>
          <w:sz w:val="20"/>
          <w:szCs w:val="20"/>
          <w14:ligatures w14:val="standardContextual"/>
        </w:rPr>
        <w:t xml:space="preserve"> </w:t>
      </w:r>
    </w:p>
    <w:p w14:paraId="36F52AE2" w14:textId="64BBC8D9" w:rsidR="003131CD" w:rsidRDefault="00D17A5D" w:rsidP="005D1BC6">
      <w:pPr>
        <w:pStyle w:val="ListParagraph"/>
        <w:numPr>
          <w:ilvl w:val="0"/>
          <w:numId w:val="11"/>
        </w:numPr>
        <w:spacing w:after="160" w:line="259" w:lineRule="auto"/>
        <w:rPr>
          <w:color w:val="202124"/>
          <w:sz w:val="20"/>
          <w:szCs w:val="20"/>
          <w14:ligatures w14:val="standardContextual"/>
        </w:rPr>
      </w:pPr>
      <w:r w:rsidRPr="00432165">
        <w:rPr>
          <w:color w:val="202124"/>
          <w:sz w:val="20"/>
          <w:szCs w:val="20"/>
          <w14:ligatures w14:val="standardContextual"/>
        </w:rPr>
        <w:t>Manage organizational change</w:t>
      </w:r>
      <w:r w:rsidR="003131CD" w:rsidRPr="00432165">
        <w:rPr>
          <w:color w:val="202124"/>
          <w:sz w:val="20"/>
          <w:szCs w:val="20"/>
          <w14:ligatures w14:val="standardContextual"/>
        </w:rPr>
        <w:t xml:space="preserve"> to achieve growth, renewal and contentment. </w:t>
      </w:r>
    </w:p>
    <w:p w14:paraId="2278C8A5" w14:textId="77777777" w:rsidR="00432165" w:rsidRPr="00432165" w:rsidRDefault="00432165" w:rsidP="00432165">
      <w:pPr>
        <w:pStyle w:val="ListParagraph"/>
        <w:spacing w:after="160" w:line="259" w:lineRule="auto"/>
        <w:ind w:firstLine="0"/>
        <w:rPr>
          <w:color w:val="202124"/>
          <w:sz w:val="20"/>
          <w:szCs w:val="20"/>
          <w14:ligatures w14:val="standardContextual"/>
        </w:rPr>
      </w:pPr>
    </w:p>
    <w:p w14:paraId="6B470891" w14:textId="1F44F6A3" w:rsidR="008D408D" w:rsidRDefault="008D408D" w:rsidP="005D1BC6">
      <w:pPr>
        <w:pStyle w:val="ListParagraph"/>
        <w:numPr>
          <w:ilvl w:val="0"/>
          <w:numId w:val="11"/>
        </w:numPr>
        <w:tabs>
          <w:tab w:val="left" w:pos="360"/>
        </w:tabs>
        <w:rPr>
          <w:sz w:val="20"/>
          <w:szCs w:val="20"/>
        </w:rPr>
      </w:pPr>
      <w:r w:rsidRPr="00432165">
        <w:rPr>
          <w:sz w:val="20"/>
          <w:szCs w:val="20"/>
        </w:rPr>
        <w:t xml:space="preserve">Set priorities and act independently with a minimum of </w:t>
      </w:r>
      <w:r w:rsidR="00471397" w:rsidRPr="00432165">
        <w:rPr>
          <w:sz w:val="20"/>
          <w:szCs w:val="20"/>
        </w:rPr>
        <w:t>supervision.</w:t>
      </w:r>
    </w:p>
    <w:p w14:paraId="154B2757" w14:textId="77777777" w:rsidR="00432165" w:rsidRPr="00432165" w:rsidRDefault="00432165" w:rsidP="00432165">
      <w:pPr>
        <w:tabs>
          <w:tab w:val="left" w:pos="360"/>
        </w:tabs>
        <w:rPr>
          <w:sz w:val="20"/>
          <w:szCs w:val="20"/>
        </w:rPr>
      </w:pPr>
    </w:p>
    <w:p w14:paraId="1F209E76" w14:textId="7E79F7B0" w:rsidR="008D408D" w:rsidRDefault="008D408D" w:rsidP="005D1BC6">
      <w:pPr>
        <w:pStyle w:val="ListParagraph"/>
        <w:numPr>
          <w:ilvl w:val="0"/>
          <w:numId w:val="11"/>
        </w:numPr>
        <w:tabs>
          <w:tab w:val="left" w:pos="360"/>
        </w:tabs>
        <w:rPr>
          <w:sz w:val="20"/>
          <w:szCs w:val="20"/>
        </w:rPr>
      </w:pPr>
      <w:r w:rsidRPr="00432165">
        <w:rPr>
          <w:sz w:val="20"/>
          <w:szCs w:val="20"/>
        </w:rPr>
        <w:t xml:space="preserve">Manage resources to work efficiently and </w:t>
      </w:r>
      <w:r w:rsidR="00471397" w:rsidRPr="00432165">
        <w:rPr>
          <w:sz w:val="20"/>
          <w:szCs w:val="20"/>
        </w:rPr>
        <w:t>effectively.</w:t>
      </w:r>
    </w:p>
    <w:p w14:paraId="35B2A0ED" w14:textId="77777777" w:rsidR="00432165" w:rsidRPr="00432165" w:rsidRDefault="00432165" w:rsidP="00432165">
      <w:pPr>
        <w:pStyle w:val="ListParagraph"/>
        <w:tabs>
          <w:tab w:val="left" w:pos="360"/>
        </w:tabs>
        <w:ind w:firstLine="0"/>
        <w:rPr>
          <w:sz w:val="20"/>
          <w:szCs w:val="20"/>
        </w:rPr>
      </w:pPr>
    </w:p>
    <w:p w14:paraId="690BEBA1" w14:textId="77777777" w:rsidR="00432165" w:rsidRDefault="008D408D" w:rsidP="005D1BC6">
      <w:pPr>
        <w:pStyle w:val="ListParagraph"/>
        <w:numPr>
          <w:ilvl w:val="0"/>
          <w:numId w:val="11"/>
        </w:numPr>
        <w:rPr>
          <w:sz w:val="20"/>
          <w:szCs w:val="20"/>
        </w:rPr>
      </w:pPr>
      <w:r w:rsidRPr="00432165">
        <w:rPr>
          <w:sz w:val="20"/>
          <w:szCs w:val="20"/>
        </w:rPr>
        <w:t xml:space="preserve">Model and inspire cooperative, collaborative and </w:t>
      </w:r>
      <w:r w:rsidR="00471397" w:rsidRPr="00432165">
        <w:rPr>
          <w:sz w:val="20"/>
          <w:szCs w:val="20"/>
        </w:rPr>
        <w:t>team-oriented</w:t>
      </w:r>
      <w:r w:rsidRPr="00432165">
        <w:rPr>
          <w:sz w:val="20"/>
          <w:szCs w:val="20"/>
        </w:rPr>
        <w:t xml:space="preserve"> behavior</w:t>
      </w:r>
    </w:p>
    <w:p w14:paraId="416BCB0A" w14:textId="088CE689" w:rsidR="008D408D" w:rsidRPr="00432165" w:rsidRDefault="008D408D" w:rsidP="005D1BC6">
      <w:pPr>
        <w:pStyle w:val="ListParagraph"/>
        <w:numPr>
          <w:ilvl w:val="0"/>
          <w:numId w:val="11"/>
        </w:numPr>
        <w:rPr>
          <w:sz w:val="20"/>
          <w:szCs w:val="20"/>
        </w:rPr>
      </w:pPr>
    </w:p>
    <w:p w14:paraId="3D619027" w14:textId="77777777" w:rsidR="00432165" w:rsidRDefault="008D408D" w:rsidP="005D1BC6">
      <w:pPr>
        <w:pStyle w:val="ListParagraph"/>
        <w:numPr>
          <w:ilvl w:val="0"/>
          <w:numId w:val="11"/>
        </w:numPr>
        <w:rPr>
          <w:sz w:val="20"/>
          <w:szCs w:val="20"/>
        </w:rPr>
      </w:pPr>
      <w:r w:rsidRPr="00432165">
        <w:rPr>
          <w:sz w:val="20"/>
          <w:szCs w:val="20"/>
        </w:rPr>
        <w:t xml:space="preserve">Demonstrate excellence in communication skills and ability to work well with a diverse population. </w:t>
      </w:r>
    </w:p>
    <w:p w14:paraId="5F5924FC" w14:textId="2074D6CF" w:rsidR="008D408D" w:rsidRPr="00432165" w:rsidRDefault="008D408D" w:rsidP="00432165">
      <w:pPr>
        <w:pStyle w:val="ListParagraph"/>
        <w:ind w:firstLine="0"/>
        <w:rPr>
          <w:sz w:val="20"/>
          <w:szCs w:val="20"/>
        </w:rPr>
      </w:pPr>
      <w:r w:rsidRPr="00432165">
        <w:rPr>
          <w:sz w:val="20"/>
          <w:szCs w:val="20"/>
        </w:rPr>
        <w:t xml:space="preserve"> </w:t>
      </w:r>
    </w:p>
    <w:p w14:paraId="7BBD39EB" w14:textId="29F0641C" w:rsidR="00432165" w:rsidRPr="00432165" w:rsidRDefault="008D408D" w:rsidP="005D1BC6">
      <w:pPr>
        <w:pStyle w:val="ListParagraph"/>
        <w:numPr>
          <w:ilvl w:val="0"/>
          <w:numId w:val="11"/>
        </w:numPr>
        <w:rPr>
          <w:sz w:val="20"/>
          <w:szCs w:val="20"/>
        </w:rPr>
      </w:pPr>
      <w:r w:rsidRPr="00432165">
        <w:rPr>
          <w:sz w:val="20"/>
          <w:szCs w:val="20"/>
        </w:rPr>
        <w:t xml:space="preserve">Demonstrate comfort </w:t>
      </w:r>
      <w:r w:rsidR="00011E15" w:rsidRPr="00432165">
        <w:rPr>
          <w:sz w:val="20"/>
          <w:szCs w:val="20"/>
        </w:rPr>
        <w:t xml:space="preserve">and professionalism in </w:t>
      </w:r>
      <w:r w:rsidRPr="00432165">
        <w:rPr>
          <w:sz w:val="20"/>
          <w:szCs w:val="20"/>
        </w:rPr>
        <w:t xml:space="preserve">speaking </w:t>
      </w:r>
      <w:r w:rsidR="00011E15" w:rsidRPr="00432165">
        <w:rPr>
          <w:sz w:val="20"/>
          <w:szCs w:val="20"/>
        </w:rPr>
        <w:t>in</w:t>
      </w:r>
      <w:r w:rsidRPr="00432165">
        <w:rPr>
          <w:sz w:val="20"/>
          <w:szCs w:val="20"/>
        </w:rPr>
        <w:t xml:space="preserve"> a variety of environments and interacting with a variety of communities and </w:t>
      </w:r>
      <w:r w:rsidR="00ED2AD8" w:rsidRPr="00432165">
        <w:rPr>
          <w:sz w:val="20"/>
          <w:szCs w:val="20"/>
        </w:rPr>
        <w:t>individuals.</w:t>
      </w:r>
      <w:r w:rsidRPr="00432165">
        <w:rPr>
          <w:sz w:val="20"/>
          <w:szCs w:val="20"/>
        </w:rPr>
        <w:t xml:space="preserve">   </w:t>
      </w:r>
    </w:p>
    <w:p w14:paraId="5D901688" w14:textId="77777777" w:rsidR="00432165" w:rsidRPr="00432165" w:rsidRDefault="00432165" w:rsidP="00432165">
      <w:pPr>
        <w:pStyle w:val="ListParagraph"/>
        <w:ind w:firstLine="0"/>
        <w:rPr>
          <w:sz w:val="20"/>
          <w:szCs w:val="20"/>
        </w:rPr>
      </w:pPr>
    </w:p>
    <w:p w14:paraId="47230EFA" w14:textId="0DFF3E45" w:rsidR="00432165" w:rsidRPr="00432165" w:rsidRDefault="00ED2AD8" w:rsidP="005D1BC6">
      <w:pPr>
        <w:pStyle w:val="ListParagraph"/>
        <w:numPr>
          <w:ilvl w:val="0"/>
          <w:numId w:val="11"/>
        </w:numPr>
        <w:rPr>
          <w:sz w:val="20"/>
          <w:szCs w:val="20"/>
        </w:rPr>
      </w:pPr>
      <w:r w:rsidRPr="00432165">
        <w:rPr>
          <w:sz w:val="20"/>
          <w:szCs w:val="20"/>
        </w:rPr>
        <w:t>M</w:t>
      </w:r>
      <w:r w:rsidR="008D408D" w:rsidRPr="00432165">
        <w:rPr>
          <w:sz w:val="20"/>
          <w:szCs w:val="20"/>
        </w:rPr>
        <w:t xml:space="preserve">eet deadlines and quickly establish </w:t>
      </w:r>
      <w:r w:rsidRPr="00432165">
        <w:rPr>
          <w:sz w:val="20"/>
          <w:szCs w:val="20"/>
        </w:rPr>
        <w:t>priorities.</w:t>
      </w:r>
    </w:p>
    <w:p w14:paraId="7AB32F1B" w14:textId="77777777" w:rsidR="00432165" w:rsidRPr="00432165" w:rsidRDefault="00432165" w:rsidP="00432165">
      <w:pPr>
        <w:pStyle w:val="ListParagraph"/>
        <w:ind w:firstLine="0"/>
        <w:rPr>
          <w:sz w:val="20"/>
          <w:szCs w:val="20"/>
        </w:rPr>
      </w:pPr>
    </w:p>
    <w:p w14:paraId="4C8C8FD3" w14:textId="77777777" w:rsidR="008D408D" w:rsidRDefault="008D408D" w:rsidP="005D1BC6">
      <w:pPr>
        <w:pStyle w:val="ListParagraph"/>
        <w:numPr>
          <w:ilvl w:val="0"/>
          <w:numId w:val="11"/>
        </w:numPr>
        <w:rPr>
          <w:sz w:val="20"/>
          <w:szCs w:val="20"/>
        </w:rPr>
      </w:pPr>
      <w:r w:rsidRPr="00432165">
        <w:rPr>
          <w:sz w:val="20"/>
          <w:szCs w:val="20"/>
        </w:rPr>
        <w:t>Organize with thoroughness, timeliness, and detail when working under pressure</w:t>
      </w:r>
    </w:p>
    <w:p w14:paraId="44EB1424" w14:textId="77777777" w:rsidR="00F22B69" w:rsidRPr="00432165" w:rsidRDefault="00F22B69" w:rsidP="00F22B69">
      <w:pPr>
        <w:pStyle w:val="ListParagraph"/>
        <w:ind w:firstLine="0"/>
        <w:rPr>
          <w:sz w:val="20"/>
          <w:szCs w:val="20"/>
        </w:rPr>
      </w:pPr>
    </w:p>
    <w:p w14:paraId="26C41E67" w14:textId="170688D0" w:rsidR="008D408D" w:rsidRPr="00432165" w:rsidRDefault="008D408D" w:rsidP="005D1BC6">
      <w:pPr>
        <w:pStyle w:val="ListParagraph"/>
        <w:numPr>
          <w:ilvl w:val="0"/>
          <w:numId w:val="11"/>
        </w:numPr>
        <w:rPr>
          <w:sz w:val="20"/>
          <w:szCs w:val="20"/>
        </w:rPr>
      </w:pPr>
      <w:r w:rsidRPr="00432165">
        <w:rPr>
          <w:sz w:val="20"/>
          <w:szCs w:val="20"/>
        </w:rPr>
        <w:t>Demonstrate proficiency in office technology</w:t>
      </w:r>
      <w:r w:rsidR="00B36BBA" w:rsidRPr="00432165">
        <w:rPr>
          <w:sz w:val="20"/>
          <w:szCs w:val="20"/>
        </w:rPr>
        <w:t>.</w:t>
      </w:r>
    </w:p>
    <w:p w14:paraId="096384DD" w14:textId="77777777" w:rsidR="003131CD" w:rsidRDefault="003131CD" w:rsidP="00283E38">
      <w:pPr>
        <w:rPr>
          <w:rFonts w:ascii="Arial" w:eastAsia="Arial" w:hAnsi="Arial" w:cs="Arial"/>
          <w:i/>
          <w:iCs/>
          <w:color w:val="212529"/>
          <w:kern w:val="2"/>
          <w14:ligatures w14:val="standardContextual"/>
        </w:rPr>
      </w:pPr>
    </w:p>
    <w:p w14:paraId="74DF8C83" w14:textId="77777777" w:rsidR="002F1CE7" w:rsidRPr="00D2191D" w:rsidRDefault="002F1CE7" w:rsidP="002F1CE7">
      <w:pPr>
        <w:rPr>
          <w:rFonts w:ascii="Arial" w:hAnsi="Arial" w:cs="Arial"/>
          <w:i/>
          <w:iCs/>
          <w:sz w:val="20"/>
          <w:szCs w:val="20"/>
          <w:u w:val="single"/>
        </w:rPr>
      </w:pPr>
      <w:r w:rsidRPr="00D2191D">
        <w:rPr>
          <w:rFonts w:ascii="Arial" w:hAnsi="Arial" w:cs="Arial"/>
          <w:i/>
          <w:iCs/>
          <w:sz w:val="20"/>
          <w:szCs w:val="20"/>
          <w:u w:val="single"/>
        </w:rPr>
        <w:t>Attitudes</w:t>
      </w:r>
    </w:p>
    <w:p w14:paraId="3F1E6F08" w14:textId="77777777" w:rsidR="002F1CE7" w:rsidRPr="00BA397E" w:rsidRDefault="002F1CE7" w:rsidP="002F1CE7">
      <w:pPr>
        <w:rPr>
          <w:rFonts w:ascii="Arial" w:hAnsi="Arial" w:cs="Arial"/>
          <w:sz w:val="20"/>
          <w:szCs w:val="20"/>
          <w:u w:val="single"/>
        </w:rPr>
      </w:pPr>
    </w:p>
    <w:p w14:paraId="521421EB" w14:textId="2CD20E33" w:rsidR="00F22B69" w:rsidRDefault="002F1CE7" w:rsidP="005D1BC6">
      <w:pPr>
        <w:pStyle w:val="ListParagraph"/>
        <w:numPr>
          <w:ilvl w:val="0"/>
          <w:numId w:val="12"/>
        </w:numPr>
        <w:spacing w:after="0" w:line="240" w:lineRule="auto"/>
        <w:ind w:left="720"/>
        <w:rPr>
          <w:sz w:val="20"/>
          <w:szCs w:val="20"/>
        </w:rPr>
      </w:pPr>
      <w:r w:rsidRPr="003B0FEF">
        <w:rPr>
          <w:sz w:val="20"/>
          <w:szCs w:val="20"/>
        </w:rPr>
        <w:t xml:space="preserve">A high degree of integrity that </w:t>
      </w:r>
      <w:r w:rsidR="00B36BBA" w:rsidRPr="003B0FEF">
        <w:rPr>
          <w:sz w:val="20"/>
          <w:szCs w:val="20"/>
        </w:rPr>
        <w:t>guarantees</w:t>
      </w:r>
      <w:r w:rsidRPr="003B0FEF">
        <w:rPr>
          <w:sz w:val="20"/>
          <w:szCs w:val="20"/>
        </w:rPr>
        <w:t xml:space="preserve"> trust and respect of others</w:t>
      </w:r>
    </w:p>
    <w:p w14:paraId="325019A9" w14:textId="77777777" w:rsidR="003B0FEF" w:rsidRPr="003B0FEF" w:rsidRDefault="003B0FEF" w:rsidP="003B0FEF">
      <w:pPr>
        <w:pStyle w:val="ListParagraph"/>
        <w:spacing w:after="0" w:line="240" w:lineRule="auto"/>
        <w:ind w:firstLine="0"/>
        <w:rPr>
          <w:sz w:val="20"/>
          <w:szCs w:val="20"/>
        </w:rPr>
      </w:pPr>
    </w:p>
    <w:p w14:paraId="5CEF738A" w14:textId="77777777" w:rsidR="002F1CE7" w:rsidRDefault="002F1CE7" w:rsidP="005D1BC6">
      <w:pPr>
        <w:pStyle w:val="ListParagraph"/>
        <w:numPr>
          <w:ilvl w:val="0"/>
          <w:numId w:val="12"/>
        </w:numPr>
        <w:spacing w:after="0" w:line="240" w:lineRule="auto"/>
        <w:ind w:left="720"/>
        <w:rPr>
          <w:sz w:val="20"/>
          <w:szCs w:val="20"/>
        </w:rPr>
      </w:pPr>
      <w:r w:rsidRPr="00432165">
        <w:rPr>
          <w:sz w:val="20"/>
          <w:szCs w:val="20"/>
        </w:rPr>
        <w:t>Enthusiasm, patience and flexibility</w:t>
      </w:r>
    </w:p>
    <w:p w14:paraId="0E7D99CA" w14:textId="77777777" w:rsidR="00F22B69" w:rsidRPr="00432165" w:rsidRDefault="00F22B69" w:rsidP="00D2191D">
      <w:pPr>
        <w:pStyle w:val="ListParagraph"/>
        <w:spacing w:after="0" w:line="240" w:lineRule="auto"/>
        <w:ind w:hanging="360"/>
        <w:rPr>
          <w:sz w:val="20"/>
          <w:szCs w:val="20"/>
        </w:rPr>
      </w:pPr>
    </w:p>
    <w:p w14:paraId="69306466" w14:textId="77777777" w:rsidR="002F1CE7" w:rsidRDefault="002F1CE7" w:rsidP="005D1BC6">
      <w:pPr>
        <w:pStyle w:val="NoSpacing"/>
        <w:numPr>
          <w:ilvl w:val="0"/>
          <w:numId w:val="12"/>
        </w:numPr>
        <w:ind w:left="720"/>
        <w:rPr>
          <w:rFonts w:ascii="Arial" w:hAnsi="Arial" w:cs="Arial"/>
          <w:sz w:val="20"/>
          <w:szCs w:val="20"/>
        </w:rPr>
      </w:pPr>
      <w:r w:rsidRPr="00605FA5">
        <w:rPr>
          <w:rFonts w:ascii="Arial" w:hAnsi="Arial" w:cs="Arial"/>
          <w:sz w:val="20"/>
          <w:szCs w:val="20"/>
        </w:rPr>
        <w:t>Sensitivity to a wide variety of backgrounds and age groups</w:t>
      </w:r>
    </w:p>
    <w:p w14:paraId="4EB2FD73" w14:textId="77777777" w:rsidR="006F0547" w:rsidRPr="00605FA5" w:rsidRDefault="006F0547" w:rsidP="00D2191D">
      <w:pPr>
        <w:pStyle w:val="NoSpacing"/>
        <w:ind w:left="720" w:hanging="360"/>
        <w:rPr>
          <w:rFonts w:ascii="Arial" w:hAnsi="Arial" w:cs="Arial"/>
          <w:sz w:val="20"/>
          <w:szCs w:val="20"/>
        </w:rPr>
      </w:pPr>
    </w:p>
    <w:p w14:paraId="00889325" w14:textId="32512B2F" w:rsidR="002F1CE7" w:rsidRDefault="002F1CE7" w:rsidP="005D1BC6">
      <w:pPr>
        <w:pStyle w:val="ListParagraph"/>
        <w:numPr>
          <w:ilvl w:val="0"/>
          <w:numId w:val="12"/>
        </w:numPr>
        <w:spacing w:after="0" w:line="240" w:lineRule="auto"/>
        <w:ind w:left="720"/>
        <w:rPr>
          <w:sz w:val="20"/>
          <w:szCs w:val="20"/>
        </w:rPr>
      </w:pPr>
      <w:r w:rsidRPr="00432165">
        <w:rPr>
          <w:sz w:val="20"/>
          <w:szCs w:val="20"/>
        </w:rPr>
        <w:t xml:space="preserve">An interest in and commitment to the mission and vision </w:t>
      </w:r>
      <w:r w:rsidR="00B36BBA" w:rsidRPr="00432165">
        <w:rPr>
          <w:sz w:val="20"/>
          <w:szCs w:val="20"/>
        </w:rPr>
        <w:t xml:space="preserve">of </w:t>
      </w:r>
      <w:r w:rsidRPr="00432165">
        <w:rPr>
          <w:sz w:val="20"/>
          <w:szCs w:val="20"/>
        </w:rPr>
        <w:t xml:space="preserve">Central Presbyterian Church </w:t>
      </w:r>
    </w:p>
    <w:p w14:paraId="280D93A8" w14:textId="77777777" w:rsidR="006F0547" w:rsidRPr="00432165" w:rsidRDefault="006F0547" w:rsidP="00D2191D">
      <w:pPr>
        <w:pStyle w:val="ListParagraph"/>
        <w:spacing w:after="0" w:line="240" w:lineRule="auto"/>
        <w:ind w:hanging="360"/>
        <w:rPr>
          <w:sz w:val="20"/>
          <w:szCs w:val="20"/>
        </w:rPr>
      </w:pPr>
    </w:p>
    <w:p w14:paraId="69D98B70" w14:textId="77777777" w:rsidR="001650B7" w:rsidRPr="00432165" w:rsidRDefault="001650B7" w:rsidP="005D1BC6">
      <w:pPr>
        <w:pStyle w:val="ListParagraph"/>
        <w:numPr>
          <w:ilvl w:val="0"/>
          <w:numId w:val="12"/>
        </w:numPr>
        <w:spacing w:after="0" w:line="240" w:lineRule="auto"/>
        <w:ind w:left="720"/>
        <w:rPr>
          <w:sz w:val="20"/>
          <w:szCs w:val="20"/>
          <w14:ligatures w14:val="standardContextual"/>
        </w:rPr>
      </w:pPr>
      <w:r w:rsidRPr="00432165">
        <w:rPr>
          <w:sz w:val="20"/>
          <w:szCs w:val="20"/>
          <w14:ligatures w14:val="standardContextual"/>
        </w:rPr>
        <w:t>Ability to rely upon the expertise of others as necessary and appropriate.</w:t>
      </w:r>
    </w:p>
    <w:p w14:paraId="36BF7433" w14:textId="77777777" w:rsidR="001650B7" w:rsidRPr="00605FA5" w:rsidRDefault="001650B7" w:rsidP="00605FA5">
      <w:pPr>
        <w:ind w:left="360"/>
        <w:rPr>
          <w:rFonts w:ascii="Arial" w:hAnsi="Arial" w:cs="Arial"/>
          <w:sz w:val="20"/>
          <w:szCs w:val="20"/>
        </w:rPr>
      </w:pPr>
    </w:p>
    <w:p w14:paraId="0BDB9E05" w14:textId="76F4B07A" w:rsidR="002F1CE7" w:rsidRPr="00FE0CFE" w:rsidRDefault="002F1CE7" w:rsidP="002F1CE7">
      <w:pPr>
        <w:rPr>
          <w:rFonts w:ascii="Arial" w:hAnsi="Arial"/>
          <w:b/>
          <w:sz w:val="20"/>
          <w:szCs w:val="20"/>
          <w:u w:val="single"/>
        </w:rPr>
      </w:pPr>
      <w:r w:rsidRPr="00FE0CFE">
        <w:rPr>
          <w:rFonts w:ascii="Arial" w:hAnsi="Arial"/>
          <w:b/>
          <w:sz w:val="20"/>
          <w:szCs w:val="20"/>
          <w:u w:val="single"/>
        </w:rPr>
        <w:t xml:space="preserve">Physical Demands - </w:t>
      </w:r>
      <w:r w:rsidR="006F0547" w:rsidRPr="00FE0CFE">
        <w:rPr>
          <w:rFonts w:ascii="Arial" w:hAnsi="Arial"/>
          <w:b/>
          <w:sz w:val="20"/>
          <w:szCs w:val="20"/>
          <w:u w:val="single"/>
        </w:rPr>
        <w:t>To</w:t>
      </w:r>
      <w:r w:rsidRPr="00FE0CFE">
        <w:rPr>
          <w:rFonts w:ascii="Arial" w:hAnsi="Arial"/>
          <w:b/>
          <w:sz w:val="20"/>
          <w:szCs w:val="20"/>
          <w:u w:val="single"/>
        </w:rPr>
        <w:t xml:space="preserve"> </w:t>
      </w:r>
      <w:r w:rsidR="00FE0CFE" w:rsidRPr="00FE0CFE">
        <w:rPr>
          <w:rFonts w:ascii="Arial" w:hAnsi="Arial"/>
          <w:b/>
          <w:sz w:val="20"/>
          <w:szCs w:val="20"/>
          <w:u w:val="single"/>
        </w:rPr>
        <w:t>perform in</w:t>
      </w:r>
      <w:r w:rsidRPr="00FE0CFE">
        <w:rPr>
          <w:rFonts w:ascii="Arial" w:hAnsi="Arial"/>
          <w:b/>
          <w:sz w:val="20"/>
          <w:szCs w:val="20"/>
          <w:u w:val="single"/>
        </w:rPr>
        <w:t xml:space="preserve"> this position successfully, the employee must be able to:</w:t>
      </w:r>
    </w:p>
    <w:p w14:paraId="0349E8EB" w14:textId="77777777" w:rsidR="002F1CE7" w:rsidRPr="00531168" w:rsidRDefault="002F1CE7" w:rsidP="002F1CE7">
      <w:pPr>
        <w:rPr>
          <w:rFonts w:ascii="Arial" w:hAnsi="Arial"/>
          <w:b/>
          <w:sz w:val="20"/>
          <w:szCs w:val="20"/>
        </w:rPr>
      </w:pPr>
    </w:p>
    <w:p w14:paraId="457938F4" w14:textId="77777777" w:rsidR="002F1CE7" w:rsidRDefault="002F1CE7" w:rsidP="005D1BC6">
      <w:pPr>
        <w:pStyle w:val="ListParagraph"/>
        <w:numPr>
          <w:ilvl w:val="0"/>
          <w:numId w:val="13"/>
        </w:numPr>
        <w:spacing w:after="0" w:line="240" w:lineRule="auto"/>
        <w:ind w:left="720"/>
        <w:rPr>
          <w:sz w:val="20"/>
          <w:szCs w:val="20"/>
        </w:rPr>
      </w:pPr>
      <w:r w:rsidRPr="00FE0CFE">
        <w:rPr>
          <w:sz w:val="20"/>
          <w:szCs w:val="20"/>
        </w:rPr>
        <w:t xml:space="preserve">Stand, walk, and use hands to finger, handle or feel objects, tools, or controls.  </w:t>
      </w:r>
    </w:p>
    <w:p w14:paraId="493E360D" w14:textId="5A81137E" w:rsidR="003B0FEF" w:rsidRPr="00FE0CFE" w:rsidRDefault="003B0FEF" w:rsidP="003B0FEF">
      <w:pPr>
        <w:pStyle w:val="ListParagraph"/>
        <w:spacing w:after="0" w:line="240" w:lineRule="auto"/>
        <w:ind w:firstLine="0"/>
        <w:rPr>
          <w:sz w:val="20"/>
          <w:szCs w:val="20"/>
        </w:rPr>
      </w:pPr>
    </w:p>
    <w:p w14:paraId="568AC5F7" w14:textId="77777777" w:rsidR="002F1CE7" w:rsidRDefault="002F1CE7" w:rsidP="005D1BC6">
      <w:pPr>
        <w:pStyle w:val="ListParagraph"/>
        <w:numPr>
          <w:ilvl w:val="0"/>
          <w:numId w:val="13"/>
        </w:numPr>
        <w:spacing w:after="0" w:line="240" w:lineRule="auto"/>
        <w:ind w:left="720"/>
        <w:rPr>
          <w:sz w:val="20"/>
          <w:szCs w:val="20"/>
        </w:rPr>
      </w:pPr>
      <w:r w:rsidRPr="00FE0CFE">
        <w:rPr>
          <w:sz w:val="20"/>
          <w:szCs w:val="20"/>
        </w:rPr>
        <w:lastRenderedPageBreak/>
        <w:t xml:space="preserve">Talk, hear and exercise close vision, peripheral vision, depth perception, and the ability to adjust focus.  </w:t>
      </w:r>
    </w:p>
    <w:p w14:paraId="35F6CE3D" w14:textId="77777777" w:rsidR="003B0FEF" w:rsidRPr="00FE0CFE" w:rsidRDefault="003B0FEF" w:rsidP="003B0FEF">
      <w:pPr>
        <w:pStyle w:val="ListParagraph"/>
        <w:spacing w:after="0" w:line="240" w:lineRule="auto"/>
        <w:ind w:firstLine="0"/>
        <w:rPr>
          <w:sz w:val="20"/>
          <w:szCs w:val="20"/>
        </w:rPr>
      </w:pPr>
    </w:p>
    <w:p w14:paraId="24D97B4F" w14:textId="77777777" w:rsidR="002F1CE7" w:rsidRDefault="002F1CE7" w:rsidP="005D1BC6">
      <w:pPr>
        <w:pStyle w:val="ListParagraph"/>
        <w:numPr>
          <w:ilvl w:val="0"/>
          <w:numId w:val="13"/>
        </w:numPr>
        <w:spacing w:after="0" w:line="240" w:lineRule="auto"/>
        <w:ind w:left="720"/>
        <w:rPr>
          <w:sz w:val="20"/>
          <w:szCs w:val="20"/>
        </w:rPr>
      </w:pPr>
      <w:r w:rsidRPr="00FE0CFE">
        <w:rPr>
          <w:sz w:val="20"/>
          <w:szCs w:val="20"/>
        </w:rPr>
        <w:t xml:space="preserve">Reach with hands and arms and stoop, kneel, or crouch.  </w:t>
      </w:r>
    </w:p>
    <w:p w14:paraId="00CC52E0" w14:textId="77777777" w:rsidR="003B0FEF" w:rsidRPr="00FE0CFE" w:rsidRDefault="003B0FEF" w:rsidP="003B0FEF">
      <w:pPr>
        <w:pStyle w:val="ListParagraph"/>
        <w:spacing w:after="0" w:line="240" w:lineRule="auto"/>
        <w:ind w:firstLine="0"/>
        <w:rPr>
          <w:sz w:val="20"/>
          <w:szCs w:val="20"/>
        </w:rPr>
      </w:pPr>
    </w:p>
    <w:p w14:paraId="7D9DAECD" w14:textId="77777777" w:rsidR="003B0FEF" w:rsidRDefault="002F1CE7" w:rsidP="005D1BC6">
      <w:pPr>
        <w:pStyle w:val="ListParagraph"/>
        <w:numPr>
          <w:ilvl w:val="0"/>
          <w:numId w:val="13"/>
        </w:numPr>
        <w:spacing w:after="0" w:line="240" w:lineRule="auto"/>
        <w:ind w:left="720"/>
        <w:rPr>
          <w:sz w:val="20"/>
          <w:szCs w:val="20"/>
        </w:rPr>
      </w:pPr>
      <w:r w:rsidRPr="00FE0CFE">
        <w:rPr>
          <w:sz w:val="20"/>
          <w:szCs w:val="20"/>
        </w:rPr>
        <w:t>Lift and/or move up to 10 pounds and occasionally lift and/or move up to 50 pounds.</w:t>
      </w:r>
    </w:p>
    <w:p w14:paraId="465C52BA" w14:textId="29D2D209" w:rsidR="002F1CE7" w:rsidRPr="00FE0CFE" w:rsidRDefault="002F1CE7" w:rsidP="005D1BC6">
      <w:pPr>
        <w:pStyle w:val="ListParagraph"/>
        <w:numPr>
          <w:ilvl w:val="0"/>
          <w:numId w:val="13"/>
        </w:numPr>
        <w:spacing w:after="0" w:line="240" w:lineRule="auto"/>
        <w:ind w:left="720"/>
        <w:rPr>
          <w:sz w:val="20"/>
          <w:szCs w:val="20"/>
        </w:rPr>
      </w:pPr>
      <w:r w:rsidRPr="00FE0CFE">
        <w:rPr>
          <w:sz w:val="20"/>
          <w:szCs w:val="20"/>
        </w:rPr>
        <w:t xml:space="preserve"> </w:t>
      </w:r>
    </w:p>
    <w:p w14:paraId="50ADF66C" w14:textId="77777777" w:rsidR="003B0FEF" w:rsidRDefault="002F1CE7" w:rsidP="005D1BC6">
      <w:pPr>
        <w:pStyle w:val="ListParagraph"/>
        <w:numPr>
          <w:ilvl w:val="0"/>
          <w:numId w:val="13"/>
        </w:numPr>
        <w:spacing w:after="0" w:line="240" w:lineRule="auto"/>
        <w:ind w:left="720"/>
        <w:rPr>
          <w:sz w:val="20"/>
          <w:szCs w:val="20"/>
        </w:rPr>
      </w:pPr>
      <w:r w:rsidRPr="00FE0CFE">
        <w:rPr>
          <w:sz w:val="20"/>
          <w:szCs w:val="20"/>
        </w:rPr>
        <w:t>Work in an office that is adequately lighted, ventilated, and a non-smoking environment</w:t>
      </w:r>
    </w:p>
    <w:p w14:paraId="5EDE78EB" w14:textId="324B84A4" w:rsidR="002F1CE7" w:rsidRPr="00FE0CFE" w:rsidRDefault="002F1CE7" w:rsidP="003B0FEF">
      <w:pPr>
        <w:pStyle w:val="ListParagraph"/>
        <w:spacing w:after="0" w:line="240" w:lineRule="auto"/>
        <w:ind w:firstLine="0"/>
        <w:rPr>
          <w:sz w:val="20"/>
          <w:szCs w:val="20"/>
        </w:rPr>
      </w:pPr>
    </w:p>
    <w:p w14:paraId="17D1B6ED" w14:textId="77777777" w:rsidR="002F1CE7" w:rsidRPr="00FE0CFE" w:rsidRDefault="002F1CE7" w:rsidP="005D1BC6">
      <w:pPr>
        <w:pStyle w:val="ListParagraph"/>
        <w:numPr>
          <w:ilvl w:val="0"/>
          <w:numId w:val="13"/>
        </w:numPr>
        <w:spacing w:after="0" w:line="240" w:lineRule="auto"/>
        <w:ind w:left="720"/>
        <w:rPr>
          <w:sz w:val="20"/>
          <w:szCs w:val="20"/>
        </w:rPr>
      </w:pPr>
      <w:r w:rsidRPr="00FE0CFE">
        <w:rPr>
          <w:sz w:val="20"/>
          <w:szCs w:val="20"/>
        </w:rPr>
        <w:t>Travel and work during evening and weekend hours particularly for pastoral calls as needed</w:t>
      </w:r>
    </w:p>
    <w:p w14:paraId="6363569F" w14:textId="77777777" w:rsidR="002F1CE7" w:rsidRDefault="002F1CE7" w:rsidP="002F1CE7">
      <w:pPr>
        <w:rPr>
          <w:rFonts w:ascii="Arial" w:hAnsi="Arial"/>
          <w:sz w:val="20"/>
          <w:szCs w:val="20"/>
        </w:rPr>
      </w:pPr>
    </w:p>
    <w:p w14:paraId="74FEF843" w14:textId="77777777" w:rsidR="002F1CE7" w:rsidRPr="00BA397E" w:rsidRDefault="002F1CE7" w:rsidP="005D1BC6">
      <w:pPr>
        <w:rPr>
          <w:rFonts w:ascii="Arial" w:hAnsi="Arial"/>
          <w:sz w:val="20"/>
          <w:szCs w:val="20"/>
        </w:rPr>
      </w:pPr>
      <w:r w:rsidRPr="00283E38">
        <w:rPr>
          <w:rFonts w:ascii="Arial" w:hAnsi="Arial"/>
          <w:sz w:val="20"/>
          <w:szCs w:val="20"/>
        </w:rPr>
        <w:t xml:space="preserve">The physical demands </w:t>
      </w:r>
      <w:r>
        <w:rPr>
          <w:rFonts w:ascii="Arial" w:hAnsi="Arial"/>
          <w:sz w:val="20"/>
          <w:szCs w:val="20"/>
        </w:rPr>
        <w:t xml:space="preserve">and </w:t>
      </w:r>
      <w:r w:rsidRPr="00283E38">
        <w:rPr>
          <w:rFonts w:ascii="Arial" w:hAnsi="Arial"/>
          <w:sz w:val="20"/>
          <w:szCs w:val="20"/>
        </w:rPr>
        <w:t>work environment characteristics described here are representative of those that must be met by an employee to successfully perform the essential functions of this job</w:t>
      </w:r>
      <w:r w:rsidRPr="00531168">
        <w:rPr>
          <w:rFonts w:ascii="Arial" w:hAnsi="Arial"/>
          <w:sz w:val="20"/>
          <w:szCs w:val="20"/>
        </w:rPr>
        <w:t xml:space="preserve"> </w:t>
      </w:r>
      <w:r>
        <w:rPr>
          <w:rFonts w:ascii="Arial" w:hAnsi="Arial"/>
          <w:sz w:val="20"/>
          <w:szCs w:val="20"/>
        </w:rPr>
        <w:t xml:space="preserve">and </w:t>
      </w:r>
      <w:r w:rsidRPr="00283E38">
        <w:rPr>
          <w:rFonts w:ascii="Arial" w:hAnsi="Arial"/>
          <w:sz w:val="20"/>
          <w:szCs w:val="20"/>
        </w:rPr>
        <w:t xml:space="preserve">are representative of those an employee encounters.  Reasonable accommodations may be made to enable individuals with disabilities to perform essential functions.  </w:t>
      </w:r>
    </w:p>
    <w:p w14:paraId="74870EC2" w14:textId="77777777" w:rsidR="002F1CE7" w:rsidRPr="00BA397E" w:rsidRDefault="002F1CE7" w:rsidP="002F1CE7">
      <w:pPr>
        <w:rPr>
          <w:rFonts w:ascii="Arial" w:hAnsi="Arial" w:cs="Arial"/>
          <w:sz w:val="20"/>
          <w:szCs w:val="20"/>
        </w:rPr>
      </w:pPr>
    </w:p>
    <w:p w14:paraId="7C4E2262" w14:textId="77777777" w:rsidR="002F1CE7" w:rsidRDefault="002F1CE7" w:rsidP="002F1CE7">
      <w:pPr>
        <w:rPr>
          <w:rFonts w:ascii="Arial" w:hAnsi="Arial"/>
          <w:sz w:val="20"/>
          <w:szCs w:val="20"/>
        </w:rPr>
      </w:pPr>
    </w:p>
    <w:p w14:paraId="3E37E7D7" w14:textId="77777777" w:rsidR="003B0FEF" w:rsidRDefault="003B0FEF" w:rsidP="002F1CE7">
      <w:pPr>
        <w:rPr>
          <w:rFonts w:ascii="Arial" w:hAnsi="Arial"/>
          <w:sz w:val="20"/>
          <w:szCs w:val="20"/>
        </w:rPr>
      </w:pPr>
    </w:p>
    <w:p w14:paraId="20C84125" w14:textId="77777777" w:rsidR="003B0FEF" w:rsidRDefault="003B0FEF" w:rsidP="002F1CE7">
      <w:pPr>
        <w:rPr>
          <w:rFonts w:ascii="Arial" w:hAnsi="Arial"/>
          <w:sz w:val="20"/>
          <w:szCs w:val="20"/>
        </w:rPr>
      </w:pPr>
    </w:p>
    <w:p w14:paraId="5C89F7D2" w14:textId="77777777" w:rsidR="002F1CE7" w:rsidRDefault="002F1CE7" w:rsidP="002F1CE7">
      <w:pPr>
        <w:rPr>
          <w:rFonts w:ascii="Arial" w:hAnsi="Arial"/>
          <w:b/>
          <w:sz w:val="20"/>
          <w:szCs w:val="20"/>
        </w:rPr>
      </w:pPr>
      <w:r w:rsidRPr="00CF138D">
        <w:rPr>
          <w:rFonts w:ascii="Arial" w:hAnsi="Arial"/>
          <w:b/>
          <w:sz w:val="20"/>
          <w:szCs w:val="20"/>
        </w:rPr>
        <w:t>FLSA Classification</w:t>
      </w:r>
      <w:r>
        <w:rPr>
          <w:rFonts w:ascii="Arial" w:hAnsi="Arial"/>
          <w:b/>
          <w:sz w:val="20"/>
          <w:szCs w:val="20"/>
        </w:rPr>
        <w:t xml:space="preserve"> – </w:t>
      </w:r>
    </w:p>
    <w:p w14:paraId="33F5149F" w14:textId="77777777" w:rsidR="002F1CE7" w:rsidRDefault="002F1CE7" w:rsidP="002F1CE7">
      <w:pPr>
        <w:rPr>
          <w:rFonts w:ascii="Arial" w:hAnsi="Arial"/>
          <w:b/>
          <w:sz w:val="20"/>
          <w:szCs w:val="20"/>
        </w:rPr>
      </w:pPr>
    </w:p>
    <w:p w14:paraId="5C24EFBA" w14:textId="77777777" w:rsidR="002F1CE7" w:rsidRPr="00CF138D" w:rsidRDefault="002F1CE7" w:rsidP="002F1CE7">
      <w:pPr>
        <w:rPr>
          <w:rFonts w:ascii="Arial" w:hAnsi="Arial"/>
          <w:sz w:val="20"/>
          <w:szCs w:val="20"/>
        </w:rPr>
      </w:pPr>
      <w:r w:rsidRPr="00CF138D">
        <w:rPr>
          <w:rFonts w:ascii="Arial" w:hAnsi="Arial"/>
          <w:sz w:val="20"/>
          <w:szCs w:val="20"/>
        </w:rPr>
        <w:t>Full-time, Exempt</w:t>
      </w:r>
    </w:p>
    <w:p w14:paraId="100D95DB" w14:textId="77777777" w:rsidR="002F1CE7" w:rsidRDefault="002F1CE7" w:rsidP="002F1CE7">
      <w:pPr>
        <w:ind w:left="720"/>
        <w:rPr>
          <w:rFonts w:ascii="Arial" w:hAnsi="Arial"/>
          <w:sz w:val="20"/>
          <w:szCs w:val="20"/>
        </w:rPr>
      </w:pPr>
    </w:p>
    <w:p w14:paraId="743A9985" w14:textId="3B61E1DB" w:rsidR="002F1CE7" w:rsidRPr="00283E38" w:rsidRDefault="002F1CE7" w:rsidP="002F1CE7">
      <w:pPr>
        <w:spacing w:before="100" w:after="100"/>
        <w:ind w:right="360"/>
        <w:rPr>
          <w:rFonts w:ascii="Arial" w:hAnsi="Arial" w:cs="Arial"/>
          <w:sz w:val="20"/>
          <w:szCs w:val="20"/>
        </w:rPr>
      </w:pPr>
      <w:r w:rsidRPr="00283E38">
        <w:rPr>
          <w:rFonts w:ascii="Arial" w:hAnsi="Arial" w:cs="Arial"/>
          <w:sz w:val="20"/>
          <w:szCs w:val="20"/>
        </w:rPr>
        <w:t xml:space="preserve">The statements contained herein describe the scope of </w:t>
      </w:r>
      <w:r w:rsidR="00236D7E" w:rsidRPr="00283E38">
        <w:rPr>
          <w:rFonts w:ascii="Arial" w:hAnsi="Arial" w:cs="Arial"/>
          <w:sz w:val="20"/>
          <w:szCs w:val="20"/>
        </w:rPr>
        <w:t>responsibility</w:t>
      </w:r>
      <w:r w:rsidRPr="00283E38">
        <w:rPr>
          <w:rFonts w:ascii="Arial" w:hAnsi="Arial" w:cs="Arial"/>
          <w:sz w:val="20"/>
          <w:szCs w:val="20"/>
        </w:rPr>
        <w:t xml:space="preserve"> and essential functions of this </w:t>
      </w:r>
      <w:r w:rsidR="003B0FEF" w:rsidRPr="00283E38">
        <w:rPr>
          <w:rFonts w:ascii="Arial" w:hAnsi="Arial" w:cs="Arial"/>
          <w:sz w:val="20"/>
          <w:szCs w:val="20"/>
        </w:rPr>
        <w:t>position but</w:t>
      </w:r>
      <w:r w:rsidRPr="00283E38">
        <w:rPr>
          <w:rFonts w:ascii="Arial" w:hAnsi="Arial" w:cs="Arial"/>
          <w:sz w:val="20"/>
          <w:szCs w:val="20"/>
        </w:rPr>
        <w:t xml:space="preserve"> should not </w:t>
      </w:r>
      <w:proofErr w:type="gramStart"/>
      <w:r w:rsidRPr="00283E38">
        <w:rPr>
          <w:rFonts w:ascii="Arial" w:hAnsi="Arial" w:cs="Arial"/>
          <w:sz w:val="20"/>
          <w:szCs w:val="20"/>
        </w:rPr>
        <w:t>be considered to be</w:t>
      </w:r>
      <w:proofErr w:type="gramEnd"/>
      <w:r w:rsidRPr="00283E38">
        <w:rPr>
          <w:rFonts w:ascii="Arial" w:hAnsi="Arial" w:cs="Arial"/>
          <w:sz w:val="20"/>
          <w:szCs w:val="20"/>
        </w:rPr>
        <w:t xml:space="preserve"> an all-inclusive listing of work requirements. Individuals may perform other duties as assigned including work in other areas to cover absences or relief to equalize peak work periods or otherwise balance the workload. </w:t>
      </w:r>
    </w:p>
    <w:p w14:paraId="07206E8B" w14:textId="77777777" w:rsidR="002F1CE7" w:rsidRPr="00BA397E" w:rsidRDefault="002F1CE7" w:rsidP="002F1CE7">
      <w:pPr>
        <w:rPr>
          <w:rFonts w:ascii="Arial" w:hAnsi="Arial" w:cs="Arial"/>
          <w:sz w:val="20"/>
          <w:szCs w:val="20"/>
        </w:rPr>
      </w:pPr>
    </w:p>
    <w:p w14:paraId="023D7B47" w14:textId="77777777" w:rsidR="002F1CE7" w:rsidRPr="00BA397E" w:rsidRDefault="002F1CE7" w:rsidP="002F1CE7">
      <w:pPr>
        <w:rPr>
          <w:rFonts w:ascii="Arial" w:hAnsi="Arial" w:cs="Arial"/>
          <w:sz w:val="20"/>
          <w:szCs w:val="20"/>
        </w:rPr>
      </w:pPr>
    </w:p>
    <w:p w14:paraId="0BAF0FCA" w14:textId="77777777" w:rsidR="002F1CE7" w:rsidRPr="00BA397E" w:rsidRDefault="002F1CE7" w:rsidP="002F1CE7">
      <w:pPr>
        <w:rPr>
          <w:rFonts w:ascii="Arial" w:hAnsi="Arial" w:cs="Arial"/>
          <w:sz w:val="20"/>
          <w:szCs w:val="20"/>
        </w:rPr>
      </w:pPr>
    </w:p>
    <w:p w14:paraId="55FD6651" w14:textId="77777777" w:rsidR="002F1CE7" w:rsidRPr="005D1BC6" w:rsidRDefault="002F1CE7" w:rsidP="002F1CE7">
      <w:pPr>
        <w:rPr>
          <w:rFonts w:ascii="Arial" w:hAnsi="Arial" w:cs="Arial"/>
          <w:b/>
          <w:bCs/>
          <w:sz w:val="20"/>
          <w:szCs w:val="20"/>
        </w:rPr>
      </w:pPr>
      <w:r w:rsidRPr="005D1BC6">
        <w:rPr>
          <w:rFonts w:ascii="Arial" w:hAnsi="Arial" w:cs="Arial"/>
          <w:b/>
          <w:bCs/>
          <w:sz w:val="20"/>
          <w:szCs w:val="20"/>
        </w:rPr>
        <w:t>Approved by Church Session ____</w:t>
      </w:r>
    </w:p>
    <w:p w14:paraId="754B0928" w14:textId="77777777" w:rsidR="002F1CE7" w:rsidRPr="005D1BC6" w:rsidRDefault="002F1CE7" w:rsidP="002F1CE7">
      <w:pPr>
        <w:rPr>
          <w:rFonts w:ascii="Arial" w:hAnsi="Arial" w:cs="Arial"/>
          <w:b/>
          <w:bCs/>
          <w:sz w:val="20"/>
          <w:szCs w:val="20"/>
        </w:rPr>
      </w:pPr>
    </w:p>
    <w:p w14:paraId="5AAB28FC" w14:textId="19C0FFE5" w:rsidR="002F1CE7" w:rsidRPr="005D1BC6" w:rsidRDefault="00FC1555" w:rsidP="002F1CE7">
      <w:pPr>
        <w:rPr>
          <w:rFonts w:ascii="Arial" w:hAnsi="Arial" w:cs="Arial"/>
          <w:b/>
          <w:bCs/>
          <w:sz w:val="20"/>
          <w:szCs w:val="20"/>
        </w:rPr>
      </w:pPr>
      <w:r w:rsidRPr="005D1BC6">
        <w:rPr>
          <w:rFonts w:ascii="Arial" w:hAnsi="Arial" w:cs="Arial"/>
          <w:b/>
          <w:bCs/>
          <w:sz w:val="20"/>
          <w:szCs w:val="20"/>
        </w:rPr>
        <w:t>Date: _</w:t>
      </w:r>
      <w:r w:rsidR="002F1CE7" w:rsidRPr="005D1BC6">
        <w:rPr>
          <w:rFonts w:ascii="Arial" w:hAnsi="Arial" w:cs="Arial"/>
          <w:b/>
          <w:bCs/>
          <w:sz w:val="20"/>
          <w:szCs w:val="20"/>
        </w:rPr>
        <w:t>_______________________</w:t>
      </w:r>
    </w:p>
    <w:p w14:paraId="73502349" w14:textId="77777777" w:rsidR="00CF138D" w:rsidRPr="00BA397E" w:rsidRDefault="00CF138D" w:rsidP="002F1CE7">
      <w:pPr>
        <w:rPr>
          <w:rFonts w:ascii="Arial" w:hAnsi="Arial" w:cs="Arial"/>
          <w:sz w:val="20"/>
          <w:szCs w:val="20"/>
        </w:rPr>
      </w:pPr>
    </w:p>
    <w:sectPr w:rsidR="00CF138D" w:rsidRPr="00BA397E" w:rsidSect="00017CB8">
      <w:pgSz w:w="12240" w:h="15840"/>
      <w:pgMar w:top="576" w:right="864" w:bottom="72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E5A"/>
    <w:multiLevelType w:val="hybridMultilevel"/>
    <w:tmpl w:val="5AA6F980"/>
    <w:lvl w:ilvl="0" w:tplc="942A82B2">
      <w:start w:val="1"/>
      <w:numFmt w:val="bullet"/>
      <w:pStyle w:val="Bulleted1"/>
      <w:lvlText w:val=""/>
      <w:lvlJc w:val="left"/>
      <w:pPr>
        <w:tabs>
          <w:tab w:val="num" w:pos="360"/>
        </w:tabs>
        <w:ind w:left="360" w:hanging="360"/>
      </w:pPr>
      <w:rPr>
        <w:rFonts w:ascii="Webdings" w:hAnsi="Web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E1316F"/>
    <w:multiLevelType w:val="hybridMultilevel"/>
    <w:tmpl w:val="37B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114B8"/>
    <w:multiLevelType w:val="hybridMultilevel"/>
    <w:tmpl w:val="F25E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7447"/>
    <w:multiLevelType w:val="hybridMultilevel"/>
    <w:tmpl w:val="19E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6140"/>
    <w:multiLevelType w:val="hybridMultilevel"/>
    <w:tmpl w:val="3BE8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54BD8"/>
    <w:multiLevelType w:val="hybridMultilevel"/>
    <w:tmpl w:val="DA4C1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537E8D"/>
    <w:multiLevelType w:val="hybridMultilevel"/>
    <w:tmpl w:val="957A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97300"/>
    <w:multiLevelType w:val="hybridMultilevel"/>
    <w:tmpl w:val="106A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40427"/>
    <w:multiLevelType w:val="hybridMultilevel"/>
    <w:tmpl w:val="E42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67DF8"/>
    <w:multiLevelType w:val="hybridMultilevel"/>
    <w:tmpl w:val="E96C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B7805"/>
    <w:multiLevelType w:val="hybridMultilevel"/>
    <w:tmpl w:val="30E05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2824EB"/>
    <w:multiLevelType w:val="hybridMultilevel"/>
    <w:tmpl w:val="14B0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23105"/>
    <w:multiLevelType w:val="hybridMultilevel"/>
    <w:tmpl w:val="93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3433">
    <w:abstractNumId w:val="0"/>
  </w:num>
  <w:num w:numId="2" w16cid:durableId="760838450">
    <w:abstractNumId w:val="8"/>
  </w:num>
  <w:num w:numId="3" w16cid:durableId="1965497610">
    <w:abstractNumId w:val="11"/>
  </w:num>
  <w:num w:numId="4" w16cid:durableId="495925632">
    <w:abstractNumId w:val="4"/>
  </w:num>
  <w:num w:numId="5" w16cid:durableId="1769042724">
    <w:abstractNumId w:val="2"/>
  </w:num>
  <w:num w:numId="6" w16cid:durableId="1566796990">
    <w:abstractNumId w:val="12"/>
  </w:num>
  <w:num w:numId="7" w16cid:durableId="801652509">
    <w:abstractNumId w:val="1"/>
  </w:num>
  <w:num w:numId="8" w16cid:durableId="1810896594">
    <w:abstractNumId w:val="9"/>
  </w:num>
  <w:num w:numId="9" w16cid:durableId="2036422031">
    <w:abstractNumId w:val="3"/>
  </w:num>
  <w:num w:numId="10" w16cid:durableId="443040556">
    <w:abstractNumId w:val="6"/>
  </w:num>
  <w:num w:numId="11" w16cid:durableId="1920166563">
    <w:abstractNumId w:val="7"/>
  </w:num>
  <w:num w:numId="12" w16cid:durableId="1585989104">
    <w:abstractNumId w:val="10"/>
  </w:num>
  <w:num w:numId="13" w16cid:durableId="8240544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85"/>
    <w:rsid w:val="00011E15"/>
    <w:rsid w:val="00014E7F"/>
    <w:rsid w:val="00017CB8"/>
    <w:rsid w:val="000516A7"/>
    <w:rsid w:val="0005632D"/>
    <w:rsid w:val="00061CDA"/>
    <w:rsid w:val="00085CF0"/>
    <w:rsid w:val="000873B2"/>
    <w:rsid w:val="000974DE"/>
    <w:rsid w:val="000B2461"/>
    <w:rsid w:val="000B7DC0"/>
    <w:rsid w:val="000E70DD"/>
    <w:rsid w:val="00104167"/>
    <w:rsid w:val="001141A3"/>
    <w:rsid w:val="001311C3"/>
    <w:rsid w:val="001650B7"/>
    <w:rsid w:val="00165128"/>
    <w:rsid w:val="00175ECE"/>
    <w:rsid w:val="001920F4"/>
    <w:rsid w:val="001B443C"/>
    <w:rsid w:val="001F02DD"/>
    <w:rsid w:val="001F6896"/>
    <w:rsid w:val="00210D90"/>
    <w:rsid w:val="00236D7E"/>
    <w:rsid w:val="002408B7"/>
    <w:rsid w:val="00252890"/>
    <w:rsid w:val="002671F4"/>
    <w:rsid w:val="00283E38"/>
    <w:rsid w:val="002A110A"/>
    <w:rsid w:val="002C2C3E"/>
    <w:rsid w:val="002E1485"/>
    <w:rsid w:val="002E71EF"/>
    <w:rsid w:val="002E7E7A"/>
    <w:rsid w:val="002F1CE7"/>
    <w:rsid w:val="003131CD"/>
    <w:rsid w:val="00365521"/>
    <w:rsid w:val="0037326E"/>
    <w:rsid w:val="003B0FEF"/>
    <w:rsid w:val="003C0316"/>
    <w:rsid w:val="003C2146"/>
    <w:rsid w:val="003C4E04"/>
    <w:rsid w:val="004151AC"/>
    <w:rsid w:val="00432165"/>
    <w:rsid w:val="00465C34"/>
    <w:rsid w:val="00471397"/>
    <w:rsid w:val="004773C0"/>
    <w:rsid w:val="004A1CC9"/>
    <w:rsid w:val="004F49FE"/>
    <w:rsid w:val="00513EFA"/>
    <w:rsid w:val="005251A2"/>
    <w:rsid w:val="00526B5C"/>
    <w:rsid w:val="00531168"/>
    <w:rsid w:val="005425A4"/>
    <w:rsid w:val="00575F8B"/>
    <w:rsid w:val="0057645D"/>
    <w:rsid w:val="005821FE"/>
    <w:rsid w:val="0059339C"/>
    <w:rsid w:val="005A60A2"/>
    <w:rsid w:val="005B59B9"/>
    <w:rsid w:val="005D1BC6"/>
    <w:rsid w:val="00605FA5"/>
    <w:rsid w:val="00624749"/>
    <w:rsid w:val="00646CD1"/>
    <w:rsid w:val="00654967"/>
    <w:rsid w:val="00686599"/>
    <w:rsid w:val="006970F5"/>
    <w:rsid w:val="00697428"/>
    <w:rsid w:val="006A7926"/>
    <w:rsid w:val="006B60FA"/>
    <w:rsid w:val="006D326A"/>
    <w:rsid w:val="006F0547"/>
    <w:rsid w:val="0073286B"/>
    <w:rsid w:val="007526CC"/>
    <w:rsid w:val="007551B9"/>
    <w:rsid w:val="00763BED"/>
    <w:rsid w:val="00792CA2"/>
    <w:rsid w:val="007A357A"/>
    <w:rsid w:val="007A4F89"/>
    <w:rsid w:val="007A52C6"/>
    <w:rsid w:val="007A63AC"/>
    <w:rsid w:val="007B09EF"/>
    <w:rsid w:val="007B62C5"/>
    <w:rsid w:val="007D3FBB"/>
    <w:rsid w:val="00802E6D"/>
    <w:rsid w:val="00802EAB"/>
    <w:rsid w:val="00807B76"/>
    <w:rsid w:val="00857A13"/>
    <w:rsid w:val="00884FF3"/>
    <w:rsid w:val="008C29E4"/>
    <w:rsid w:val="008D408D"/>
    <w:rsid w:val="008F6BF4"/>
    <w:rsid w:val="008F7B76"/>
    <w:rsid w:val="0094444E"/>
    <w:rsid w:val="00950E09"/>
    <w:rsid w:val="0095188A"/>
    <w:rsid w:val="009527DE"/>
    <w:rsid w:val="009551EF"/>
    <w:rsid w:val="009679B3"/>
    <w:rsid w:val="00983F5F"/>
    <w:rsid w:val="009B7F1F"/>
    <w:rsid w:val="009D45F8"/>
    <w:rsid w:val="009F5FF3"/>
    <w:rsid w:val="00A036FE"/>
    <w:rsid w:val="00A05ABE"/>
    <w:rsid w:val="00A07D3D"/>
    <w:rsid w:val="00A14C7E"/>
    <w:rsid w:val="00A21252"/>
    <w:rsid w:val="00A228D4"/>
    <w:rsid w:val="00A36918"/>
    <w:rsid w:val="00A429A4"/>
    <w:rsid w:val="00A44129"/>
    <w:rsid w:val="00A518E7"/>
    <w:rsid w:val="00A632F6"/>
    <w:rsid w:val="00A648F0"/>
    <w:rsid w:val="00A72D44"/>
    <w:rsid w:val="00A8430E"/>
    <w:rsid w:val="00AA1A01"/>
    <w:rsid w:val="00AA2A7C"/>
    <w:rsid w:val="00AA54AA"/>
    <w:rsid w:val="00AA61A3"/>
    <w:rsid w:val="00AB459F"/>
    <w:rsid w:val="00AB79E0"/>
    <w:rsid w:val="00AC2691"/>
    <w:rsid w:val="00AE4B01"/>
    <w:rsid w:val="00AF262F"/>
    <w:rsid w:val="00B36BBA"/>
    <w:rsid w:val="00B54BC7"/>
    <w:rsid w:val="00B65321"/>
    <w:rsid w:val="00B82AAF"/>
    <w:rsid w:val="00B94470"/>
    <w:rsid w:val="00BA397E"/>
    <w:rsid w:val="00BB10D0"/>
    <w:rsid w:val="00BC6A35"/>
    <w:rsid w:val="00C01F39"/>
    <w:rsid w:val="00C106CF"/>
    <w:rsid w:val="00C1577E"/>
    <w:rsid w:val="00C66F85"/>
    <w:rsid w:val="00C725F7"/>
    <w:rsid w:val="00C93176"/>
    <w:rsid w:val="00CD38A9"/>
    <w:rsid w:val="00CD597A"/>
    <w:rsid w:val="00CE2803"/>
    <w:rsid w:val="00CF138D"/>
    <w:rsid w:val="00D047D1"/>
    <w:rsid w:val="00D166FC"/>
    <w:rsid w:val="00D17A5D"/>
    <w:rsid w:val="00D2191D"/>
    <w:rsid w:val="00D4315E"/>
    <w:rsid w:val="00D54141"/>
    <w:rsid w:val="00D62051"/>
    <w:rsid w:val="00D6698E"/>
    <w:rsid w:val="00D85EE8"/>
    <w:rsid w:val="00DB05AF"/>
    <w:rsid w:val="00DD1B9E"/>
    <w:rsid w:val="00DD3C28"/>
    <w:rsid w:val="00DE1778"/>
    <w:rsid w:val="00E12312"/>
    <w:rsid w:val="00E17B3C"/>
    <w:rsid w:val="00E35608"/>
    <w:rsid w:val="00E610A3"/>
    <w:rsid w:val="00E62249"/>
    <w:rsid w:val="00E92DB6"/>
    <w:rsid w:val="00E94BFD"/>
    <w:rsid w:val="00EB0A76"/>
    <w:rsid w:val="00ED2AD8"/>
    <w:rsid w:val="00EE3CBC"/>
    <w:rsid w:val="00EE6FC0"/>
    <w:rsid w:val="00EE70C6"/>
    <w:rsid w:val="00F0159D"/>
    <w:rsid w:val="00F22B69"/>
    <w:rsid w:val="00F71F34"/>
    <w:rsid w:val="00F82569"/>
    <w:rsid w:val="00F82CFD"/>
    <w:rsid w:val="00F86260"/>
    <w:rsid w:val="00F87964"/>
    <w:rsid w:val="00F95B94"/>
    <w:rsid w:val="00F971C9"/>
    <w:rsid w:val="00F97773"/>
    <w:rsid w:val="00FB746B"/>
    <w:rsid w:val="00FC1555"/>
    <w:rsid w:val="00FD4C6C"/>
    <w:rsid w:val="00FE0CFE"/>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222D"/>
  <w15:chartTrackingRefBased/>
  <w15:docId w15:val="{A4D7D944-9C74-44C3-A423-10CFA621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35608"/>
    <w:rPr>
      <w:rFonts w:ascii="Arial" w:hAnsi="Arial"/>
      <w:sz w:val="20"/>
      <w14:shadow w14:blurRad="50800" w14:dist="38100" w14:dir="2700000" w14:sx="100000" w14:sy="100000" w14:kx="0" w14:ky="0" w14:algn="tl">
        <w14:srgbClr w14:val="000000">
          <w14:alpha w14:val="60000"/>
        </w14:srgbClr>
      </w14:shadow>
    </w:rPr>
  </w:style>
  <w:style w:type="table" w:styleId="TableGrid">
    <w:name w:val="Table Grid"/>
    <w:basedOn w:val="TableNormal"/>
    <w:rsid w:val="00E35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 1"/>
    <w:rsid w:val="009D45F8"/>
    <w:pPr>
      <w:numPr>
        <w:numId w:val="1"/>
      </w:numPr>
      <w:spacing w:before="120" w:after="120"/>
    </w:pPr>
    <w:rPr>
      <w:rFonts w:ascii="Book Antiqua" w:hAnsi="Book Antiqua"/>
      <w:sz w:val="22"/>
    </w:rPr>
  </w:style>
  <w:style w:type="character" w:styleId="Hyperlink">
    <w:name w:val="Hyperlink"/>
    <w:rsid w:val="00DD1B9E"/>
    <w:rPr>
      <w:color w:val="0000FF"/>
      <w:u w:val="single"/>
    </w:rPr>
  </w:style>
  <w:style w:type="paragraph" w:styleId="BalloonText">
    <w:name w:val="Balloon Text"/>
    <w:basedOn w:val="Normal"/>
    <w:link w:val="BalloonTextChar"/>
    <w:rsid w:val="001B443C"/>
    <w:rPr>
      <w:rFonts w:ascii="Tahoma" w:hAnsi="Tahoma" w:cs="Tahoma"/>
      <w:sz w:val="16"/>
      <w:szCs w:val="16"/>
    </w:rPr>
  </w:style>
  <w:style w:type="character" w:customStyle="1" w:styleId="BalloonTextChar">
    <w:name w:val="Balloon Text Char"/>
    <w:link w:val="BalloonText"/>
    <w:rsid w:val="001B443C"/>
    <w:rPr>
      <w:rFonts w:ascii="Tahoma" w:hAnsi="Tahoma" w:cs="Tahoma"/>
      <w:sz w:val="16"/>
      <w:szCs w:val="16"/>
    </w:rPr>
  </w:style>
  <w:style w:type="character" w:customStyle="1" w:styleId="style5341">
    <w:name w:val="style5341"/>
    <w:rsid w:val="0073286B"/>
    <w:rPr>
      <w:rFonts w:ascii="Calibri" w:hAnsi="Calibri" w:hint="default"/>
    </w:rPr>
  </w:style>
  <w:style w:type="paragraph" w:styleId="BodyTextIndent">
    <w:name w:val="Body Text Indent"/>
    <w:basedOn w:val="Normal"/>
    <w:link w:val="BodyTextIndentChar"/>
    <w:rsid w:val="00283E38"/>
    <w:pPr>
      <w:spacing w:after="120"/>
      <w:ind w:left="360"/>
    </w:pPr>
  </w:style>
  <w:style w:type="character" w:customStyle="1" w:styleId="BodyTextIndentChar">
    <w:name w:val="Body Text Indent Char"/>
    <w:link w:val="BodyTextIndent"/>
    <w:rsid w:val="00283E38"/>
    <w:rPr>
      <w:sz w:val="24"/>
      <w:szCs w:val="24"/>
    </w:rPr>
  </w:style>
  <w:style w:type="paragraph" w:styleId="NoSpacing">
    <w:name w:val="No Spacing"/>
    <w:uiPriority w:val="1"/>
    <w:qFormat/>
    <w:rsid w:val="002F1CE7"/>
    <w:rPr>
      <w:sz w:val="24"/>
      <w:szCs w:val="24"/>
    </w:rPr>
  </w:style>
  <w:style w:type="paragraph" w:customStyle="1" w:styleId="Default">
    <w:name w:val="Default"/>
    <w:rsid w:val="0095188A"/>
    <w:pPr>
      <w:autoSpaceDE w:val="0"/>
      <w:autoSpaceDN w:val="0"/>
      <w:adjustRightInd w:val="0"/>
    </w:pPr>
    <w:rPr>
      <w:color w:val="000000"/>
      <w:sz w:val="24"/>
      <w:szCs w:val="24"/>
    </w:rPr>
  </w:style>
  <w:style w:type="paragraph" w:styleId="ListParagraph">
    <w:name w:val="List Paragraph"/>
    <w:basedOn w:val="Normal"/>
    <w:uiPriority w:val="34"/>
    <w:qFormat/>
    <w:rsid w:val="00CD597A"/>
    <w:pPr>
      <w:spacing w:after="4" w:line="264" w:lineRule="auto"/>
      <w:ind w:left="720" w:hanging="10"/>
      <w:contextualSpacing/>
    </w:pPr>
    <w:rPr>
      <w:rFonts w:ascii="Arial" w:eastAsia="Arial" w:hAnsi="Arial" w:cs="Arial"/>
      <w:color w:val="21252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216379">
      <w:bodyDiv w:val="1"/>
      <w:marLeft w:val="0"/>
      <w:marRight w:val="0"/>
      <w:marTop w:val="0"/>
      <w:marBottom w:val="0"/>
      <w:divBdr>
        <w:top w:val="none" w:sz="0" w:space="0" w:color="auto"/>
        <w:left w:val="none" w:sz="0" w:space="0" w:color="auto"/>
        <w:bottom w:val="none" w:sz="0" w:space="0" w:color="auto"/>
        <w:right w:val="none" w:sz="0" w:space="0" w:color="auto"/>
      </w:divBdr>
    </w:div>
    <w:div w:id="1735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cpc.org" TargetMode="External"/><Relationship Id="rId5" Type="http://schemas.openxmlformats.org/officeDocument/2006/relationships/hyperlink" Target="http://www.dmcp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1112</Words>
  <Characters>6836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Executive Director is responsible for managing the day to day operations of Komen Pittsburgh, as well as</vt:lpstr>
    </vt:vector>
  </TitlesOfParts>
  <Company>Susan G Komen for the Cure</Company>
  <LinksUpToDate>false</LinksUpToDate>
  <CharactersWithSpaces>7933</CharactersWithSpaces>
  <SharedDoc>false</SharedDoc>
  <HLinks>
    <vt:vector size="6" baseType="variant">
      <vt:variant>
        <vt:i4>4653073</vt:i4>
      </vt:variant>
      <vt:variant>
        <vt:i4>0</vt:i4>
      </vt:variant>
      <vt:variant>
        <vt:i4>0</vt:i4>
      </vt:variant>
      <vt:variant>
        <vt:i4>5</vt:i4>
      </vt:variant>
      <vt:variant>
        <vt:lpwstr>http://www.dmcpc.org/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Executive Director is responsible for managing the day to day operations of Komen Pittsburgh, as well as</dc:title>
  <dc:subject/>
  <dc:creator>MSchoeffel</dc:creator>
  <cp:keywords/>
  <cp:lastModifiedBy>Roger Dahl</cp:lastModifiedBy>
  <cp:revision>92</cp:revision>
  <cp:lastPrinted>2025-02-20T19:04:00Z</cp:lastPrinted>
  <dcterms:created xsi:type="dcterms:W3CDTF">2025-02-20T18:46:00Z</dcterms:created>
  <dcterms:modified xsi:type="dcterms:W3CDTF">2025-02-20T20:06:00Z</dcterms:modified>
</cp:coreProperties>
</file>