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150" w:rsidRPr="008B5A05" w:rsidRDefault="00783150" w:rsidP="00783150">
      <w:pPr>
        <w:widowControl w:val="0"/>
        <w:tabs>
          <w:tab w:val="left" w:pos="-1440"/>
          <w:tab w:val="left" w:pos="-720"/>
          <w:tab w:val="left" w:pos="0"/>
          <w:tab w:val="left" w:pos="379"/>
          <w:tab w:val="left" w:pos="720"/>
          <w:tab w:val="left" w:pos="1080"/>
          <w:tab w:val="left" w:pos="1440"/>
          <w:tab w:val="left" w:pos="18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jc w:val="center"/>
        <w:rPr>
          <w:b/>
          <w:sz w:val="28"/>
        </w:rPr>
      </w:pPr>
      <w:r w:rsidRPr="008B5A05">
        <w:rPr>
          <w:b/>
          <w:sz w:val="28"/>
        </w:rPr>
        <w:t>VANDERBILT STUDENT VOLUNTEERS FOR SCIENCE</w:t>
      </w:r>
    </w:p>
    <w:p w:rsidR="00783150" w:rsidRPr="008B5A05" w:rsidRDefault="00783150" w:rsidP="00783150">
      <w:pPr>
        <w:widowControl w:val="0"/>
        <w:tabs>
          <w:tab w:val="left" w:pos="-1440"/>
          <w:tab w:val="left" w:pos="-720"/>
          <w:tab w:val="left" w:pos="0"/>
          <w:tab w:val="left" w:pos="379"/>
          <w:tab w:val="left" w:pos="720"/>
          <w:tab w:val="left" w:pos="1080"/>
          <w:tab w:val="left" w:pos="1440"/>
          <w:tab w:val="left" w:pos="18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jc w:val="center"/>
        <w:rPr>
          <w:b/>
          <w:sz w:val="28"/>
        </w:rPr>
      </w:pPr>
      <w:r w:rsidRPr="008B5A05">
        <w:rPr>
          <w:b/>
          <w:sz w:val="28"/>
        </w:rPr>
        <w:t>http://studentorgs.vanderbilt.edu/vsvs</w:t>
      </w:r>
    </w:p>
    <w:p w:rsidR="00B03D5F" w:rsidRPr="006D612E" w:rsidRDefault="00B03D5F" w:rsidP="00B03D5F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sz w:val="44"/>
          <w:szCs w:val="44"/>
        </w:rPr>
      </w:pPr>
      <w:r w:rsidRPr="006D612E">
        <w:rPr>
          <w:rFonts w:ascii="Arial" w:eastAsiaTheme="minorHAnsi" w:hAnsi="Arial" w:cs="Arial"/>
          <w:b/>
          <w:sz w:val="44"/>
          <w:szCs w:val="44"/>
        </w:rPr>
        <w:t>Rainbows and Color</w:t>
      </w:r>
    </w:p>
    <w:p w:rsidR="00783150" w:rsidRDefault="00043621" w:rsidP="00783150">
      <w:pPr>
        <w:widowControl w:val="0"/>
        <w:tabs>
          <w:tab w:val="left" w:pos="-1440"/>
          <w:tab w:val="left" w:pos="-720"/>
          <w:tab w:val="left" w:pos="0"/>
          <w:tab w:val="left" w:pos="379"/>
          <w:tab w:val="left" w:pos="720"/>
          <w:tab w:val="left" w:pos="1080"/>
          <w:tab w:val="left" w:pos="1440"/>
          <w:tab w:val="left" w:pos="18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 xml:space="preserve">Elementary school, </w:t>
      </w:r>
      <w:proofErr w:type="gramStart"/>
      <w:r>
        <w:rPr>
          <w:rFonts w:ascii="Arial" w:hAnsi="Arial"/>
          <w:b/>
          <w:sz w:val="28"/>
        </w:rPr>
        <w:t>Spring</w:t>
      </w:r>
      <w:proofErr w:type="gramEnd"/>
      <w:r>
        <w:rPr>
          <w:rFonts w:ascii="Arial" w:hAnsi="Arial"/>
          <w:b/>
          <w:sz w:val="28"/>
        </w:rPr>
        <w:t xml:space="preserve"> 2013</w:t>
      </w:r>
    </w:p>
    <w:p w:rsidR="00783150" w:rsidRDefault="00783150" w:rsidP="00B03D5F">
      <w:pPr>
        <w:pStyle w:val="ListParagraph"/>
        <w:autoSpaceDE w:val="0"/>
        <w:autoSpaceDN w:val="0"/>
        <w:adjustRightInd w:val="0"/>
        <w:ind w:left="0"/>
        <w:rPr>
          <w:rFonts w:eastAsiaTheme="minorHAnsi"/>
          <w:b/>
          <w:bCs/>
        </w:rPr>
      </w:pPr>
    </w:p>
    <w:p w:rsidR="00783150" w:rsidRDefault="00783150" w:rsidP="00B03D5F">
      <w:pPr>
        <w:pStyle w:val="ListParagraph"/>
        <w:autoSpaceDE w:val="0"/>
        <w:autoSpaceDN w:val="0"/>
        <w:adjustRightInd w:val="0"/>
        <w:ind w:left="0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t>Goal:</w:t>
      </w:r>
    </w:p>
    <w:p w:rsidR="00783150" w:rsidRDefault="00783150" w:rsidP="00B03D5F">
      <w:pPr>
        <w:pStyle w:val="ListParagraph"/>
        <w:autoSpaceDE w:val="0"/>
        <w:autoSpaceDN w:val="0"/>
        <w:adjustRightInd w:val="0"/>
        <w:ind w:left="0"/>
        <w:rPr>
          <w:rFonts w:eastAsiaTheme="minorHAnsi"/>
          <w:b/>
          <w:bCs/>
        </w:rPr>
      </w:pPr>
      <w:r>
        <w:rPr>
          <w:rFonts w:eastAsiaTheme="minorHAnsi"/>
          <w:b/>
          <w:bCs/>
        </w:rPr>
        <w:t>Standards:</w:t>
      </w:r>
    </w:p>
    <w:p w:rsidR="00783150" w:rsidRDefault="00783150" w:rsidP="00B03D5F">
      <w:pPr>
        <w:pStyle w:val="ListParagraph"/>
        <w:autoSpaceDE w:val="0"/>
        <w:autoSpaceDN w:val="0"/>
        <w:adjustRightInd w:val="0"/>
        <w:ind w:left="0"/>
        <w:rPr>
          <w:rFonts w:eastAsiaTheme="minorHAnsi"/>
          <w:b/>
          <w:bCs/>
        </w:rPr>
      </w:pPr>
    </w:p>
    <w:p w:rsidR="00B03D5F" w:rsidRPr="00A941ED" w:rsidRDefault="00B03D5F" w:rsidP="00B03D5F">
      <w:pPr>
        <w:pStyle w:val="ListParagraph"/>
        <w:autoSpaceDE w:val="0"/>
        <w:autoSpaceDN w:val="0"/>
        <w:adjustRightInd w:val="0"/>
        <w:ind w:left="0"/>
        <w:rPr>
          <w:rFonts w:eastAsiaTheme="minorHAnsi"/>
          <w:bCs/>
        </w:rPr>
      </w:pPr>
      <w:r w:rsidRPr="00A941ED">
        <w:rPr>
          <w:rFonts w:eastAsiaTheme="minorHAnsi"/>
          <w:b/>
          <w:bCs/>
        </w:rPr>
        <w:t>Materials (</w:t>
      </w:r>
      <w:r w:rsidRPr="00A941ED">
        <w:rPr>
          <w:rFonts w:eastAsiaTheme="minorHAnsi"/>
          <w:bCs/>
        </w:rPr>
        <w:t>for 25 students)</w:t>
      </w:r>
    </w:p>
    <w:p w:rsidR="00B03D5F" w:rsidRPr="00A941ED" w:rsidRDefault="00B03D5F" w:rsidP="00B03D5F">
      <w:pPr>
        <w:pStyle w:val="ListParagraph"/>
        <w:autoSpaceDE w:val="0"/>
        <w:autoSpaceDN w:val="0"/>
        <w:adjustRightInd w:val="0"/>
        <w:ind w:left="0"/>
        <w:rPr>
          <w:rFonts w:eastAsiaTheme="minorHAnsi"/>
          <w:bCs/>
          <w:sz w:val="22"/>
          <w:szCs w:val="22"/>
        </w:rPr>
      </w:pPr>
      <w:r w:rsidRPr="00A941ED">
        <w:rPr>
          <w:rFonts w:eastAsiaTheme="minorHAnsi"/>
          <w:bCs/>
          <w:sz w:val="22"/>
          <w:szCs w:val="22"/>
        </w:rPr>
        <w:t xml:space="preserve">13 </w:t>
      </w:r>
      <w:r w:rsidRPr="00A941ED">
        <w:rPr>
          <w:rFonts w:eastAsiaTheme="minorHAnsi"/>
          <w:bCs/>
          <w:sz w:val="22"/>
          <w:szCs w:val="22"/>
        </w:rPr>
        <w:tab/>
        <w:t>CD’s (1 per pair)</w:t>
      </w:r>
    </w:p>
    <w:p w:rsidR="00B03D5F" w:rsidRPr="00A941ED" w:rsidRDefault="00B03D5F" w:rsidP="00B03D5F">
      <w:pPr>
        <w:pStyle w:val="ListParagraph"/>
        <w:autoSpaceDE w:val="0"/>
        <w:autoSpaceDN w:val="0"/>
        <w:adjustRightInd w:val="0"/>
        <w:ind w:left="0"/>
        <w:rPr>
          <w:rFonts w:eastAsiaTheme="minorHAnsi"/>
          <w:bCs/>
          <w:sz w:val="22"/>
          <w:szCs w:val="22"/>
        </w:rPr>
      </w:pPr>
      <w:r w:rsidRPr="00A941ED">
        <w:rPr>
          <w:rFonts w:eastAsiaTheme="minorHAnsi"/>
          <w:bCs/>
          <w:sz w:val="22"/>
          <w:szCs w:val="22"/>
        </w:rPr>
        <w:t xml:space="preserve">25 </w:t>
      </w:r>
      <w:r w:rsidRPr="00A941ED">
        <w:rPr>
          <w:rFonts w:eastAsiaTheme="minorHAnsi"/>
          <w:bCs/>
          <w:sz w:val="22"/>
          <w:szCs w:val="22"/>
        </w:rPr>
        <w:tab/>
        <w:t>Rainbow glasses</w:t>
      </w:r>
    </w:p>
    <w:p w:rsidR="00B03D5F" w:rsidRPr="00A941ED" w:rsidRDefault="00B03D5F" w:rsidP="00B03D5F">
      <w:pPr>
        <w:pStyle w:val="ListParagraph"/>
        <w:autoSpaceDE w:val="0"/>
        <w:autoSpaceDN w:val="0"/>
        <w:adjustRightInd w:val="0"/>
        <w:ind w:left="0"/>
        <w:rPr>
          <w:rFonts w:eastAsiaTheme="minorHAnsi"/>
          <w:b/>
          <w:bCs/>
          <w:sz w:val="22"/>
          <w:szCs w:val="22"/>
        </w:rPr>
      </w:pPr>
      <w:r w:rsidRPr="00A941ED">
        <w:rPr>
          <w:rFonts w:eastAsiaTheme="minorHAnsi"/>
          <w:bCs/>
          <w:sz w:val="22"/>
          <w:szCs w:val="22"/>
        </w:rPr>
        <w:t>1</w:t>
      </w:r>
      <w:r w:rsidRPr="00A941ED">
        <w:rPr>
          <w:rFonts w:eastAsiaTheme="minorHAnsi"/>
          <w:bCs/>
          <w:sz w:val="22"/>
          <w:szCs w:val="22"/>
        </w:rPr>
        <w:tab/>
        <w:t>commercial color wheel</w:t>
      </w:r>
    </w:p>
    <w:p w:rsidR="00B03D5F" w:rsidRDefault="00B8697D" w:rsidP="00B03D5F">
      <w:pPr>
        <w:pStyle w:val="ListParagraph"/>
        <w:autoSpaceDE w:val="0"/>
        <w:autoSpaceDN w:val="0"/>
        <w:adjustRightInd w:val="0"/>
        <w:ind w:left="0"/>
        <w:rPr>
          <w:rFonts w:eastAsiaTheme="minorHAnsi"/>
          <w:bCs/>
          <w:sz w:val="22"/>
          <w:szCs w:val="22"/>
        </w:rPr>
      </w:pPr>
      <w:r>
        <w:rPr>
          <w:rFonts w:eastAsiaTheme="minorHAnsi"/>
          <w:bCs/>
          <w:sz w:val="22"/>
          <w:szCs w:val="22"/>
        </w:rPr>
        <w:t>30</w:t>
      </w:r>
      <w:r>
        <w:rPr>
          <w:rFonts w:eastAsiaTheme="minorHAnsi"/>
          <w:bCs/>
          <w:sz w:val="22"/>
          <w:szCs w:val="22"/>
        </w:rPr>
        <w:tab/>
        <w:t>Color Wheel sheets in sheet protectors</w:t>
      </w:r>
      <w:bookmarkStart w:id="0" w:name="_GoBack"/>
      <w:bookmarkEnd w:id="0"/>
    </w:p>
    <w:p w:rsidR="00B03D5F" w:rsidRDefault="00B8697D" w:rsidP="00B03D5F">
      <w:pPr>
        <w:pStyle w:val="ListParagraph"/>
        <w:autoSpaceDE w:val="0"/>
        <w:autoSpaceDN w:val="0"/>
        <w:adjustRightInd w:val="0"/>
        <w:ind w:left="0"/>
        <w:rPr>
          <w:rFonts w:eastAsiaTheme="minorHAnsi"/>
          <w:bCs/>
          <w:sz w:val="22"/>
          <w:szCs w:val="22"/>
        </w:rPr>
      </w:pPr>
      <w:r>
        <w:rPr>
          <w:rFonts w:eastAsiaTheme="minorHAnsi"/>
          <w:bCs/>
          <w:sz w:val="22"/>
          <w:szCs w:val="22"/>
        </w:rPr>
        <w:t>9</w:t>
      </w:r>
      <w:r w:rsidR="00B03D5F">
        <w:rPr>
          <w:rFonts w:eastAsiaTheme="minorHAnsi"/>
          <w:bCs/>
          <w:sz w:val="22"/>
          <w:szCs w:val="22"/>
        </w:rPr>
        <w:t xml:space="preserve"> </w:t>
      </w:r>
      <w:r w:rsidR="00B03D5F">
        <w:rPr>
          <w:rFonts w:eastAsiaTheme="minorHAnsi"/>
          <w:bCs/>
          <w:sz w:val="22"/>
          <w:szCs w:val="22"/>
        </w:rPr>
        <w:tab/>
        <w:t>white Styrofoam plates</w:t>
      </w:r>
    </w:p>
    <w:p w:rsidR="00B03D5F" w:rsidRDefault="00B03D5F" w:rsidP="00BA5061">
      <w:pPr>
        <w:pStyle w:val="ListParagraph"/>
        <w:numPr>
          <w:ilvl w:val="0"/>
          <w:numId w:val="11"/>
        </w:numPr>
        <w:autoSpaceDE w:val="0"/>
        <w:autoSpaceDN w:val="0"/>
        <w:adjustRightInd w:val="0"/>
        <w:ind w:left="0" w:firstLine="0"/>
        <w:rPr>
          <w:rFonts w:eastAsiaTheme="minorHAnsi"/>
          <w:bCs/>
          <w:sz w:val="22"/>
          <w:szCs w:val="22"/>
        </w:rPr>
      </w:pPr>
      <w:r>
        <w:rPr>
          <w:rFonts w:eastAsiaTheme="minorHAnsi"/>
          <w:bCs/>
          <w:sz w:val="22"/>
          <w:szCs w:val="22"/>
        </w:rPr>
        <w:t>paper towels</w:t>
      </w:r>
    </w:p>
    <w:p w:rsidR="00B03D5F" w:rsidRPr="00BA5061" w:rsidRDefault="00BA5061" w:rsidP="00BA5061">
      <w:pPr>
        <w:autoSpaceDE w:val="0"/>
        <w:autoSpaceDN w:val="0"/>
        <w:adjustRightInd w:val="0"/>
        <w:rPr>
          <w:rFonts w:eastAsiaTheme="minorHAnsi"/>
          <w:bCs/>
          <w:sz w:val="22"/>
          <w:szCs w:val="22"/>
        </w:rPr>
      </w:pPr>
      <w:r>
        <w:rPr>
          <w:rFonts w:eastAsiaTheme="minorHAnsi"/>
          <w:bCs/>
          <w:sz w:val="22"/>
          <w:szCs w:val="22"/>
        </w:rPr>
        <w:t>9</w:t>
      </w:r>
      <w:r>
        <w:rPr>
          <w:rFonts w:eastAsiaTheme="minorHAnsi"/>
          <w:bCs/>
          <w:sz w:val="22"/>
          <w:szCs w:val="22"/>
        </w:rPr>
        <w:tab/>
      </w:r>
      <w:r w:rsidRPr="00BA5061">
        <w:rPr>
          <w:rFonts w:eastAsiaTheme="minorHAnsi"/>
          <w:bCs/>
          <w:sz w:val="22"/>
          <w:szCs w:val="22"/>
        </w:rPr>
        <w:t>sets of 3</w:t>
      </w:r>
      <w:r w:rsidR="000573D1" w:rsidRPr="00BA5061">
        <w:rPr>
          <w:rFonts w:eastAsiaTheme="minorHAnsi"/>
          <w:bCs/>
          <w:sz w:val="22"/>
          <w:szCs w:val="22"/>
        </w:rPr>
        <w:t xml:space="preserve"> dropper bottles labeled and filled with red, blue and yellow water</w:t>
      </w:r>
    </w:p>
    <w:p w:rsidR="00B03D5F" w:rsidRDefault="00BA5061" w:rsidP="00BA5061">
      <w:pPr>
        <w:autoSpaceDE w:val="0"/>
        <w:autoSpaceDN w:val="0"/>
        <w:adjustRightInd w:val="0"/>
        <w:rPr>
          <w:rFonts w:eastAsiaTheme="minorHAnsi"/>
          <w:bCs/>
          <w:sz w:val="22"/>
          <w:szCs w:val="22"/>
        </w:rPr>
      </w:pPr>
      <w:r>
        <w:rPr>
          <w:rFonts w:eastAsiaTheme="minorHAnsi"/>
          <w:bCs/>
          <w:sz w:val="22"/>
          <w:szCs w:val="22"/>
        </w:rPr>
        <w:t>13</w:t>
      </w:r>
      <w:r w:rsidR="000C4E39" w:rsidRPr="00BA5061">
        <w:rPr>
          <w:rFonts w:eastAsiaTheme="minorHAnsi"/>
          <w:bCs/>
          <w:sz w:val="22"/>
          <w:szCs w:val="22"/>
        </w:rPr>
        <w:tab/>
        <w:t>mixing palettes</w:t>
      </w:r>
    </w:p>
    <w:p w:rsidR="00BA5061" w:rsidRPr="00BA5061" w:rsidRDefault="00BA5061" w:rsidP="00BA5061">
      <w:pPr>
        <w:autoSpaceDE w:val="0"/>
        <w:autoSpaceDN w:val="0"/>
        <w:adjustRightInd w:val="0"/>
        <w:rPr>
          <w:rFonts w:eastAsiaTheme="minorHAnsi"/>
          <w:bCs/>
          <w:sz w:val="22"/>
          <w:szCs w:val="22"/>
        </w:rPr>
      </w:pPr>
      <w:r>
        <w:rPr>
          <w:rFonts w:eastAsiaTheme="minorHAnsi"/>
          <w:bCs/>
          <w:sz w:val="22"/>
          <w:szCs w:val="22"/>
        </w:rPr>
        <w:t xml:space="preserve">1 </w:t>
      </w:r>
      <w:r>
        <w:rPr>
          <w:rFonts w:eastAsiaTheme="minorHAnsi"/>
          <w:bCs/>
          <w:sz w:val="22"/>
          <w:szCs w:val="22"/>
        </w:rPr>
        <w:tab/>
        <w:t>bag of toothpicks</w:t>
      </w:r>
    </w:p>
    <w:p w:rsidR="00B03D5F" w:rsidRDefault="00B03D5F" w:rsidP="00B03D5F">
      <w:pPr>
        <w:pStyle w:val="ListParagraph"/>
        <w:autoSpaceDE w:val="0"/>
        <w:autoSpaceDN w:val="0"/>
        <w:adjustRightInd w:val="0"/>
        <w:ind w:left="0"/>
        <w:rPr>
          <w:rFonts w:ascii="Times-Bold" w:eastAsiaTheme="minorHAnsi" w:hAnsi="Times-Bold" w:cs="Times-Bold"/>
          <w:b/>
          <w:bCs/>
        </w:rPr>
      </w:pPr>
    </w:p>
    <w:p w:rsidR="005D3042" w:rsidRDefault="00B03D5F" w:rsidP="005D3042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Arial" w:eastAsiaTheme="minorHAnsi" w:hAnsi="Arial" w:cs="Arial"/>
          <w:b/>
          <w:bCs/>
        </w:rPr>
      </w:pPr>
      <w:r w:rsidRPr="005D3042">
        <w:rPr>
          <w:rFonts w:ascii="Arial" w:eastAsiaTheme="minorHAnsi" w:hAnsi="Arial" w:cs="Arial"/>
          <w:b/>
          <w:bCs/>
        </w:rPr>
        <w:t>Introduction</w:t>
      </w:r>
    </w:p>
    <w:p w:rsidR="005D3042" w:rsidRPr="005D3042" w:rsidRDefault="005D3042" w:rsidP="005D3042">
      <w:pPr>
        <w:pStyle w:val="ListParagraph"/>
        <w:autoSpaceDE w:val="0"/>
        <w:autoSpaceDN w:val="0"/>
        <w:adjustRightInd w:val="0"/>
        <w:ind w:left="0"/>
        <w:rPr>
          <w:rFonts w:ascii="Arial" w:eastAsiaTheme="minorHAnsi" w:hAnsi="Arial" w:cs="Arial"/>
          <w:b/>
          <w:bCs/>
        </w:rPr>
      </w:pPr>
      <w:r w:rsidRPr="005D3042">
        <w:rPr>
          <w:rFonts w:eastAsiaTheme="minorHAnsi"/>
          <w:sz w:val="22"/>
          <w:szCs w:val="22"/>
        </w:rPr>
        <w:t>Give each student a handout.</w:t>
      </w:r>
    </w:p>
    <w:p w:rsidR="005D3042" w:rsidRDefault="005D3042" w:rsidP="00B03D5F">
      <w:pPr>
        <w:tabs>
          <w:tab w:val="left" w:pos="1440"/>
        </w:tabs>
        <w:autoSpaceDE w:val="0"/>
        <w:autoSpaceDN w:val="0"/>
        <w:adjustRightInd w:val="0"/>
        <w:rPr>
          <w:rFonts w:eastAsiaTheme="minorHAnsi"/>
          <w:bCs/>
          <w:sz w:val="22"/>
          <w:szCs w:val="22"/>
        </w:rPr>
      </w:pPr>
    </w:p>
    <w:p w:rsidR="005D3042" w:rsidRPr="005D3042" w:rsidRDefault="005D3042" w:rsidP="005D3042">
      <w:pPr>
        <w:pStyle w:val="ListParagraph"/>
        <w:numPr>
          <w:ilvl w:val="0"/>
          <w:numId w:val="8"/>
        </w:numPr>
        <w:tabs>
          <w:tab w:val="left" w:pos="1440"/>
        </w:tabs>
        <w:autoSpaceDE w:val="0"/>
        <w:autoSpaceDN w:val="0"/>
        <w:adjustRightInd w:val="0"/>
        <w:ind w:hanging="810"/>
        <w:rPr>
          <w:rFonts w:eastAsiaTheme="minorHAnsi"/>
          <w:b/>
          <w:sz w:val="22"/>
          <w:szCs w:val="22"/>
        </w:rPr>
      </w:pPr>
      <w:r w:rsidRPr="005D3042">
        <w:rPr>
          <w:rFonts w:eastAsiaTheme="minorHAnsi"/>
          <w:b/>
          <w:bCs/>
          <w:sz w:val="22"/>
          <w:szCs w:val="22"/>
        </w:rPr>
        <w:t>Introducing Rainbows</w:t>
      </w:r>
    </w:p>
    <w:p w:rsidR="00B03D5F" w:rsidRPr="005D3042" w:rsidRDefault="00B03D5F" w:rsidP="005D3042">
      <w:pPr>
        <w:tabs>
          <w:tab w:val="left" w:pos="1440"/>
        </w:tabs>
        <w:autoSpaceDE w:val="0"/>
        <w:autoSpaceDN w:val="0"/>
        <w:adjustRightInd w:val="0"/>
        <w:ind w:left="-90"/>
        <w:rPr>
          <w:rFonts w:eastAsiaTheme="minorHAnsi"/>
          <w:sz w:val="22"/>
          <w:szCs w:val="22"/>
        </w:rPr>
      </w:pPr>
      <w:r w:rsidRPr="005D3042">
        <w:rPr>
          <w:rFonts w:eastAsiaTheme="minorHAnsi"/>
          <w:bCs/>
          <w:sz w:val="22"/>
          <w:szCs w:val="22"/>
        </w:rPr>
        <w:t>Ask students:</w:t>
      </w:r>
      <w:r w:rsidRPr="005D3042">
        <w:rPr>
          <w:rFonts w:eastAsiaTheme="minorHAnsi"/>
          <w:sz w:val="22"/>
          <w:szCs w:val="22"/>
        </w:rPr>
        <w:tab/>
        <w:t xml:space="preserve">How many of you have seen a rainbow?  </w:t>
      </w:r>
    </w:p>
    <w:p w:rsidR="00B03D5F" w:rsidRDefault="00B03D5F" w:rsidP="00B03D5F">
      <w:pPr>
        <w:autoSpaceDE w:val="0"/>
        <w:autoSpaceDN w:val="0"/>
        <w:adjustRightInd w:val="0"/>
        <w:ind w:left="720" w:firstLine="720"/>
        <w:rPr>
          <w:rFonts w:eastAsiaTheme="minorHAnsi"/>
          <w:sz w:val="22"/>
          <w:szCs w:val="22"/>
        </w:rPr>
      </w:pPr>
      <w:r w:rsidRPr="008C19FF">
        <w:rPr>
          <w:rFonts w:eastAsiaTheme="minorHAnsi"/>
          <w:sz w:val="22"/>
          <w:szCs w:val="22"/>
        </w:rPr>
        <w:t xml:space="preserve">What did it look like? </w:t>
      </w:r>
    </w:p>
    <w:p w:rsidR="00B03D5F" w:rsidRDefault="00B03D5F" w:rsidP="00B03D5F">
      <w:pPr>
        <w:autoSpaceDE w:val="0"/>
        <w:autoSpaceDN w:val="0"/>
        <w:adjustRightInd w:val="0"/>
        <w:ind w:left="1440"/>
        <w:rPr>
          <w:rFonts w:eastAsiaTheme="minorHAnsi"/>
          <w:sz w:val="22"/>
          <w:szCs w:val="22"/>
        </w:rPr>
      </w:pPr>
      <w:r w:rsidRPr="008C19FF">
        <w:rPr>
          <w:rFonts w:eastAsiaTheme="minorHAnsi"/>
          <w:sz w:val="22"/>
          <w:szCs w:val="22"/>
        </w:rPr>
        <w:t xml:space="preserve">When did you see it? </w:t>
      </w:r>
    </w:p>
    <w:p w:rsidR="00B03D5F" w:rsidRDefault="00B03D5F" w:rsidP="00B03D5F">
      <w:pPr>
        <w:autoSpaceDE w:val="0"/>
        <w:autoSpaceDN w:val="0"/>
        <w:adjustRightInd w:val="0"/>
        <w:ind w:left="1440"/>
        <w:rPr>
          <w:rFonts w:eastAsiaTheme="minorHAnsi"/>
          <w:sz w:val="22"/>
          <w:szCs w:val="22"/>
        </w:rPr>
      </w:pPr>
      <w:r w:rsidRPr="008C19FF">
        <w:rPr>
          <w:rFonts w:eastAsiaTheme="minorHAnsi"/>
          <w:sz w:val="22"/>
          <w:szCs w:val="22"/>
        </w:rPr>
        <w:t>How many</w:t>
      </w:r>
      <w:r>
        <w:rPr>
          <w:rFonts w:eastAsiaTheme="minorHAnsi"/>
          <w:sz w:val="22"/>
          <w:szCs w:val="22"/>
        </w:rPr>
        <w:t xml:space="preserve"> </w:t>
      </w:r>
      <w:r w:rsidRPr="008C19FF">
        <w:rPr>
          <w:rFonts w:eastAsiaTheme="minorHAnsi"/>
          <w:sz w:val="22"/>
          <w:szCs w:val="22"/>
        </w:rPr>
        <w:t xml:space="preserve">colors did you see? </w:t>
      </w:r>
    </w:p>
    <w:p w:rsidR="00B03D5F" w:rsidRDefault="00B03D5F" w:rsidP="00B03D5F">
      <w:pPr>
        <w:autoSpaceDE w:val="0"/>
        <w:autoSpaceDN w:val="0"/>
        <w:adjustRightInd w:val="0"/>
        <w:ind w:left="1440"/>
        <w:rPr>
          <w:rFonts w:eastAsiaTheme="minorHAnsi"/>
          <w:sz w:val="22"/>
          <w:szCs w:val="22"/>
        </w:rPr>
      </w:pPr>
      <w:r w:rsidRPr="008C19FF">
        <w:rPr>
          <w:rFonts w:eastAsiaTheme="minorHAnsi"/>
          <w:sz w:val="22"/>
          <w:szCs w:val="22"/>
        </w:rPr>
        <w:t>Can you name any of the colors?</w:t>
      </w:r>
    </w:p>
    <w:p w:rsidR="005D3042" w:rsidRDefault="005D3042" w:rsidP="00B03D5F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B03D5F" w:rsidRDefault="00B03D5F" w:rsidP="00B03D5F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Have you seen a rainbow in other places (not in the sky)?</w:t>
      </w:r>
    </w:p>
    <w:p w:rsidR="00B03D5F" w:rsidRPr="005D3042" w:rsidRDefault="00B03D5F" w:rsidP="00B03D5F">
      <w:pPr>
        <w:autoSpaceDE w:val="0"/>
        <w:autoSpaceDN w:val="0"/>
        <w:adjustRightInd w:val="0"/>
        <w:ind w:left="720"/>
        <w:rPr>
          <w:rFonts w:eastAsiaTheme="minorHAnsi"/>
          <w:sz w:val="22"/>
          <w:szCs w:val="22"/>
        </w:rPr>
      </w:pPr>
      <w:r w:rsidRPr="005D3042">
        <w:rPr>
          <w:rFonts w:ascii="Times" w:hAnsi="Times"/>
          <w:sz w:val="22"/>
          <w:szCs w:val="22"/>
        </w:rPr>
        <w:t>Answers may include a rainbow, a garden sprinkler, light shining through a prism, or on an oil film.</w:t>
      </w:r>
      <w:r w:rsidRPr="005D3042">
        <w:rPr>
          <w:rFonts w:ascii="Times" w:hAnsi="Times"/>
          <w:b/>
          <w:bCs/>
          <w:sz w:val="22"/>
          <w:szCs w:val="22"/>
          <w:highlight w:val="yellow"/>
        </w:rPr>
        <w:t xml:space="preserve"> </w:t>
      </w:r>
    </w:p>
    <w:p w:rsidR="00B03D5F" w:rsidRPr="005D3042" w:rsidRDefault="00B03D5F" w:rsidP="00B03D5F">
      <w:pPr>
        <w:widowControl w:val="0"/>
        <w:tabs>
          <w:tab w:val="left" w:pos="-108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360" w:hanging="360"/>
        <w:jc w:val="both"/>
        <w:rPr>
          <w:rFonts w:ascii="Times" w:hAnsi="Times"/>
          <w:sz w:val="22"/>
          <w:szCs w:val="22"/>
        </w:rPr>
      </w:pPr>
      <w:r w:rsidRPr="005D3042">
        <w:rPr>
          <w:rFonts w:ascii="Times" w:hAnsi="Times"/>
          <w:sz w:val="22"/>
          <w:szCs w:val="22"/>
        </w:rPr>
        <w:t>Tell students to look at the “rainbow” on their handout.</w:t>
      </w:r>
    </w:p>
    <w:p w:rsidR="00B03D5F" w:rsidRDefault="00B03D5F" w:rsidP="00B03D5F">
      <w:pPr>
        <w:widowControl w:val="0"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Times" w:hAnsi="Times"/>
        </w:rPr>
      </w:pPr>
    </w:p>
    <w:p w:rsidR="00B03D5F" w:rsidRDefault="00B03D5F" w:rsidP="00B03D5F">
      <w:pPr>
        <w:pStyle w:val="a"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360" w:hanging="360"/>
        <w:jc w:val="both"/>
        <w:rPr>
          <w:b/>
        </w:rPr>
      </w:pPr>
      <w:r>
        <w:tab/>
      </w:r>
      <w:r>
        <w:tab/>
        <w:t xml:space="preserve">             </w:t>
      </w:r>
      <w:r>
        <w:rPr>
          <w:b/>
        </w:rPr>
        <w:t>R                 O                    Y</w:t>
      </w:r>
      <w:r>
        <w:rPr>
          <w:b/>
        </w:rPr>
        <w:tab/>
        <w:t xml:space="preserve">                    G</w:t>
      </w:r>
      <w:r>
        <w:rPr>
          <w:b/>
        </w:rPr>
        <w:tab/>
        <w:t xml:space="preserve">  </w:t>
      </w:r>
      <w:r w:rsidR="000573D1">
        <w:rPr>
          <w:b/>
        </w:rPr>
        <w:t xml:space="preserve">                 B           </w:t>
      </w:r>
      <w:r>
        <w:rPr>
          <w:b/>
        </w:rPr>
        <w:t xml:space="preserve">        V</w:t>
      </w:r>
    </w:p>
    <w:p w:rsidR="00B03D5F" w:rsidRDefault="00B03D5F" w:rsidP="00B03D5F">
      <w:pPr>
        <w:pStyle w:val="a"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360" w:hanging="360"/>
        <w:jc w:val="both"/>
      </w:pPr>
      <w:r>
        <w:t xml:space="preserve"> </w:t>
      </w:r>
      <w:r>
        <w:rPr>
          <w:noProof/>
        </w:rPr>
        <w:drawing>
          <wp:inline distT="0" distB="0" distL="0" distR="0" wp14:anchorId="36416455" wp14:editId="05B2DB5D">
            <wp:extent cx="5800725" cy="1133475"/>
            <wp:effectExtent l="0" t="0" r="9525" b="9525"/>
            <wp:docPr id="30" name="Picture 30" descr="visible spec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ible spectr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D5F" w:rsidRPr="005D3042" w:rsidRDefault="00B03D5F" w:rsidP="00B03D5F">
      <w:pPr>
        <w:pStyle w:val="a"/>
        <w:tabs>
          <w:tab w:val="left" w:pos="-108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sz w:val="22"/>
          <w:szCs w:val="22"/>
        </w:rPr>
      </w:pPr>
    </w:p>
    <w:p w:rsidR="00B03D5F" w:rsidRPr="005D3042" w:rsidRDefault="00B03D5F" w:rsidP="00B03D5F">
      <w:pPr>
        <w:widowControl w:val="0"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sz w:val="22"/>
          <w:szCs w:val="22"/>
        </w:rPr>
      </w:pPr>
      <w:r w:rsidRPr="005D3042">
        <w:rPr>
          <w:sz w:val="22"/>
          <w:szCs w:val="22"/>
        </w:rPr>
        <w:t>White light contains all of the colors in the visible portion of the electromagnetic spectrum.  The visible portion is only a small part of the entire spectrum.</w:t>
      </w:r>
    </w:p>
    <w:p w:rsidR="00B03D5F" w:rsidRPr="005D3042" w:rsidRDefault="00B03D5F" w:rsidP="00B03D5F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B03D5F" w:rsidRPr="005D3042" w:rsidRDefault="00B03D5F" w:rsidP="00B03D5F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5D3042">
        <w:rPr>
          <w:rFonts w:eastAsiaTheme="minorHAnsi"/>
          <w:sz w:val="22"/>
          <w:szCs w:val="22"/>
        </w:rPr>
        <w:t>Stress how the colors are always in the same order in a rainbow. (</w:t>
      </w:r>
      <w:proofErr w:type="gramStart"/>
      <w:r w:rsidRPr="005D3042">
        <w:rPr>
          <w:rFonts w:eastAsiaTheme="minorHAnsi"/>
          <w:sz w:val="22"/>
          <w:szCs w:val="22"/>
        </w:rPr>
        <w:t>red-orange-yello</w:t>
      </w:r>
      <w:r w:rsidR="000573D1" w:rsidRPr="005D3042">
        <w:rPr>
          <w:rFonts w:eastAsiaTheme="minorHAnsi"/>
          <w:sz w:val="22"/>
          <w:szCs w:val="22"/>
        </w:rPr>
        <w:t>w-green-blue-</w:t>
      </w:r>
      <w:r w:rsidRPr="005D3042">
        <w:rPr>
          <w:rFonts w:eastAsiaTheme="minorHAnsi"/>
          <w:sz w:val="22"/>
          <w:szCs w:val="22"/>
        </w:rPr>
        <w:t>and</w:t>
      </w:r>
      <w:proofErr w:type="gramEnd"/>
      <w:r w:rsidRPr="005D3042">
        <w:rPr>
          <w:rFonts w:eastAsiaTheme="minorHAnsi"/>
          <w:sz w:val="22"/>
          <w:szCs w:val="22"/>
        </w:rPr>
        <w:t xml:space="preserve"> purple).</w:t>
      </w:r>
    </w:p>
    <w:p w:rsidR="00B03D5F" w:rsidRPr="005D3042" w:rsidRDefault="005D3042" w:rsidP="00B03D5F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lastRenderedPageBreak/>
        <w:t xml:space="preserve">These 6 colors </w:t>
      </w:r>
      <w:r w:rsidR="00B03D5F" w:rsidRPr="005D3042">
        <w:rPr>
          <w:rFonts w:eastAsiaTheme="minorHAnsi"/>
          <w:sz w:val="22"/>
          <w:szCs w:val="22"/>
        </w:rPr>
        <w:t>give color to everything around us.</w:t>
      </w:r>
    </w:p>
    <w:p w:rsidR="00B03D5F" w:rsidRPr="005D3042" w:rsidRDefault="00B03D5F" w:rsidP="00B03D5F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B03D5F" w:rsidRPr="005D3042" w:rsidRDefault="00B03D5F" w:rsidP="00B03D5F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5D3042">
        <w:rPr>
          <w:rFonts w:eastAsiaTheme="minorHAnsi"/>
          <w:sz w:val="22"/>
          <w:szCs w:val="22"/>
        </w:rPr>
        <w:t>Ask students: when you look at a light bulb you only see white light. Do you think there might be other colors there?</w:t>
      </w:r>
    </w:p>
    <w:p w:rsidR="00B03D5F" w:rsidRPr="00F76C51" w:rsidRDefault="00B03D5F" w:rsidP="00B03D5F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5D3042" w:rsidRPr="005D3042" w:rsidRDefault="005D3042" w:rsidP="005D3042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hanging="720"/>
        <w:rPr>
          <w:rFonts w:eastAsiaTheme="minorHAnsi"/>
          <w:sz w:val="22"/>
          <w:szCs w:val="22"/>
        </w:rPr>
      </w:pPr>
      <w:r>
        <w:rPr>
          <w:rFonts w:eastAsiaTheme="minorHAnsi"/>
          <w:b/>
          <w:sz w:val="22"/>
          <w:szCs w:val="22"/>
        </w:rPr>
        <w:t>Looking at Rainbows through Diffraction Gratings and CD’s</w:t>
      </w:r>
    </w:p>
    <w:p w:rsidR="005D3042" w:rsidRDefault="005D3042" w:rsidP="005D3042">
      <w:pPr>
        <w:pStyle w:val="ListParagraph"/>
        <w:autoSpaceDE w:val="0"/>
        <w:autoSpaceDN w:val="0"/>
        <w:adjustRightInd w:val="0"/>
        <w:rPr>
          <w:rFonts w:eastAsiaTheme="minorHAnsi"/>
          <w:sz w:val="22"/>
          <w:szCs w:val="22"/>
        </w:rPr>
      </w:pPr>
    </w:p>
    <w:p w:rsidR="00B03D5F" w:rsidRPr="005D3042" w:rsidRDefault="00B03D5F" w:rsidP="005D3042">
      <w:pPr>
        <w:pStyle w:val="ListParagraph"/>
        <w:autoSpaceDE w:val="0"/>
        <w:autoSpaceDN w:val="0"/>
        <w:adjustRightInd w:val="0"/>
        <w:rPr>
          <w:rFonts w:eastAsiaTheme="minorHAnsi"/>
          <w:sz w:val="22"/>
          <w:szCs w:val="22"/>
        </w:rPr>
      </w:pPr>
      <w:r w:rsidRPr="00D86EFE">
        <w:rPr>
          <w:rFonts w:eastAsiaTheme="minorHAnsi"/>
          <w:b/>
          <w:sz w:val="22"/>
          <w:szCs w:val="22"/>
        </w:rPr>
        <w:t>Pass out a CD to each pair of students</w:t>
      </w:r>
      <w:r w:rsidRPr="005D3042">
        <w:rPr>
          <w:rFonts w:eastAsiaTheme="minorHAnsi"/>
          <w:sz w:val="22"/>
          <w:szCs w:val="22"/>
        </w:rPr>
        <w:t xml:space="preserve">. </w:t>
      </w:r>
    </w:p>
    <w:p w:rsidR="00B03D5F" w:rsidRDefault="00B03D5F" w:rsidP="00B03D5F">
      <w:pPr>
        <w:autoSpaceDE w:val="0"/>
        <w:autoSpaceDN w:val="0"/>
        <w:adjustRightInd w:val="0"/>
        <w:ind w:firstLine="720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 xml:space="preserve">Make sure the students </w:t>
      </w:r>
      <w:r w:rsidRPr="00804701">
        <w:rPr>
          <w:rFonts w:eastAsiaTheme="minorHAnsi"/>
          <w:sz w:val="22"/>
          <w:szCs w:val="22"/>
        </w:rPr>
        <w:t xml:space="preserve">observe the </w:t>
      </w:r>
      <w:r>
        <w:rPr>
          <w:rFonts w:eastAsiaTheme="minorHAnsi"/>
          <w:sz w:val="22"/>
          <w:szCs w:val="22"/>
        </w:rPr>
        <w:t>“</w:t>
      </w:r>
      <w:r w:rsidRPr="00804701">
        <w:rPr>
          <w:rFonts w:eastAsiaTheme="minorHAnsi"/>
          <w:sz w:val="22"/>
          <w:szCs w:val="22"/>
        </w:rPr>
        <w:t>rainbows</w:t>
      </w:r>
      <w:r>
        <w:rPr>
          <w:rFonts w:eastAsiaTheme="minorHAnsi"/>
          <w:sz w:val="22"/>
          <w:szCs w:val="22"/>
        </w:rPr>
        <w:t>”</w:t>
      </w:r>
      <w:r w:rsidRPr="00804701">
        <w:rPr>
          <w:rFonts w:eastAsiaTheme="minorHAnsi"/>
          <w:sz w:val="22"/>
          <w:szCs w:val="22"/>
        </w:rPr>
        <w:t xml:space="preserve"> on the shiny side.</w:t>
      </w:r>
    </w:p>
    <w:p w:rsidR="00B03D5F" w:rsidRPr="00804701" w:rsidRDefault="00B03D5F" w:rsidP="00B03D5F">
      <w:pPr>
        <w:autoSpaceDE w:val="0"/>
        <w:autoSpaceDN w:val="0"/>
        <w:adjustRightInd w:val="0"/>
        <w:ind w:left="720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Point out that light can be broken into its colors even if there is no rain. T</w:t>
      </w:r>
      <w:r w:rsidRPr="00804701">
        <w:rPr>
          <w:rFonts w:eastAsiaTheme="minorHAnsi"/>
          <w:sz w:val="22"/>
          <w:szCs w:val="22"/>
        </w:rPr>
        <w:t xml:space="preserve">ell them that the CD has </w:t>
      </w:r>
      <w:r>
        <w:rPr>
          <w:rFonts w:eastAsiaTheme="minorHAnsi"/>
          <w:sz w:val="22"/>
          <w:szCs w:val="22"/>
        </w:rPr>
        <w:t xml:space="preserve">many </w:t>
      </w:r>
      <w:r w:rsidRPr="00804701">
        <w:rPr>
          <w:rFonts w:eastAsiaTheme="minorHAnsi"/>
          <w:sz w:val="22"/>
          <w:szCs w:val="22"/>
        </w:rPr>
        <w:t xml:space="preserve">tiny little grooves </w:t>
      </w:r>
      <w:r w:rsidR="000573D1">
        <w:rPr>
          <w:rFonts w:eastAsiaTheme="minorHAnsi"/>
          <w:sz w:val="22"/>
          <w:szCs w:val="22"/>
        </w:rPr>
        <w:t xml:space="preserve">that </w:t>
      </w:r>
      <w:r>
        <w:rPr>
          <w:rFonts w:eastAsiaTheme="minorHAnsi"/>
          <w:sz w:val="22"/>
          <w:szCs w:val="22"/>
        </w:rPr>
        <w:t xml:space="preserve">bend the light and split it into </w:t>
      </w:r>
      <w:r w:rsidR="00290670">
        <w:rPr>
          <w:rFonts w:eastAsiaTheme="minorHAnsi"/>
          <w:sz w:val="22"/>
          <w:szCs w:val="22"/>
        </w:rPr>
        <w:t>the six</w:t>
      </w:r>
      <w:r>
        <w:rPr>
          <w:rFonts w:eastAsiaTheme="minorHAnsi"/>
          <w:sz w:val="22"/>
          <w:szCs w:val="22"/>
        </w:rPr>
        <w:t xml:space="preserve"> colors.</w:t>
      </w:r>
    </w:p>
    <w:p w:rsidR="00B03D5F" w:rsidRPr="008E6282" w:rsidRDefault="00B03D5F" w:rsidP="00B03D5F">
      <w:pPr>
        <w:widowControl w:val="0"/>
        <w:tabs>
          <w:tab w:val="left" w:pos="-1080"/>
          <w:tab w:val="left" w:pos="-720"/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Times" w:hAnsi="Times"/>
          <w:b/>
        </w:rPr>
      </w:pPr>
    </w:p>
    <w:p w:rsidR="00B03D5F" w:rsidRPr="009B5C9D" w:rsidRDefault="00D86EFE" w:rsidP="00B03D5F">
      <w:pPr>
        <w:tabs>
          <w:tab w:val="left" w:pos="720"/>
          <w:tab w:val="left" w:pos="1008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B03D5F" w:rsidRPr="009B5C9D">
        <w:rPr>
          <w:b/>
          <w:sz w:val="22"/>
          <w:szCs w:val="22"/>
        </w:rPr>
        <w:t xml:space="preserve">Hand out a </w:t>
      </w:r>
      <w:r w:rsidR="000573D1">
        <w:rPr>
          <w:b/>
          <w:sz w:val="22"/>
          <w:szCs w:val="22"/>
        </w:rPr>
        <w:t xml:space="preserve">pair of </w:t>
      </w:r>
      <w:r w:rsidR="00B03D5F" w:rsidRPr="009B5C9D">
        <w:rPr>
          <w:b/>
          <w:sz w:val="22"/>
          <w:szCs w:val="22"/>
        </w:rPr>
        <w:t xml:space="preserve">rainbow glasses to each student.  </w:t>
      </w:r>
    </w:p>
    <w:p w:rsidR="00B03D5F" w:rsidRPr="001029CE" w:rsidRDefault="00B03D5F" w:rsidP="00B03D5F">
      <w:pPr>
        <w:tabs>
          <w:tab w:val="left" w:pos="720"/>
          <w:tab w:val="left" w:pos="10080"/>
        </w:tabs>
        <w:ind w:left="720"/>
        <w:rPr>
          <w:sz w:val="22"/>
          <w:szCs w:val="22"/>
        </w:rPr>
      </w:pPr>
      <w:r>
        <w:rPr>
          <w:sz w:val="22"/>
          <w:szCs w:val="22"/>
        </w:rPr>
        <w:t>Tell the students that these glasses have a special clear film that scientists call diffraction grating film.  T</w:t>
      </w:r>
      <w:r w:rsidRPr="001029CE">
        <w:rPr>
          <w:sz w:val="22"/>
          <w:szCs w:val="22"/>
        </w:rPr>
        <w:t xml:space="preserve">he diffraction grating has the same effect as a prism in that it separates white light into a spectrum of colors. </w:t>
      </w:r>
    </w:p>
    <w:p w:rsidR="00B03D5F" w:rsidRPr="00EB0038" w:rsidRDefault="00B03D5F" w:rsidP="00B03D5F">
      <w:pPr>
        <w:tabs>
          <w:tab w:val="left" w:pos="10080"/>
        </w:tabs>
        <w:ind w:left="720"/>
        <w:rPr>
          <w:sz w:val="22"/>
          <w:szCs w:val="22"/>
        </w:rPr>
      </w:pPr>
      <w:r w:rsidRPr="001029CE">
        <w:rPr>
          <w:sz w:val="22"/>
          <w:szCs w:val="22"/>
        </w:rPr>
        <w:t>However, the order of the colors is opposite from that seen in a spec</w:t>
      </w:r>
      <w:r>
        <w:rPr>
          <w:sz w:val="22"/>
          <w:szCs w:val="22"/>
        </w:rPr>
        <w:t>trum made by a prism.</w:t>
      </w:r>
    </w:p>
    <w:p w:rsidR="00B03D5F" w:rsidRDefault="00B03D5F" w:rsidP="00B03D5F">
      <w:pPr>
        <w:widowControl w:val="0"/>
        <w:tabs>
          <w:tab w:val="left" w:pos="379"/>
          <w:tab w:val="left" w:pos="619"/>
          <w:tab w:val="left" w:pos="959"/>
          <w:tab w:val="left" w:pos="1298"/>
          <w:tab w:val="left" w:pos="1680"/>
          <w:tab w:val="left" w:pos="2160"/>
          <w:tab w:val="left" w:pos="5239"/>
          <w:tab w:val="left" w:pos="5740"/>
          <w:tab w:val="left" w:pos="10080"/>
        </w:tabs>
        <w:rPr>
          <w:sz w:val="22"/>
          <w:szCs w:val="22"/>
        </w:rPr>
      </w:pPr>
    </w:p>
    <w:p w:rsidR="00B03D5F" w:rsidRPr="00887D98" w:rsidRDefault="00B03D5F" w:rsidP="00B03D5F">
      <w:pPr>
        <w:widowControl w:val="0"/>
        <w:tabs>
          <w:tab w:val="left" w:pos="379"/>
          <w:tab w:val="left" w:pos="619"/>
          <w:tab w:val="left" w:pos="959"/>
          <w:tab w:val="left" w:pos="1298"/>
          <w:tab w:val="left" w:pos="1680"/>
          <w:tab w:val="left" w:pos="2160"/>
          <w:tab w:val="left" w:pos="5239"/>
          <w:tab w:val="left" w:pos="5740"/>
          <w:tab w:val="left" w:pos="10080"/>
        </w:tabs>
        <w:rPr>
          <w:rFonts w:ascii="Times" w:hAnsi="Times"/>
          <w:b/>
          <w:sz w:val="32"/>
          <w:szCs w:val="32"/>
        </w:rPr>
      </w:pPr>
      <w:r w:rsidRPr="00887D98">
        <w:rPr>
          <w:rFonts w:ascii="Times" w:hAnsi="Times"/>
          <w:b/>
          <w:sz w:val="32"/>
          <w:szCs w:val="32"/>
        </w:rPr>
        <w:t>CAUTION:</w:t>
      </w:r>
      <w:r w:rsidRPr="00887D98">
        <w:rPr>
          <w:rFonts w:ascii="Times" w:hAnsi="Times"/>
          <w:b/>
          <w:sz w:val="32"/>
          <w:szCs w:val="32"/>
        </w:rPr>
        <w:tab/>
        <w:t>Do not look directly at the sun with the glasses.</w:t>
      </w:r>
    </w:p>
    <w:p w:rsidR="00B03D5F" w:rsidRDefault="00B03D5F" w:rsidP="00B03D5F">
      <w:pPr>
        <w:tabs>
          <w:tab w:val="left" w:pos="10080"/>
        </w:tabs>
        <w:ind w:left="720"/>
        <w:rPr>
          <w:sz w:val="22"/>
          <w:szCs w:val="22"/>
        </w:rPr>
      </w:pPr>
    </w:p>
    <w:p w:rsidR="00B03D5F" w:rsidRPr="000413C4" w:rsidRDefault="00B03D5F" w:rsidP="00B03D5F">
      <w:pPr>
        <w:tabs>
          <w:tab w:val="left" w:pos="10080"/>
        </w:tabs>
        <w:rPr>
          <w:sz w:val="22"/>
          <w:szCs w:val="22"/>
        </w:rPr>
      </w:pPr>
      <w:r w:rsidRPr="000413C4">
        <w:rPr>
          <w:sz w:val="22"/>
          <w:szCs w:val="22"/>
        </w:rPr>
        <w:t>A VSVS volunteer should show students how to hold the</w:t>
      </w:r>
      <w:r>
        <w:rPr>
          <w:b/>
          <w:sz w:val="22"/>
          <w:szCs w:val="22"/>
        </w:rPr>
        <w:t xml:space="preserve"> “rainbow glasses”</w:t>
      </w:r>
      <w:r w:rsidRPr="000413C4">
        <w:rPr>
          <w:sz w:val="22"/>
          <w:szCs w:val="22"/>
        </w:rPr>
        <w:t>.</w:t>
      </w:r>
      <w:r w:rsidRPr="000413C4">
        <w:rPr>
          <w:sz w:val="22"/>
          <w:szCs w:val="22"/>
        </w:rPr>
        <w:tab/>
      </w:r>
    </w:p>
    <w:p w:rsidR="00B03D5F" w:rsidRPr="000413C4" w:rsidRDefault="00B03D5F" w:rsidP="00B03D5F">
      <w:pPr>
        <w:tabs>
          <w:tab w:val="left" w:pos="720"/>
          <w:tab w:val="left" w:pos="10080"/>
        </w:tabs>
        <w:rPr>
          <w:sz w:val="22"/>
          <w:szCs w:val="22"/>
        </w:rPr>
      </w:pPr>
      <w:r>
        <w:rPr>
          <w:sz w:val="22"/>
          <w:szCs w:val="22"/>
        </w:rPr>
        <w:tab/>
        <w:t>Hold the glasses</w:t>
      </w:r>
      <w:r w:rsidRPr="000413C4">
        <w:rPr>
          <w:sz w:val="22"/>
          <w:szCs w:val="22"/>
        </w:rPr>
        <w:t xml:space="preserve"> by the cardboard only.</w:t>
      </w:r>
    </w:p>
    <w:p w:rsidR="00B03D5F" w:rsidRPr="000413C4" w:rsidRDefault="00B03D5F" w:rsidP="00B03D5F">
      <w:pPr>
        <w:tabs>
          <w:tab w:val="left" w:pos="720"/>
          <w:tab w:val="left" w:pos="1008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Pr="000413C4">
        <w:rPr>
          <w:sz w:val="22"/>
          <w:szCs w:val="22"/>
        </w:rPr>
        <w:t>Do not touch the clear film in the cardboard holder.</w:t>
      </w:r>
    </w:p>
    <w:p w:rsidR="00B03D5F" w:rsidRDefault="00B03D5F" w:rsidP="00B03D5F">
      <w:pPr>
        <w:tabs>
          <w:tab w:val="left" w:pos="720"/>
          <w:tab w:val="left" w:pos="10080"/>
        </w:tabs>
        <w:ind w:left="720"/>
        <w:rPr>
          <w:sz w:val="22"/>
          <w:szCs w:val="22"/>
        </w:rPr>
      </w:pPr>
      <w:r>
        <w:rPr>
          <w:sz w:val="22"/>
          <w:szCs w:val="22"/>
        </w:rPr>
        <w:t>Hold the glasses</w:t>
      </w:r>
      <w:r w:rsidRPr="000413C4">
        <w:rPr>
          <w:sz w:val="22"/>
          <w:szCs w:val="22"/>
        </w:rPr>
        <w:t xml:space="preserve"> close to (but not touching) the eye and look at any lights or windows in the room.  </w:t>
      </w:r>
    </w:p>
    <w:p w:rsidR="00B03D5F" w:rsidRDefault="00B03D5F" w:rsidP="00B03D5F">
      <w:pPr>
        <w:tabs>
          <w:tab w:val="left" w:pos="720"/>
          <w:tab w:val="left" w:pos="1008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Pr="000413C4">
        <w:rPr>
          <w:sz w:val="22"/>
          <w:szCs w:val="22"/>
        </w:rPr>
        <w:t>Several rainbows should appear.</w:t>
      </w:r>
    </w:p>
    <w:p w:rsidR="00B03D5F" w:rsidRDefault="00B03D5F" w:rsidP="00B03D5F">
      <w:pPr>
        <w:tabs>
          <w:tab w:val="left" w:pos="720"/>
          <w:tab w:val="left" w:pos="10080"/>
        </w:tabs>
        <w:rPr>
          <w:sz w:val="22"/>
          <w:szCs w:val="22"/>
        </w:rPr>
      </w:pPr>
      <w:r>
        <w:rPr>
          <w:sz w:val="22"/>
          <w:szCs w:val="22"/>
        </w:rPr>
        <w:tab/>
        <w:t>Tell students to do this with their glasses.</w:t>
      </w:r>
    </w:p>
    <w:p w:rsidR="00B03D5F" w:rsidRDefault="00B03D5F" w:rsidP="00B03D5F">
      <w:pPr>
        <w:tabs>
          <w:tab w:val="left" w:pos="10080"/>
        </w:tabs>
        <w:rPr>
          <w:sz w:val="22"/>
          <w:szCs w:val="22"/>
        </w:rPr>
      </w:pPr>
    </w:p>
    <w:p w:rsidR="00B03D5F" w:rsidRDefault="00B03D5F" w:rsidP="00B03D5F">
      <w:pPr>
        <w:tabs>
          <w:tab w:val="left" w:pos="10080"/>
        </w:tabs>
        <w:rPr>
          <w:sz w:val="22"/>
          <w:szCs w:val="22"/>
        </w:rPr>
      </w:pPr>
      <w:r>
        <w:rPr>
          <w:rFonts w:ascii="Times" w:hAnsi="Time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9962107" wp14:editId="4F7DE3C2">
                <wp:simplePos x="0" y="0"/>
                <wp:positionH relativeFrom="column">
                  <wp:posOffset>144780</wp:posOffset>
                </wp:positionH>
                <wp:positionV relativeFrom="paragraph">
                  <wp:posOffset>18415</wp:posOffset>
                </wp:positionV>
                <wp:extent cx="5445125" cy="2147570"/>
                <wp:effectExtent l="0" t="0" r="22225" b="2413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125" cy="214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D5F" w:rsidRPr="00AB3301" w:rsidRDefault="00B03D5F" w:rsidP="00B03D5F">
                            <w:pPr>
                              <w:widowControl w:val="0"/>
                              <w:tabs>
                                <w:tab w:val="left" w:pos="379"/>
                                <w:tab w:val="left" w:pos="619"/>
                                <w:tab w:val="left" w:pos="959"/>
                                <w:tab w:val="left" w:pos="1298"/>
                                <w:tab w:val="left" w:pos="1680"/>
                                <w:tab w:val="left" w:pos="2160"/>
                                <w:tab w:val="left" w:pos="5239"/>
                                <w:tab w:val="left" w:pos="5740"/>
                                <w:tab w:val="left" w:pos="10080"/>
                              </w:tabs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</w:pPr>
                            <w:r w:rsidRPr="00AB3301"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  <w:t>Explanation</w:t>
                            </w:r>
                            <w:r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  <w:t xml:space="preserve"> for VSVS members only:</w:t>
                            </w:r>
                          </w:p>
                          <w:p w:rsidR="00B03D5F" w:rsidRPr="001029CE" w:rsidRDefault="00B03D5F" w:rsidP="00B03D5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08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1029CE">
                              <w:rPr>
                                <w:sz w:val="22"/>
                                <w:szCs w:val="22"/>
                              </w:rPr>
                              <w:t xml:space="preserve">Diffraction grating slides consist of many equally spaced parallel grooves -- typically about 1500 lines per centimeter.  </w:t>
                            </w:r>
                          </w:p>
                          <w:p w:rsidR="00B03D5F" w:rsidRPr="001029CE" w:rsidRDefault="00B03D5F" w:rsidP="00B03D5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08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1029CE">
                              <w:rPr>
                                <w:sz w:val="22"/>
                                <w:szCs w:val="22"/>
                              </w:rPr>
                              <w:t xml:space="preserve">Each space between two grooves acts as a slit through which light can pass. </w:t>
                            </w:r>
                          </w:p>
                          <w:p w:rsidR="00B03D5F" w:rsidRPr="001029CE" w:rsidRDefault="00B03D5F" w:rsidP="00B03D5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08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1029CE">
                              <w:rPr>
                                <w:sz w:val="22"/>
                                <w:szCs w:val="22"/>
                              </w:rPr>
                              <w:t xml:space="preserve">The light bends around the edges of the grooves. </w:t>
                            </w:r>
                          </w:p>
                          <w:p w:rsidR="00B03D5F" w:rsidRPr="001029CE" w:rsidRDefault="00B03D5F" w:rsidP="00B03D5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08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1029CE">
                              <w:rPr>
                                <w:sz w:val="22"/>
                                <w:szCs w:val="22"/>
                              </w:rPr>
                              <w:t xml:space="preserve">When illuminated with white light, the diffraction grating has the same effect as a prism in that it separates white light into a spectrum of colors. </w:t>
                            </w:r>
                          </w:p>
                          <w:p w:rsidR="00B03D5F" w:rsidRPr="00EB0038" w:rsidRDefault="00B03D5F" w:rsidP="00B03D5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008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1029CE">
                              <w:rPr>
                                <w:sz w:val="22"/>
                                <w:szCs w:val="22"/>
                              </w:rPr>
                              <w:t>However, the order of the colors is opposite from that seen in a spec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trum made by a prism.</w:t>
                            </w:r>
                          </w:p>
                          <w:p w:rsidR="00B03D5F" w:rsidRPr="001029CE" w:rsidRDefault="00B03D5F" w:rsidP="00B03D5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08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1029CE">
                              <w:rPr>
                                <w:sz w:val="22"/>
                                <w:szCs w:val="22"/>
                              </w:rPr>
                              <w:t xml:space="preserve">CDs have many parallel grooves so the CD acts as a diffraction grating. </w:t>
                            </w:r>
                          </w:p>
                          <w:p w:rsidR="00B03D5F" w:rsidRPr="001029CE" w:rsidRDefault="00B03D5F" w:rsidP="00B03D5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008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1029CE">
                              <w:rPr>
                                <w:sz w:val="22"/>
                                <w:szCs w:val="22"/>
                              </w:rPr>
                              <w:t>The different colors in white light are bent different amounts, so a full spectrum of color can be seen when light is shone onto a CD.</w:t>
                            </w:r>
                          </w:p>
                          <w:p w:rsidR="00B03D5F" w:rsidRPr="00557D7E" w:rsidRDefault="00B03D5F" w:rsidP="00B03D5F">
                            <w:pPr>
                              <w:widowControl w:val="0"/>
                              <w:tabs>
                                <w:tab w:val="left" w:pos="379"/>
                                <w:tab w:val="left" w:pos="619"/>
                                <w:tab w:val="left" w:pos="959"/>
                                <w:tab w:val="left" w:pos="1298"/>
                                <w:tab w:val="left" w:pos="1680"/>
                                <w:tab w:val="left" w:pos="2160"/>
                                <w:tab w:val="left" w:pos="5239"/>
                                <w:tab w:val="left" w:pos="5740"/>
                                <w:tab w:val="left" w:pos="10080"/>
                              </w:tabs>
                              <w:jc w:val="both"/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B03D5F" w:rsidRDefault="00B03D5F" w:rsidP="00B03D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11.4pt;margin-top:1.45pt;width:428.75pt;height:169.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">
                <v:textbox>
                  <w:txbxContent>
                    <w:p w:rsidR="00B03D5F" w:rsidRPr="00AB3301" w:rsidRDefault="00B03D5F" w:rsidP="00B03D5F">
                      <w:pPr>
                        <w:widowControl w:val="0"/>
                        <w:tabs>
                          <w:tab w:val="left" w:pos="379"/>
                          <w:tab w:val="left" w:pos="619"/>
                          <w:tab w:val="left" w:pos="959"/>
                          <w:tab w:val="left" w:pos="1298"/>
                          <w:tab w:val="left" w:pos="1680"/>
                          <w:tab w:val="left" w:pos="2160"/>
                          <w:tab w:val="left" w:pos="5239"/>
                          <w:tab w:val="left" w:pos="5740"/>
                          <w:tab w:val="left" w:pos="10080"/>
                        </w:tabs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</w:pPr>
                      <w:r w:rsidRPr="00AB3301"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  <w:t>Explanation</w:t>
                      </w:r>
                      <w:r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  <w:t xml:space="preserve"> for VSVS members only:</w:t>
                      </w:r>
                    </w:p>
                    <w:p w:rsidR="00B03D5F" w:rsidRPr="001029CE" w:rsidRDefault="00B03D5F" w:rsidP="00B03D5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0080"/>
                        </w:tabs>
                        <w:rPr>
                          <w:sz w:val="22"/>
                          <w:szCs w:val="22"/>
                        </w:rPr>
                      </w:pPr>
                      <w:r w:rsidRPr="001029CE">
                        <w:rPr>
                          <w:sz w:val="22"/>
                          <w:szCs w:val="22"/>
                        </w:rPr>
                        <w:t xml:space="preserve">Diffraction grating slides consist of many equally spaced parallel grooves -- typically about 1500 lines per centimeter.  </w:t>
                      </w:r>
                    </w:p>
                    <w:p w:rsidR="00B03D5F" w:rsidRPr="001029CE" w:rsidRDefault="00B03D5F" w:rsidP="00B03D5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0080"/>
                        </w:tabs>
                        <w:rPr>
                          <w:sz w:val="22"/>
                          <w:szCs w:val="22"/>
                        </w:rPr>
                      </w:pPr>
                      <w:r w:rsidRPr="001029CE">
                        <w:rPr>
                          <w:sz w:val="22"/>
                          <w:szCs w:val="22"/>
                        </w:rPr>
                        <w:t xml:space="preserve">Each space between two grooves acts as a slit through which light can pass. </w:t>
                      </w:r>
                    </w:p>
                    <w:p w:rsidR="00B03D5F" w:rsidRPr="001029CE" w:rsidRDefault="00B03D5F" w:rsidP="00B03D5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0080"/>
                        </w:tabs>
                        <w:rPr>
                          <w:sz w:val="22"/>
                          <w:szCs w:val="22"/>
                        </w:rPr>
                      </w:pPr>
                      <w:r w:rsidRPr="001029CE">
                        <w:rPr>
                          <w:sz w:val="22"/>
                          <w:szCs w:val="22"/>
                        </w:rPr>
                        <w:t xml:space="preserve">The light bends around the edges of the grooves. </w:t>
                      </w:r>
                    </w:p>
                    <w:p w:rsidR="00B03D5F" w:rsidRPr="001029CE" w:rsidRDefault="00B03D5F" w:rsidP="00B03D5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0080"/>
                        </w:tabs>
                        <w:rPr>
                          <w:sz w:val="22"/>
                          <w:szCs w:val="22"/>
                        </w:rPr>
                      </w:pPr>
                      <w:r w:rsidRPr="001029CE">
                        <w:rPr>
                          <w:sz w:val="22"/>
                          <w:szCs w:val="22"/>
                        </w:rPr>
                        <w:t xml:space="preserve">When illuminated with white light, the diffraction grating has the same effect as a prism in that it separates white light into a spectrum of colors. </w:t>
                      </w:r>
                    </w:p>
                    <w:p w:rsidR="00B03D5F" w:rsidRPr="00EB0038" w:rsidRDefault="00B03D5F" w:rsidP="00B03D5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0080"/>
                        </w:tabs>
                        <w:rPr>
                          <w:sz w:val="22"/>
                          <w:szCs w:val="22"/>
                        </w:rPr>
                      </w:pPr>
                      <w:r w:rsidRPr="001029CE">
                        <w:rPr>
                          <w:sz w:val="22"/>
                          <w:szCs w:val="22"/>
                        </w:rPr>
                        <w:t>However, the order of the colors is opposite from that seen in a spec</w:t>
                      </w:r>
                      <w:r>
                        <w:rPr>
                          <w:sz w:val="22"/>
                          <w:szCs w:val="22"/>
                        </w:rPr>
                        <w:t>trum made by a prism.</w:t>
                      </w:r>
                    </w:p>
                    <w:p w:rsidR="00B03D5F" w:rsidRPr="001029CE" w:rsidRDefault="00B03D5F" w:rsidP="00B03D5F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0080"/>
                        </w:tabs>
                        <w:rPr>
                          <w:sz w:val="22"/>
                          <w:szCs w:val="22"/>
                        </w:rPr>
                      </w:pPr>
                      <w:r w:rsidRPr="001029CE">
                        <w:rPr>
                          <w:sz w:val="22"/>
                          <w:szCs w:val="22"/>
                        </w:rPr>
                        <w:t xml:space="preserve">CDs have many parallel grooves so the CD acts as a diffraction grating. </w:t>
                      </w:r>
                    </w:p>
                    <w:p w:rsidR="00B03D5F" w:rsidRPr="001029CE" w:rsidRDefault="00B03D5F" w:rsidP="00B03D5F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0080"/>
                        </w:tabs>
                        <w:rPr>
                          <w:sz w:val="22"/>
                          <w:szCs w:val="22"/>
                        </w:rPr>
                      </w:pPr>
                      <w:r w:rsidRPr="001029CE">
                        <w:rPr>
                          <w:sz w:val="22"/>
                          <w:szCs w:val="22"/>
                        </w:rPr>
                        <w:t>The different colors in white light are bent different amounts, so a full spectrum of color can be seen when light is shone onto a CD.</w:t>
                      </w:r>
                    </w:p>
                    <w:p w:rsidR="00B03D5F" w:rsidRPr="00557D7E" w:rsidRDefault="00B03D5F" w:rsidP="00B03D5F">
                      <w:pPr>
                        <w:widowControl w:val="0"/>
                        <w:tabs>
                          <w:tab w:val="left" w:pos="379"/>
                          <w:tab w:val="left" w:pos="619"/>
                          <w:tab w:val="left" w:pos="959"/>
                          <w:tab w:val="left" w:pos="1298"/>
                          <w:tab w:val="left" w:pos="1680"/>
                          <w:tab w:val="left" w:pos="2160"/>
                          <w:tab w:val="left" w:pos="5239"/>
                          <w:tab w:val="left" w:pos="5740"/>
                          <w:tab w:val="left" w:pos="10080"/>
                        </w:tabs>
                        <w:jc w:val="both"/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</w:pPr>
                    </w:p>
                    <w:p w:rsidR="00B03D5F" w:rsidRDefault="00B03D5F" w:rsidP="00B03D5F"/>
                  </w:txbxContent>
                </v:textbox>
              </v:shape>
            </w:pict>
          </mc:Fallback>
        </mc:AlternateContent>
      </w:r>
    </w:p>
    <w:p w:rsidR="00B03D5F" w:rsidRDefault="00B03D5F" w:rsidP="00B03D5F">
      <w:pPr>
        <w:tabs>
          <w:tab w:val="left" w:pos="10080"/>
        </w:tabs>
        <w:rPr>
          <w:sz w:val="22"/>
          <w:szCs w:val="22"/>
        </w:rPr>
      </w:pPr>
    </w:p>
    <w:p w:rsidR="00B03D5F" w:rsidRDefault="00B03D5F" w:rsidP="00B03D5F">
      <w:pPr>
        <w:tabs>
          <w:tab w:val="left" w:pos="10080"/>
        </w:tabs>
        <w:rPr>
          <w:sz w:val="22"/>
          <w:szCs w:val="22"/>
        </w:rPr>
      </w:pPr>
    </w:p>
    <w:p w:rsidR="00B03D5F" w:rsidRDefault="00B03D5F" w:rsidP="00B03D5F">
      <w:pPr>
        <w:tabs>
          <w:tab w:val="left" w:pos="10080"/>
        </w:tabs>
        <w:rPr>
          <w:sz w:val="22"/>
          <w:szCs w:val="22"/>
        </w:rPr>
      </w:pPr>
    </w:p>
    <w:p w:rsidR="00B03D5F" w:rsidRDefault="00B03D5F" w:rsidP="00B03D5F">
      <w:pPr>
        <w:tabs>
          <w:tab w:val="left" w:pos="10080"/>
        </w:tabs>
        <w:rPr>
          <w:sz w:val="22"/>
          <w:szCs w:val="22"/>
        </w:rPr>
      </w:pPr>
    </w:p>
    <w:p w:rsidR="00B03D5F" w:rsidRPr="000413C4" w:rsidRDefault="00B03D5F" w:rsidP="00B03D5F">
      <w:pPr>
        <w:tabs>
          <w:tab w:val="left" w:pos="10080"/>
        </w:tabs>
        <w:rPr>
          <w:sz w:val="22"/>
          <w:szCs w:val="22"/>
        </w:rPr>
      </w:pPr>
    </w:p>
    <w:p w:rsidR="00B03D5F" w:rsidRDefault="00B03D5F" w:rsidP="00B03D5F">
      <w:pPr>
        <w:tabs>
          <w:tab w:val="left" w:pos="10080"/>
        </w:tabs>
        <w:ind w:left="360"/>
        <w:rPr>
          <w:rFonts w:ascii="Times" w:hAnsi="Times"/>
          <w:sz w:val="22"/>
          <w:szCs w:val="22"/>
        </w:rPr>
      </w:pPr>
      <w:r w:rsidRPr="00557D7E">
        <w:rPr>
          <w:rFonts w:ascii="Times" w:hAnsi="Times"/>
          <w:sz w:val="22"/>
          <w:szCs w:val="22"/>
        </w:rPr>
        <w:tab/>
      </w:r>
    </w:p>
    <w:p w:rsidR="00B03D5F" w:rsidRPr="00557D7E" w:rsidRDefault="00B03D5F" w:rsidP="00B03D5F">
      <w:pPr>
        <w:widowControl w:val="0"/>
        <w:tabs>
          <w:tab w:val="left" w:pos="379"/>
          <w:tab w:val="left" w:pos="619"/>
          <w:tab w:val="left" w:pos="959"/>
          <w:tab w:val="left" w:pos="1298"/>
          <w:tab w:val="left" w:pos="1680"/>
          <w:tab w:val="left" w:pos="2160"/>
          <w:tab w:val="left" w:pos="5239"/>
          <w:tab w:val="left" w:pos="5740"/>
          <w:tab w:val="left" w:pos="10080"/>
        </w:tabs>
        <w:rPr>
          <w:rFonts w:ascii="Times" w:hAnsi="Times"/>
          <w:b/>
          <w:sz w:val="22"/>
          <w:szCs w:val="22"/>
        </w:rPr>
      </w:pPr>
    </w:p>
    <w:p w:rsidR="00B03D5F" w:rsidRDefault="00B03D5F" w:rsidP="00B03D5F">
      <w:pPr>
        <w:pStyle w:val="QuickA"/>
        <w:tabs>
          <w:tab w:val="left" w:pos="379"/>
          <w:tab w:val="left" w:pos="619"/>
          <w:tab w:val="left" w:pos="959"/>
          <w:tab w:val="left" w:pos="1298"/>
          <w:tab w:val="left" w:pos="1680"/>
          <w:tab w:val="left" w:pos="2160"/>
          <w:tab w:val="left" w:pos="5239"/>
          <w:tab w:val="left" w:pos="5740"/>
        </w:tabs>
        <w:ind w:left="959" w:hanging="959"/>
        <w:jc w:val="both"/>
        <w:rPr>
          <w:rFonts w:ascii="Times" w:hAnsi="Times"/>
          <w:b/>
          <w:bCs/>
        </w:rPr>
      </w:pPr>
    </w:p>
    <w:p w:rsidR="00B03D5F" w:rsidRDefault="00B03D5F" w:rsidP="00B03D5F">
      <w:pPr>
        <w:pStyle w:val="QuickA"/>
        <w:tabs>
          <w:tab w:val="left" w:pos="379"/>
          <w:tab w:val="left" w:pos="619"/>
          <w:tab w:val="left" w:pos="959"/>
          <w:tab w:val="left" w:pos="1298"/>
          <w:tab w:val="left" w:pos="1680"/>
          <w:tab w:val="left" w:pos="2160"/>
          <w:tab w:val="left" w:pos="5239"/>
          <w:tab w:val="left" w:pos="5740"/>
        </w:tabs>
        <w:ind w:left="959" w:hanging="959"/>
        <w:jc w:val="both"/>
        <w:rPr>
          <w:rFonts w:ascii="Times" w:hAnsi="Times"/>
          <w:b/>
          <w:bCs/>
        </w:rPr>
      </w:pPr>
    </w:p>
    <w:p w:rsidR="00B03D5F" w:rsidRDefault="00B03D5F" w:rsidP="00B03D5F">
      <w:pPr>
        <w:pStyle w:val="QuickA"/>
        <w:tabs>
          <w:tab w:val="left" w:pos="379"/>
          <w:tab w:val="left" w:pos="619"/>
          <w:tab w:val="left" w:pos="959"/>
          <w:tab w:val="left" w:pos="1298"/>
          <w:tab w:val="left" w:pos="1680"/>
          <w:tab w:val="left" w:pos="2160"/>
          <w:tab w:val="left" w:pos="5239"/>
          <w:tab w:val="left" w:pos="5740"/>
        </w:tabs>
        <w:ind w:left="959" w:hanging="959"/>
        <w:jc w:val="both"/>
        <w:rPr>
          <w:rFonts w:ascii="Times" w:hAnsi="Times"/>
          <w:b/>
          <w:bCs/>
        </w:rPr>
      </w:pPr>
    </w:p>
    <w:p w:rsidR="00B03D5F" w:rsidRDefault="00B03D5F" w:rsidP="00B03D5F">
      <w:pPr>
        <w:pStyle w:val="QuickA"/>
        <w:tabs>
          <w:tab w:val="left" w:pos="379"/>
          <w:tab w:val="left" w:pos="619"/>
          <w:tab w:val="left" w:pos="959"/>
          <w:tab w:val="left" w:pos="1298"/>
          <w:tab w:val="left" w:pos="1680"/>
          <w:tab w:val="left" w:pos="2160"/>
          <w:tab w:val="left" w:pos="5239"/>
          <w:tab w:val="left" w:pos="5740"/>
        </w:tabs>
        <w:ind w:left="959" w:hanging="959"/>
        <w:jc w:val="both"/>
        <w:rPr>
          <w:rFonts w:ascii="Times" w:hAnsi="Times"/>
          <w:b/>
          <w:bCs/>
        </w:rPr>
      </w:pPr>
    </w:p>
    <w:p w:rsidR="00B03D5F" w:rsidRPr="00C0585D" w:rsidRDefault="00B03D5F" w:rsidP="00B03D5F">
      <w:pPr>
        <w:pStyle w:val="a"/>
        <w:tabs>
          <w:tab w:val="left" w:pos="-1080"/>
          <w:tab w:val="left" w:pos="-720"/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ind w:left="360" w:hanging="360"/>
        <w:jc w:val="both"/>
        <w:rPr>
          <w:rFonts w:ascii="Times" w:hAnsi="Times"/>
        </w:rPr>
      </w:pPr>
    </w:p>
    <w:p w:rsidR="00B03D5F" w:rsidRDefault="00B03D5F" w:rsidP="00B03D5F">
      <w:pPr>
        <w:widowControl w:val="0"/>
        <w:tabs>
          <w:tab w:val="left" w:pos="-1080"/>
          <w:tab w:val="left" w:pos="-720"/>
          <w:tab w:val="left" w:pos="0"/>
          <w:tab w:val="left" w:pos="36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Times" w:hAnsi="Times"/>
          <w:b/>
        </w:rPr>
      </w:pPr>
    </w:p>
    <w:p w:rsidR="00D86EFE" w:rsidRPr="00290670" w:rsidRDefault="00D86EFE" w:rsidP="00290670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180" w:hanging="180"/>
        <w:rPr>
          <w:rFonts w:ascii="Arial" w:eastAsiaTheme="minorHAnsi" w:hAnsi="Arial" w:cs="Arial"/>
          <w:b/>
          <w:iCs/>
        </w:rPr>
      </w:pPr>
      <w:r w:rsidRPr="00D86EFE">
        <w:rPr>
          <w:rFonts w:ascii="Arial" w:eastAsiaTheme="minorHAnsi" w:hAnsi="Arial" w:cs="Arial"/>
          <w:b/>
          <w:iCs/>
        </w:rPr>
        <w:t>Color Wheels</w:t>
      </w:r>
    </w:p>
    <w:p w:rsidR="00B03D5F" w:rsidRPr="00D86EFE" w:rsidRDefault="00B03D5F" w:rsidP="00290670">
      <w:pPr>
        <w:pStyle w:val="ListParagraph"/>
        <w:numPr>
          <w:ilvl w:val="0"/>
          <w:numId w:val="9"/>
        </w:numPr>
        <w:tabs>
          <w:tab w:val="left" w:pos="630"/>
        </w:tabs>
        <w:autoSpaceDE w:val="0"/>
        <w:autoSpaceDN w:val="0"/>
        <w:adjustRightInd w:val="0"/>
        <w:ind w:hanging="900"/>
        <w:rPr>
          <w:rFonts w:eastAsiaTheme="minorHAnsi"/>
          <w:b/>
          <w:iCs/>
        </w:rPr>
      </w:pPr>
      <w:r w:rsidRPr="00D86EFE">
        <w:rPr>
          <w:rFonts w:eastAsiaTheme="minorHAnsi"/>
          <w:b/>
          <w:iCs/>
        </w:rPr>
        <w:t>Demonstration - Color Wheels</w:t>
      </w:r>
    </w:p>
    <w:p w:rsidR="00D86EFE" w:rsidRPr="00D86EFE" w:rsidRDefault="00D86EFE" w:rsidP="00D86EFE">
      <w:pPr>
        <w:pStyle w:val="ListParagraph"/>
        <w:autoSpaceDE w:val="0"/>
        <w:autoSpaceDN w:val="0"/>
        <w:adjustRightInd w:val="0"/>
        <w:ind w:left="630"/>
        <w:rPr>
          <w:rFonts w:eastAsiaTheme="minorHAnsi"/>
          <w:b/>
          <w:iCs/>
        </w:rPr>
      </w:pPr>
    </w:p>
    <w:p w:rsidR="00B03D5F" w:rsidRDefault="00B03D5F" w:rsidP="00B03D5F">
      <w:pPr>
        <w:autoSpaceDE w:val="0"/>
        <w:autoSpaceDN w:val="0"/>
        <w:adjustRightInd w:val="0"/>
        <w:rPr>
          <w:rFonts w:eastAsiaTheme="minorHAnsi"/>
          <w:iCs/>
          <w:sz w:val="22"/>
          <w:szCs w:val="22"/>
        </w:rPr>
      </w:pPr>
      <w:r>
        <w:rPr>
          <w:rFonts w:eastAsiaTheme="minorHAnsi"/>
          <w:iCs/>
          <w:sz w:val="22"/>
          <w:szCs w:val="22"/>
        </w:rPr>
        <w:t>Tell students that you are going to show them how the colors of the rainbow can be put back tog</w:t>
      </w:r>
      <w:r w:rsidR="000573D1">
        <w:rPr>
          <w:rFonts w:eastAsiaTheme="minorHAnsi"/>
          <w:iCs/>
          <w:sz w:val="22"/>
          <w:szCs w:val="22"/>
        </w:rPr>
        <w:t>ether again to make white light.</w:t>
      </w:r>
    </w:p>
    <w:p w:rsidR="00B03D5F" w:rsidRDefault="00B03D5F" w:rsidP="00B03D5F">
      <w:pPr>
        <w:autoSpaceDE w:val="0"/>
        <w:autoSpaceDN w:val="0"/>
        <w:adjustRightInd w:val="0"/>
        <w:rPr>
          <w:rFonts w:eastAsiaTheme="minorHAnsi"/>
          <w:iCs/>
          <w:sz w:val="22"/>
          <w:szCs w:val="22"/>
        </w:rPr>
      </w:pPr>
      <w:r>
        <w:rPr>
          <w:rFonts w:eastAsiaTheme="minorHAnsi"/>
          <w:iCs/>
          <w:sz w:val="22"/>
          <w:szCs w:val="22"/>
        </w:rPr>
        <w:t xml:space="preserve">Show them the color wheel and point out all the colors.  </w:t>
      </w:r>
    </w:p>
    <w:p w:rsidR="00B03D5F" w:rsidRDefault="00B03D5F" w:rsidP="00B03D5F">
      <w:pPr>
        <w:autoSpaceDE w:val="0"/>
        <w:autoSpaceDN w:val="0"/>
        <w:adjustRightInd w:val="0"/>
        <w:rPr>
          <w:rFonts w:eastAsiaTheme="minorHAnsi"/>
          <w:iCs/>
          <w:sz w:val="22"/>
          <w:szCs w:val="22"/>
        </w:rPr>
      </w:pPr>
      <w:r>
        <w:rPr>
          <w:rFonts w:eastAsiaTheme="minorHAnsi"/>
          <w:iCs/>
          <w:sz w:val="22"/>
          <w:szCs w:val="22"/>
        </w:rPr>
        <w:t>Spin it slowly and have the students realize that they can still see the individual colors.</w:t>
      </w:r>
    </w:p>
    <w:p w:rsidR="00B03D5F" w:rsidRPr="00F76C51" w:rsidRDefault="00B03D5F" w:rsidP="00B03D5F">
      <w:pPr>
        <w:autoSpaceDE w:val="0"/>
        <w:autoSpaceDN w:val="0"/>
        <w:adjustRightInd w:val="0"/>
        <w:rPr>
          <w:rFonts w:eastAsiaTheme="minorHAnsi"/>
          <w:sz w:val="22"/>
          <w:szCs w:val="22"/>
        </w:rPr>
      </w:pPr>
      <w:r>
        <w:rPr>
          <w:rFonts w:eastAsiaTheme="minorHAnsi"/>
          <w:iCs/>
          <w:sz w:val="22"/>
          <w:szCs w:val="22"/>
        </w:rPr>
        <w:lastRenderedPageBreak/>
        <w:t>Now spin it rapidly</w:t>
      </w:r>
      <w:r w:rsidRPr="00F76C51">
        <w:rPr>
          <w:rFonts w:eastAsiaTheme="minorHAnsi"/>
          <w:iCs/>
          <w:sz w:val="22"/>
          <w:szCs w:val="22"/>
        </w:rPr>
        <w:t xml:space="preserve">.  </w:t>
      </w:r>
      <w:r w:rsidRPr="00F76C51">
        <w:rPr>
          <w:rFonts w:eastAsiaTheme="minorHAnsi"/>
          <w:sz w:val="22"/>
          <w:szCs w:val="22"/>
        </w:rPr>
        <w:t>When the disk spins rapidly, your eyes cannot distinguish the separate segments, and so</w:t>
      </w:r>
      <w:r>
        <w:rPr>
          <w:rFonts w:eastAsiaTheme="minorHAnsi"/>
          <w:sz w:val="22"/>
          <w:szCs w:val="22"/>
        </w:rPr>
        <w:t xml:space="preserve"> </w:t>
      </w:r>
      <w:r w:rsidRPr="00F76C51">
        <w:rPr>
          <w:rFonts w:eastAsiaTheme="minorHAnsi"/>
          <w:sz w:val="22"/>
          <w:szCs w:val="22"/>
        </w:rPr>
        <w:t>the colors appear</w:t>
      </w:r>
      <w:r>
        <w:rPr>
          <w:rFonts w:eastAsiaTheme="minorHAnsi"/>
          <w:sz w:val="22"/>
          <w:szCs w:val="22"/>
        </w:rPr>
        <w:t xml:space="preserve"> to merge into gray or close to white.  </w:t>
      </w:r>
      <w:r w:rsidRPr="00F76C51">
        <w:rPr>
          <w:rFonts w:eastAsiaTheme="minorHAnsi"/>
          <w:sz w:val="22"/>
          <w:szCs w:val="22"/>
        </w:rPr>
        <w:t>If perfectly pure colors were used in the correct balance, the</w:t>
      </w:r>
      <w:r>
        <w:rPr>
          <w:rFonts w:eastAsiaTheme="minorHAnsi"/>
          <w:sz w:val="22"/>
          <w:szCs w:val="22"/>
        </w:rPr>
        <w:t xml:space="preserve"> </w:t>
      </w:r>
      <w:r w:rsidRPr="00F76C51">
        <w:rPr>
          <w:rFonts w:eastAsiaTheme="minorHAnsi"/>
          <w:sz w:val="22"/>
          <w:szCs w:val="22"/>
        </w:rPr>
        <w:t>disk would appear white. In fact, this is almost impossible.</w:t>
      </w:r>
    </w:p>
    <w:p w:rsidR="005D3042" w:rsidRDefault="005D3042" w:rsidP="00B03D5F">
      <w:pPr>
        <w:shd w:val="clear" w:color="auto" w:fill="FFFFFF"/>
        <w:spacing w:line="240" w:lineRule="atLeast"/>
        <w:rPr>
          <w:rFonts w:eastAsiaTheme="minorHAnsi"/>
          <w:b/>
        </w:rPr>
      </w:pPr>
    </w:p>
    <w:p w:rsidR="00D86EFE" w:rsidRPr="00290670" w:rsidRDefault="00B03D5F" w:rsidP="00B03D5F">
      <w:pPr>
        <w:pStyle w:val="ListParagraph"/>
        <w:numPr>
          <w:ilvl w:val="0"/>
          <w:numId w:val="9"/>
        </w:numPr>
        <w:shd w:val="clear" w:color="auto" w:fill="FFFFFF"/>
        <w:spacing w:line="240" w:lineRule="atLeast"/>
        <w:ind w:left="630" w:hanging="630"/>
        <w:rPr>
          <w:rFonts w:eastAsiaTheme="minorHAnsi"/>
          <w:b/>
        </w:rPr>
      </w:pPr>
      <w:r w:rsidRPr="00D86EFE">
        <w:rPr>
          <w:rFonts w:eastAsiaTheme="minorHAnsi"/>
          <w:b/>
        </w:rPr>
        <w:t>Activity – Making a color wheel</w:t>
      </w:r>
    </w:p>
    <w:p w:rsidR="00D86EFE" w:rsidRDefault="00B03D5F" w:rsidP="00B03D5F">
      <w:pPr>
        <w:shd w:val="clear" w:color="auto" w:fill="FFFFFF"/>
        <w:spacing w:line="240" w:lineRule="atLeast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Give each g</w:t>
      </w:r>
      <w:r w:rsidR="000573D1">
        <w:rPr>
          <w:rFonts w:eastAsiaTheme="minorHAnsi"/>
          <w:sz w:val="22"/>
          <w:szCs w:val="22"/>
        </w:rPr>
        <w:t>roup of 3 students</w:t>
      </w:r>
      <w:r w:rsidR="00D86EFE">
        <w:rPr>
          <w:rFonts w:eastAsiaTheme="minorHAnsi"/>
          <w:sz w:val="22"/>
          <w:szCs w:val="22"/>
        </w:rPr>
        <w:t>:</w:t>
      </w:r>
    </w:p>
    <w:p w:rsidR="00B03D5F" w:rsidRDefault="00D86EFE" w:rsidP="00D86EFE">
      <w:pPr>
        <w:shd w:val="clear" w:color="auto" w:fill="FFFFFF"/>
        <w:spacing w:line="240" w:lineRule="atLeast"/>
        <w:ind w:firstLine="720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 xml:space="preserve"> 1 </w:t>
      </w:r>
      <w:r w:rsidR="000573D1">
        <w:rPr>
          <w:rFonts w:eastAsiaTheme="minorHAnsi"/>
          <w:sz w:val="22"/>
          <w:szCs w:val="22"/>
        </w:rPr>
        <w:t>set of dropper bottles</w:t>
      </w:r>
      <w:r w:rsidR="00B03D5F">
        <w:rPr>
          <w:rFonts w:eastAsiaTheme="minorHAnsi"/>
          <w:sz w:val="22"/>
          <w:szCs w:val="22"/>
        </w:rPr>
        <w:t xml:space="preserve"> containing th</w:t>
      </w:r>
      <w:r w:rsidR="000573D1">
        <w:rPr>
          <w:rFonts w:eastAsiaTheme="minorHAnsi"/>
          <w:sz w:val="22"/>
          <w:szCs w:val="22"/>
        </w:rPr>
        <w:t>e 3 prime colors</w:t>
      </w:r>
    </w:p>
    <w:p w:rsidR="00D86EFE" w:rsidRDefault="00D86EFE" w:rsidP="00D86EFE">
      <w:pPr>
        <w:shd w:val="clear" w:color="auto" w:fill="FFFFFF"/>
        <w:spacing w:line="240" w:lineRule="atLeast"/>
        <w:ind w:firstLine="720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 xml:space="preserve">1 plate </w:t>
      </w:r>
    </w:p>
    <w:p w:rsidR="00D86EFE" w:rsidRDefault="00D86EFE" w:rsidP="00D86EFE">
      <w:pPr>
        <w:shd w:val="clear" w:color="auto" w:fill="FFFFFF"/>
        <w:spacing w:line="240" w:lineRule="atLeast"/>
        <w:ind w:firstLine="720"/>
        <w:rPr>
          <w:rFonts w:eastAsiaTheme="minorHAnsi"/>
          <w:sz w:val="22"/>
          <w:szCs w:val="22"/>
        </w:rPr>
      </w:pPr>
    </w:p>
    <w:p w:rsidR="004C748A" w:rsidRDefault="004C748A" w:rsidP="00B03D5F">
      <w:pPr>
        <w:shd w:val="clear" w:color="auto" w:fill="FFFFFF"/>
        <w:spacing w:line="240" w:lineRule="atLeast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Tell the students to place the Color Wheel sheet on their desk and place the three dropper bottles on their plate.</w:t>
      </w:r>
    </w:p>
    <w:p w:rsidR="00B03D5F" w:rsidRDefault="00B03D5F" w:rsidP="00B03D5F">
      <w:pPr>
        <w:shd w:val="clear" w:color="auto" w:fill="FFFFFF"/>
        <w:spacing w:line="240" w:lineRule="atLeast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Tell students they are going to make their own color wheel by mixing the 3 prime colors in exact proportions.</w:t>
      </w:r>
    </w:p>
    <w:p w:rsidR="00B03D5F" w:rsidRDefault="00B03D5F" w:rsidP="00B03D5F">
      <w:pPr>
        <w:shd w:val="clear" w:color="auto" w:fill="FFFFFF"/>
        <w:spacing w:line="240" w:lineRule="atLeast"/>
        <w:rPr>
          <w:rFonts w:eastAsiaTheme="minorHAnsi"/>
          <w:sz w:val="22"/>
          <w:szCs w:val="22"/>
        </w:rPr>
      </w:pPr>
    </w:p>
    <w:p w:rsidR="00B03D5F" w:rsidRDefault="00B03D5F" w:rsidP="00B03D5F">
      <w:pPr>
        <w:shd w:val="clear" w:color="auto" w:fill="FFFFFF"/>
        <w:spacing w:line="240" w:lineRule="atLeast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Show students how to use the Color Wheel chart:</w:t>
      </w:r>
    </w:p>
    <w:p w:rsidR="00B03D5F" w:rsidRDefault="004C748A" w:rsidP="00B03D5F">
      <w:pPr>
        <w:pStyle w:val="ListParagraph"/>
        <w:numPr>
          <w:ilvl w:val="0"/>
          <w:numId w:val="4"/>
        </w:numPr>
        <w:shd w:val="clear" w:color="auto" w:fill="FFFFFF"/>
        <w:spacing w:line="240" w:lineRule="atLeast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 xml:space="preserve">On the sheet protector containing the color wheel charts, students </w:t>
      </w:r>
      <w:r w:rsidR="00F47509">
        <w:rPr>
          <w:rFonts w:eastAsiaTheme="minorHAnsi"/>
          <w:sz w:val="22"/>
          <w:szCs w:val="22"/>
        </w:rPr>
        <w:t>will put 1 drop (or 1 blob</w:t>
      </w:r>
      <w:r w:rsidR="00B03D5F">
        <w:rPr>
          <w:rFonts w:eastAsiaTheme="minorHAnsi"/>
          <w:sz w:val="22"/>
          <w:szCs w:val="22"/>
        </w:rPr>
        <w:t>) of red in all the dots that are red.</w:t>
      </w:r>
      <w:r>
        <w:rPr>
          <w:rFonts w:eastAsiaTheme="minorHAnsi"/>
          <w:sz w:val="22"/>
          <w:szCs w:val="22"/>
        </w:rPr>
        <w:t xml:space="preserve"> Tell students NOT to take the color wheel chart out of the sheet protector, and to place the colored water on the sheet protector.</w:t>
      </w:r>
    </w:p>
    <w:p w:rsidR="00B03D5F" w:rsidRDefault="00B03D5F" w:rsidP="00B03D5F">
      <w:pPr>
        <w:pStyle w:val="ListParagraph"/>
        <w:numPr>
          <w:ilvl w:val="0"/>
          <w:numId w:val="4"/>
        </w:numPr>
        <w:shd w:val="clear" w:color="auto" w:fill="FFFFFF"/>
        <w:spacing w:line="240" w:lineRule="atLeast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Then add the blue drops, followed by the yellow.</w:t>
      </w:r>
    </w:p>
    <w:p w:rsidR="00B03D5F" w:rsidRDefault="00B03D5F" w:rsidP="00B03D5F">
      <w:pPr>
        <w:pStyle w:val="ListParagraph"/>
        <w:numPr>
          <w:ilvl w:val="0"/>
          <w:numId w:val="4"/>
        </w:numPr>
        <w:shd w:val="clear" w:color="auto" w:fill="FFFFFF"/>
        <w:spacing w:line="240" w:lineRule="atLeast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When all students have completed all dots, show them how to mix the 4 dots in each circle.</w:t>
      </w:r>
      <w:r w:rsidR="004C748A">
        <w:rPr>
          <w:rFonts w:eastAsiaTheme="minorHAnsi"/>
          <w:sz w:val="22"/>
          <w:szCs w:val="22"/>
        </w:rPr>
        <w:t xml:space="preserve"> They can mix the dots with their fingers. Once again, mixing of the color dots should take place on top of the sheet protector.</w:t>
      </w:r>
    </w:p>
    <w:p w:rsidR="00B03D5F" w:rsidRPr="00A215D9" w:rsidRDefault="00B03D5F" w:rsidP="00B03D5F">
      <w:pPr>
        <w:pStyle w:val="ListParagraph"/>
        <w:numPr>
          <w:ilvl w:val="0"/>
          <w:numId w:val="4"/>
        </w:numPr>
        <w:shd w:val="clear" w:color="auto" w:fill="FFFFFF"/>
        <w:spacing w:line="240" w:lineRule="atLeast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Ask them to name the colors they have made.</w:t>
      </w:r>
    </w:p>
    <w:p w:rsidR="00B03D5F" w:rsidRDefault="00B03D5F" w:rsidP="00B03D5F">
      <w:pPr>
        <w:shd w:val="clear" w:color="auto" w:fill="FFFFFF"/>
        <w:spacing w:line="240" w:lineRule="atLeast"/>
        <w:rPr>
          <w:rFonts w:eastAsiaTheme="minorHAnsi"/>
          <w:sz w:val="22"/>
          <w:szCs w:val="22"/>
        </w:rPr>
      </w:pPr>
      <w:r w:rsidRPr="00D86EFE">
        <w:rPr>
          <w:rFonts w:eastAsiaTheme="minorHAnsi"/>
          <w:sz w:val="22"/>
          <w:szCs w:val="22"/>
        </w:rPr>
        <w:t>Students can record their color wheel by layin</w:t>
      </w:r>
      <w:r w:rsidR="00F47509">
        <w:rPr>
          <w:rFonts w:eastAsiaTheme="minorHAnsi"/>
          <w:sz w:val="22"/>
          <w:szCs w:val="22"/>
        </w:rPr>
        <w:t xml:space="preserve">g a paper towel over the circle </w:t>
      </w:r>
      <w:r w:rsidRPr="00D86EFE">
        <w:rPr>
          <w:rFonts w:eastAsiaTheme="minorHAnsi"/>
          <w:sz w:val="22"/>
          <w:szCs w:val="22"/>
        </w:rPr>
        <w:t>and blotting up the colors.</w:t>
      </w:r>
    </w:p>
    <w:p w:rsidR="00D86EFE" w:rsidRPr="00D86EFE" w:rsidRDefault="00D86EFE" w:rsidP="00B03D5F">
      <w:pPr>
        <w:shd w:val="clear" w:color="auto" w:fill="FFFFFF"/>
        <w:spacing w:line="240" w:lineRule="atLeast"/>
        <w:rPr>
          <w:rFonts w:eastAsiaTheme="minorHAnsi"/>
          <w:sz w:val="22"/>
          <w:szCs w:val="22"/>
        </w:rPr>
      </w:pPr>
      <w:r>
        <w:rPr>
          <w:rFonts w:eastAsiaTheme="minorHAnsi"/>
          <w:sz w:val="22"/>
          <w:szCs w:val="22"/>
        </w:rPr>
        <w:t>Students can repeat this activity if they want, and “drag” the colors into the center of the circle to make new colors.</w:t>
      </w:r>
    </w:p>
    <w:p w:rsidR="00B03D5F" w:rsidRPr="00223CEB" w:rsidRDefault="00B03D5F" w:rsidP="00B03D5F">
      <w:pPr>
        <w:shd w:val="clear" w:color="auto" w:fill="FFFFFF"/>
        <w:spacing w:line="240" w:lineRule="atLeast"/>
        <w:rPr>
          <w:rFonts w:eastAsiaTheme="minorHAnsi"/>
        </w:rPr>
      </w:pPr>
    </w:p>
    <w:p w:rsidR="00B03D5F" w:rsidRPr="003824DA" w:rsidRDefault="00B03D5F" w:rsidP="00B03D5F">
      <w:pPr>
        <w:shd w:val="clear" w:color="auto" w:fill="FFFFFF"/>
        <w:spacing w:line="240" w:lineRule="atLeast"/>
        <w:rPr>
          <w:rFonts w:eastAsiaTheme="minorHAnsi"/>
          <w:b/>
        </w:rPr>
      </w:pPr>
      <w:r w:rsidRPr="003824DA">
        <w:rPr>
          <w:rFonts w:eastAsiaTheme="minorHAnsi"/>
          <w:b/>
        </w:rPr>
        <w:t xml:space="preserve">Mixing colors in a </w:t>
      </w:r>
      <w:r w:rsidR="000C4E39">
        <w:rPr>
          <w:rFonts w:eastAsiaTheme="minorHAnsi"/>
          <w:b/>
        </w:rPr>
        <w:t>palette</w:t>
      </w:r>
      <w:r w:rsidR="00D86EFE" w:rsidRPr="00D86EFE">
        <w:rPr>
          <w:rFonts w:eastAsiaTheme="minorHAnsi"/>
          <w:b/>
        </w:rPr>
        <w:t xml:space="preserve"> </w:t>
      </w:r>
      <w:r w:rsidR="00D86EFE">
        <w:rPr>
          <w:rFonts w:eastAsiaTheme="minorHAnsi"/>
          <w:b/>
        </w:rPr>
        <w:t>(Optional- if time permits)</w:t>
      </w:r>
    </w:p>
    <w:p w:rsidR="00B03D5F" w:rsidRDefault="00B03D5F" w:rsidP="00B03D5F">
      <w:pPr>
        <w:shd w:val="clear" w:color="auto" w:fill="FFFFFF"/>
        <w:spacing w:line="240" w:lineRule="atLeast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Tell studen</w:t>
      </w:r>
      <w:r w:rsidR="004C748A">
        <w:rPr>
          <w:color w:val="333333"/>
          <w:sz w:val="22"/>
          <w:szCs w:val="22"/>
        </w:rPr>
        <w:t>ts to use the colors in the dropper bottles</w:t>
      </w:r>
      <w:r>
        <w:rPr>
          <w:color w:val="333333"/>
          <w:sz w:val="22"/>
          <w:szCs w:val="22"/>
        </w:rPr>
        <w:t xml:space="preserve"> to make colors of their choice.  Tell them to use the information from their color wheel experiment to make different shades of green or purple or orange</w:t>
      </w:r>
      <w:r w:rsidR="004C748A">
        <w:rPr>
          <w:color w:val="333333"/>
          <w:sz w:val="22"/>
          <w:szCs w:val="22"/>
        </w:rPr>
        <w:t xml:space="preserve"> in their mixing palette</w:t>
      </w:r>
      <w:r>
        <w:rPr>
          <w:color w:val="333333"/>
          <w:sz w:val="22"/>
          <w:szCs w:val="22"/>
        </w:rPr>
        <w:t>.</w:t>
      </w:r>
    </w:p>
    <w:p w:rsidR="00B03D5F" w:rsidRDefault="00B03D5F" w:rsidP="00B03D5F">
      <w:pPr>
        <w:shd w:val="clear" w:color="auto" w:fill="FFFFFF"/>
        <w:spacing w:line="240" w:lineRule="atLeast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How could they make black?</w:t>
      </w:r>
    </w:p>
    <w:p w:rsidR="00B03D5F" w:rsidRDefault="00B03D5F" w:rsidP="00B03D5F">
      <w:pPr>
        <w:shd w:val="clear" w:color="auto" w:fill="FFFFFF"/>
        <w:spacing w:line="240" w:lineRule="atLeast"/>
        <w:rPr>
          <w:color w:val="333333"/>
          <w:sz w:val="22"/>
          <w:szCs w:val="22"/>
        </w:rPr>
      </w:pPr>
    </w:p>
    <w:p w:rsidR="00B03D5F" w:rsidRDefault="00B03D5F" w:rsidP="00B03D5F">
      <w:pPr>
        <w:shd w:val="clear" w:color="auto" w:fill="FFFFFF"/>
        <w:spacing w:line="240" w:lineRule="atLeast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How is this different from all the colors of the rainbow making white light?</w:t>
      </w:r>
    </w:p>
    <w:p w:rsidR="00B03D5F" w:rsidRDefault="00B03D5F" w:rsidP="00B03D5F">
      <w:pPr>
        <w:shd w:val="clear" w:color="auto" w:fill="FFFFFF"/>
        <w:spacing w:line="240" w:lineRule="atLeast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ab/>
        <w:t>The colors in the waters are called pigments.</w:t>
      </w:r>
    </w:p>
    <w:p w:rsidR="00B03D5F" w:rsidRPr="003824DA" w:rsidRDefault="00B03D5F" w:rsidP="00B03D5F">
      <w:pPr>
        <w:shd w:val="clear" w:color="auto" w:fill="FFFFFF"/>
        <w:spacing w:line="240" w:lineRule="atLeast"/>
        <w:rPr>
          <w:rFonts w:eastAsiaTheme="minorHAnsi"/>
          <w:sz w:val="22"/>
          <w:szCs w:val="22"/>
        </w:rPr>
      </w:pPr>
    </w:p>
    <w:p w:rsidR="00B03D5F" w:rsidRPr="008459A7" w:rsidRDefault="00B03D5F" w:rsidP="00B03D5F">
      <w:pPr>
        <w:shd w:val="clear" w:color="auto" w:fill="FFFFFF"/>
        <w:spacing w:line="240" w:lineRule="atLeast"/>
        <w:rPr>
          <w:rFonts w:ascii="Lucida Sans" w:hAnsi="Lucida Sans"/>
          <w:color w:val="333333"/>
          <w:sz w:val="18"/>
          <w:szCs w:val="18"/>
        </w:rPr>
      </w:pPr>
    </w:p>
    <w:p w:rsidR="00B03D5F" w:rsidRDefault="00B03D5F" w:rsidP="00B03D5F">
      <w:pPr>
        <w:autoSpaceDE w:val="0"/>
        <w:autoSpaceDN w:val="0"/>
        <w:adjustRightInd w:val="0"/>
        <w:rPr>
          <w:rFonts w:ascii="Times-Roman" w:eastAsiaTheme="minorHAnsi" w:hAnsi="Times-Roman" w:cs="Times-Roman"/>
        </w:rPr>
      </w:pPr>
    </w:p>
    <w:p w:rsidR="00B03D5F" w:rsidRDefault="00B03D5F" w:rsidP="00B03D5F">
      <w:pPr>
        <w:spacing w:after="200" w:line="276" w:lineRule="auto"/>
        <w:rPr>
          <w:rFonts w:ascii="Times-Roman" w:eastAsiaTheme="minorHAnsi" w:hAnsi="Times-Roman" w:cs="Times-Roman"/>
        </w:rPr>
      </w:pPr>
    </w:p>
    <w:p w:rsidR="00B03D5F" w:rsidRDefault="00B03D5F" w:rsidP="00B03D5F"/>
    <w:p w:rsidR="00DD166C" w:rsidRDefault="00DD166C" w:rsidP="00DD166C"/>
    <w:p w:rsidR="005930E3" w:rsidRDefault="005930E3" w:rsidP="00CD0DD5">
      <w:pPr>
        <w:jc w:val="center"/>
      </w:pPr>
    </w:p>
    <w:sectPr w:rsidR="005930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32D4A"/>
    <w:multiLevelType w:val="hybridMultilevel"/>
    <w:tmpl w:val="B958FC36"/>
    <w:lvl w:ilvl="0" w:tplc="47F887A8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079638A5"/>
    <w:multiLevelType w:val="hybridMultilevel"/>
    <w:tmpl w:val="42EEF6D8"/>
    <w:lvl w:ilvl="0" w:tplc="A8344D0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846A5"/>
    <w:multiLevelType w:val="hybridMultilevel"/>
    <w:tmpl w:val="E0E0B6A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B700B3"/>
    <w:multiLevelType w:val="hybridMultilevel"/>
    <w:tmpl w:val="39B09868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513C3E"/>
    <w:multiLevelType w:val="hybridMultilevel"/>
    <w:tmpl w:val="2EFE2716"/>
    <w:lvl w:ilvl="0" w:tplc="7E7CBFF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2531AC"/>
    <w:multiLevelType w:val="hybridMultilevel"/>
    <w:tmpl w:val="9D64834C"/>
    <w:lvl w:ilvl="0" w:tplc="8BB4DF3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084E17"/>
    <w:multiLevelType w:val="hybridMultilevel"/>
    <w:tmpl w:val="561A9ECE"/>
    <w:lvl w:ilvl="0" w:tplc="D16A611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7621F6"/>
    <w:multiLevelType w:val="hybridMultilevel"/>
    <w:tmpl w:val="B79C5508"/>
    <w:lvl w:ilvl="0" w:tplc="8BB66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098510C"/>
    <w:multiLevelType w:val="hybridMultilevel"/>
    <w:tmpl w:val="B3741A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5372A2"/>
    <w:multiLevelType w:val="hybridMultilevel"/>
    <w:tmpl w:val="FE88499C"/>
    <w:lvl w:ilvl="0" w:tplc="EBBC476A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82396A"/>
    <w:multiLevelType w:val="hybridMultilevel"/>
    <w:tmpl w:val="BBBA42B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7"/>
  </w:num>
  <w:num w:numId="5">
    <w:abstractNumId w:val="6"/>
  </w:num>
  <w:num w:numId="6">
    <w:abstractNumId w:val="9"/>
  </w:num>
  <w:num w:numId="7">
    <w:abstractNumId w:val="8"/>
  </w:num>
  <w:num w:numId="8">
    <w:abstractNumId w:val="5"/>
  </w:num>
  <w:num w:numId="9">
    <w:abstractNumId w:val="0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653"/>
    <w:rsid w:val="00043621"/>
    <w:rsid w:val="000573D1"/>
    <w:rsid w:val="000C1FE5"/>
    <w:rsid w:val="000C4E39"/>
    <w:rsid w:val="00183F23"/>
    <w:rsid w:val="00281F71"/>
    <w:rsid w:val="00290670"/>
    <w:rsid w:val="00357037"/>
    <w:rsid w:val="00440DCF"/>
    <w:rsid w:val="004430F8"/>
    <w:rsid w:val="004C748A"/>
    <w:rsid w:val="005930E3"/>
    <w:rsid w:val="005D3042"/>
    <w:rsid w:val="005E5966"/>
    <w:rsid w:val="006D612E"/>
    <w:rsid w:val="00783150"/>
    <w:rsid w:val="00811E5C"/>
    <w:rsid w:val="00A84B2E"/>
    <w:rsid w:val="00AC4CC7"/>
    <w:rsid w:val="00B03D5F"/>
    <w:rsid w:val="00B07A99"/>
    <w:rsid w:val="00B82CBC"/>
    <w:rsid w:val="00B8697D"/>
    <w:rsid w:val="00BA5061"/>
    <w:rsid w:val="00BF36EE"/>
    <w:rsid w:val="00CD0DD5"/>
    <w:rsid w:val="00D70F1E"/>
    <w:rsid w:val="00D86EFE"/>
    <w:rsid w:val="00DC1346"/>
    <w:rsid w:val="00DD166C"/>
    <w:rsid w:val="00E02569"/>
    <w:rsid w:val="00EF4209"/>
    <w:rsid w:val="00F40653"/>
    <w:rsid w:val="00F4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D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F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F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3D5F"/>
    <w:pPr>
      <w:ind w:left="720"/>
      <w:contextualSpacing/>
    </w:pPr>
  </w:style>
  <w:style w:type="paragraph" w:customStyle="1" w:styleId="a">
    <w:name w:val="آ"/>
    <w:basedOn w:val="Normal"/>
    <w:rsid w:val="00B03D5F"/>
    <w:pPr>
      <w:widowControl w:val="0"/>
    </w:pPr>
    <w:rPr>
      <w:szCs w:val="20"/>
    </w:rPr>
  </w:style>
  <w:style w:type="paragraph" w:customStyle="1" w:styleId="QuickA">
    <w:name w:val="Quick A."/>
    <w:basedOn w:val="Normal"/>
    <w:rsid w:val="00B03D5F"/>
    <w:pPr>
      <w:widowControl w:val="0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D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F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F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3D5F"/>
    <w:pPr>
      <w:ind w:left="720"/>
      <w:contextualSpacing/>
    </w:pPr>
  </w:style>
  <w:style w:type="paragraph" w:customStyle="1" w:styleId="a">
    <w:name w:val="آ"/>
    <w:basedOn w:val="Normal"/>
    <w:rsid w:val="00B03D5F"/>
    <w:pPr>
      <w:widowControl w:val="0"/>
    </w:pPr>
    <w:rPr>
      <w:szCs w:val="20"/>
    </w:rPr>
  </w:style>
  <w:style w:type="paragraph" w:customStyle="1" w:styleId="QuickA">
    <w:name w:val="Quick A."/>
    <w:basedOn w:val="Normal"/>
    <w:rsid w:val="00B03D5F"/>
    <w:pPr>
      <w:widowControl w:val="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EB62C-23CC-4DCD-A890-4532E8BDE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</dc:creator>
  <cp:lastModifiedBy>Pat</cp:lastModifiedBy>
  <cp:revision>24</cp:revision>
  <cp:lastPrinted>2012-09-25T20:31:00Z</cp:lastPrinted>
  <dcterms:created xsi:type="dcterms:W3CDTF">2012-07-05T21:36:00Z</dcterms:created>
  <dcterms:modified xsi:type="dcterms:W3CDTF">2012-12-30T20:03:00Z</dcterms:modified>
</cp:coreProperties>
</file>