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1773"/>
        <w:gridCol w:w="5831"/>
      </w:tblGrid>
      <w:tr w:rsidR="0061284C" w:rsidTr="001F4EF2">
        <w:tc>
          <w:tcPr>
            <w:tcW w:w="3186" w:type="dxa"/>
            <w:vAlign w:val="center"/>
          </w:tcPr>
          <w:p w:rsidR="0061284C" w:rsidRPr="0061284C" w:rsidRDefault="0061284C" w:rsidP="0061284C">
            <w:pPr>
              <w:jc w:val="center"/>
              <w:rPr>
                <w:b/>
              </w:rPr>
            </w:pPr>
            <w:r w:rsidRPr="0061284C">
              <w:rPr>
                <w:b/>
              </w:rPr>
              <w:t>ITEM</w:t>
            </w:r>
          </w:p>
        </w:tc>
        <w:tc>
          <w:tcPr>
            <w:tcW w:w="1773" w:type="dxa"/>
            <w:vAlign w:val="center"/>
          </w:tcPr>
          <w:p w:rsidR="0061284C" w:rsidRPr="0061284C" w:rsidRDefault="0061284C" w:rsidP="0061284C">
            <w:pPr>
              <w:jc w:val="center"/>
              <w:rPr>
                <w:b/>
              </w:rPr>
            </w:pPr>
            <w:r w:rsidRPr="0061284C">
              <w:rPr>
                <w:b/>
              </w:rPr>
              <w:t>NEED? (% time for personnel)</w:t>
            </w:r>
          </w:p>
        </w:tc>
        <w:tc>
          <w:tcPr>
            <w:tcW w:w="5831" w:type="dxa"/>
            <w:vAlign w:val="center"/>
          </w:tcPr>
          <w:p w:rsidR="0061284C" w:rsidRPr="0061284C" w:rsidRDefault="0061284C" w:rsidP="0061284C">
            <w:pPr>
              <w:jc w:val="center"/>
              <w:rPr>
                <w:b/>
              </w:rPr>
            </w:pPr>
            <w:r w:rsidRPr="0061284C">
              <w:rPr>
                <w:b/>
              </w:rPr>
              <w:t xml:space="preserve">RESOURCE FOR OBTAINING OR FINDING </w:t>
            </w:r>
            <w:r>
              <w:rPr>
                <w:b/>
              </w:rPr>
              <w:t>INFORMATION ABOUT</w:t>
            </w:r>
          </w:p>
        </w:tc>
      </w:tr>
      <w:tr w:rsidR="0061284C" w:rsidTr="001F4EF2">
        <w:tc>
          <w:tcPr>
            <w:tcW w:w="3186" w:type="dxa"/>
            <w:shd w:val="clear" w:color="auto" w:fill="E5B8B7" w:themeFill="accent2" w:themeFillTint="66"/>
          </w:tcPr>
          <w:p w:rsidR="0061284C" w:rsidRDefault="0061284C">
            <w:r>
              <w:t>Someone to help build your budget</w:t>
            </w:r>
            <w:r w:rsidR="00670F35">
              <w:t>*</w:t>
            </w:r>
          </w:p>
        </w:tc>
        <w:tc>
          <w:tcPr>
            <w:tcW w:w="1773" w:type="dxa"/>
            <w:shd w:val="clear" w:color="auto" w:fill="E5B8B7" w:themeFill="accent2" w:themeFillTint="66"/>
          </w:tcPr>
          <w:p w:rsidR="0061284C" w:rsidRDefault="0061284C"/>
        </w:tc>
        <w:tc>
          <w:tcPr>
            <w:tcW w:w="5831" w:type="dxa"/>
            <w:shd w:val="clear" w:color="auto" w:fill="E5B8B7" w:themeFill="accent2" w:themeFillTint="66"/>
          </w:tcPr>
          <w:p w:rsidR="0061284C" w:rsidRDefault="0061284C"/>
        </w:tc>
      </w:tr>
      <w:tr w:rsidR="00670F35" w:rsidTr="001F4EF2">
        <w:tc>
          <w:tcPr>
            <w:tcW w:w="3186" w:type="dxa"/>
            <w:shd w:val="clear" w:color="auto" w:fill="E5B8B7" w:themeFill="accent2" w:themeFillTint="66"/>
          </w:tcPr>
          <w:p w:rsidR="00670F35" w:rsidRDefault="00670F35">
            <w:r>
              <w:t>Writing/editing assistance*</w:t>
            </w:r>
          </w:p>
        </w:tc>
        <w:tc>
          <w:tcPr>
            <w:tcW w:w="1773" w:type="dxa"/>
            <w:shd w:val="clear" w:color="auto" w:fill="E5B8B7" w:themeFill="accent2" w:themeFillTint="66"/>
          </w:tcPr>
          <w:p w:rsidR="00670F35" w:rsidRDefault="00670F35"/>
        </w:tc>
        <w:tc>
          <w:tcPr>
            <w:tcW w:w="5831" w:type="dxa"/>
            <w:shd w:val="clear" w:color="auto" w:fill="E5B8B7" w:themeFill="accent2" w:themeFillTint="66"/>
          </w:tcPr>
          <w:p w:rsidR="00670F35" w:rsidRDefault="00670F35"/>
        </w:tc>
      </w:tr>
      <w:tr w:rsidR="00670F35" w:rsidTr="001F4EF2">
        <w:tc>
          <w:tcPr>
            <w:tcW w:w="3186" w:type="dxa"/>
            <w:shd w:val="clear" w:color="auto" w:fill="E5B8B7" w:themeFill="accent2" w:themeFillTint="66"/>
          </w:tcPr>
          <w:p w:rsidR="00670F35" w:rsidRDefault="00670F35">
            <w:r>
              <w:t>Medical illustrations, diagrams*</w:t>
            </w:r>
          </w:p>
        </w:tc>
        <w:tc>
          <w:tcPr>
            <w:tcW w:w="1773" w:type="dxa"/>
            <w:shd w:val="clear" w:color="auto" w:fill="E5B8B7" w:themeFill="accent2" w:themeFillTint="66"/>
          </w:tcPr>
          <w:p w:rsidR="00670F35" w:rsidRDefault="00670F35"/>
        </w:tc>
        <w:tc>
          <w:tcPr>
            <w:tcW w:w="5831" w:type="dxa"/>
            <w:shd w:val="clear" w:color="auto" w:fill="E5B8B7" w:themeFill="accent2" w:themeFillTint="66"/>
          </w:tcPr>
          <w:p w:rsidR="00670F35" w:rsidRDefault="00670F35"/>
        </w:tc>
      </w:tr>
      <w:tr w:rsidR="00670F35" w:rsidTr="001F4EF2">
        <w:tc>
          <w:tcPr>
            <w:tcW w:w="3186" w:type="dxa"/>
            <w:shd w:val="clear" w:color="auto" w:fill="E5B8B7" w:themeFill="accent2" w:themeFillTint="66"/>
          </w:tcPr>
          <w:p w:rsidR="00670F35" w:rsidRDefault="00670F35"/>
        </w:tc>
        <w:tc>
          <w:tcPr>
            <w:tcW w:w="1773" w:type="dxa"/>
            <w:shd w:val="clear" w:color="auto" w:fill="E5B8B7" w:themeFill="accent2" w:themeFillTint="66"/>
          </w:tcPr>
          <w:p w:rsidR="00670F35" w:rsidRDefault="00670F35"/>
        </w:tc>
        <w:tc>
          <w:tcPr>
            <w:tcW w:w="5831" w:type="dxa"/>
            <w:shd w:val="clear" w:color="auto" w:fill="E5B8B7" w:themeFill="accent2" w:themeFillTint="66"/>
          </w:tcPr>
          <w:p w:rsidR="00670F35" w:rsidRDefault="00670F35"/>
        </w:tc>
      </w:tr>
      <w:tr w:rsidR="00670F35" w:rsidTr="001F4EF2">
        <w:tc>
          <w:tcPr>
            <w:tcW w:w="3186" w:type="dxa"/>
            <w:shd w:val="clear" w:color="auto" w:fill="E5B8B7" w:themeFill="accent2" w:themeFillTint="66"/>
          </w:tcPr>
          <w:p w:rsidR="00670F35" w:rsidRDefault="00670F35"/>
        </w:tc>
        <w:tc>
          <w:tcPr>
            <w:tcW w:w="1773" w:type="dxa"/>
            <w:shd w:val="clear" w:color="auto" w:fill="E5B8B7" w:themeFill="accent2" w:themeFillTint="66"/>
          </w:tcPr>
          <w:p w:rsidR="00670F35" w:rsidRDefault="00670F35"/>
        </w:tc>
        <w:tc>
          <w:tcPr>
            <w:tcW w:w="5831" w:type="dxa"/>
            <w:shd w:val="clear" w:color="auto" w:fill="E5B8B7" w:themeFill="accent2" w:themeFillTint="66"/>
          </w:tcPr>
          <w:p w:rsidR="00670F35" w:rsidRDefault="00670F35"/>
        </w:tc>
      </w:tr>
      <w:tr w:rsidR="0061284C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61284C" w:rsidRPr="003B62BF" w:rsidRDefault="0061284C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Personnel (%)</w:t>
            </w:r>
          </w:p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Co-Investigators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Research Asst/Lab Tech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Study manager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Lab manager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Statistician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IT support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Data manager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Programmer (what skills)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Data entry clerk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Webmaster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61284C" w:rsidRPr="003B62BF" w:rsidRDefault="0061284C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IT/data management</w:t>
            </w:r>
          </w:p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Build/customize database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Server space for data storage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Purchase data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Computer infrastructure or computer time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Software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61284C" w:rsidRPr="003B62BF" w:rsidRDefault="0061284C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Human Subjects</w:t>
            </w:r>
          </w:p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Recruitment costs such as development and printing of flyers, posters, etc.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 w:rsidP="001F4EF2">
            <w:r>
              <w:t>Questionnaires</w:t>
            </w:r>
            <w:r w:rsidR="001F4EF2">
              <w:t>—develop or use existing? Cost?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 w:rsidP="0061284C">
            <w:r>
              <w:t>Intervention materials—developing and whatever distribution mechanism you will use (print, burn to CD, web-based, what?)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1F4EF2">
            <w:r>
              <w:t>Participant incentives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1F4EF2">
            <w:r>
              <w:t>Thank-</w:t>
            </w:r>
            <w:r w:rsidR="0061284C">
              <w:t>you for collaborating site</w:t>
            </w:r>
            <w:r>
              <w:t>(s)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Radio or TV advertising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61284C" w:rsidRPr="003B62BF" w:rsidRDefault="0061284C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Animal studies</w:t>
            </w:r>
          </w:p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Animals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Housing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Food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Maintenance costs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70F35" w:rsidTr="001F4EF2">
        <w:tc>
          <w:tcPr>
            <w:tcW w:w="10790" w:type="dxa"/>
            <w:gridSpan w:val="3"/>
            <w:shd w:val="clear" w:color="auto" w:fill="A6A6A6" w:themeFill="background1" w:themeFillShade="A6"/>
            <w:vAlign w:val="center"/>
          </w:tcPr>
          <w:p w:rsidR="00670F35" w:rsidRPr="00670F35" w:rsidRDefault="00670F35" w:rsidP="00670F35">
            <w:pPr>
              <w:jc w:val="center"/>
              <w:rPr>
                <w:b/>
              </w:rPr>
            </w:pPr>
            <w:r w:rsidRPr="00670F35">
              <w:rPr>
                <w:b/>
              </w:rPr>
              <w:t>Lab or clinical space</w:t>
            </w:r>
          </w:p>
        </w:tc>
      </w:tr>
      <w:tr w:rsidR="00670F35" w:rsidTr="001F4EF2">
        <w:tc>
          <w:tcPr>
            <w:tcW w:w="3186" w:type="dxa"/>
          </w:tcPr>
          <w:p w:rsidR="00670F35" w:rsidRDefault="00670F35" w:rsidP="00670F35">
            <w:r>
              <w:t xml:space="preserve">Portion of someone else’s clinic or lab space—should you budget for payment of a portion of space to be used </w:t>
            </w:r>
          </w:p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670F35" w:rsidP="001F4EF2">
            <w:r>
              <w:t>Anything like a centralized research facility that charges for its use (eg,</w:t>
            </w:r>
            <w:r w:rsidR="001F4EF2">
              <w:t xml:space="preserve"> VICTR cores</w:t>
            </w:r>
            <w:r>
              <w:t>)</w:t>
            </w:r>
          </w:p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670F35"/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670F35"/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80338E" w:rsidTr="001F4EF2">
        <w:tc>
          <w:tcPr>
            <w:tcW w:w="10790" w:type="dxa"/>
            <w:gridSpan w:val="3"/>
            <w:shd w:val="clear" w:color="auto" w:fill="A6A6A6" w:themeFill="background1" w:themeFillShade="A6"/>
            <w:vAlign w:val="center"/>
          </w:tcPr>
          <w:p w:rsidR="0080338E" w:rsidRPr="0080338E" w:rsidRDefault="0080338E" w:rsidP="0080338E">
            <w:pPr>
              <w:jc w:val="center"/>
              <w:rPr>
                <w:b/>
              </w:rPr>
            </w:pPr>
            <w:r w:rsidRPr="0080338E">
              <w:rPr>
                <w:b/>
              </w:rPr>
              <w:t>Equipment and supplies**</w:t>
            </w:r>
          </w:p>
        </w:tc>
      </w:tr>
      <w:tr w:rsidR="00670F35" w:rsidTr="001F4EF2">
        <w:tc>
          <w:tcPr>
            <w:tcW w:w="3186" w:type="dxa"/>
          </w:tcPr>
          <w:p w:rsidR="00670F35" w:rsidRDefault="001F4EF2">
            <w:r>
              <w:t xml:space="preserve">Specialized </w:t>
            </w:r>
            <w:r w:rsidR="0080338E">
              <w:t>equipment needed and</w:t>
            </w:r>
            <w:r>
              <w:t xml:space="preserve"> not available and</w:t>
            </w:r>
            <w:r w:rsidR="0080338E">
              <w:t xml:space="preserve"> any software to accompany the equipment</w:t>
            </w:r>
          </w:p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1F4EF2" w:rsidP="001F4EF2">
            <w:r>
              <w:t>New software to support your project</w:t>
            </w:r>
          </w:p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1F4EF2">
            <w:r>
              <w:t>Supplies unique to your proposal</w:t>
            </w:r>
          </w:p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670F35"/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670F35"/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3B62BF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3B62BF" w:rsidRPr="003B62BF" w:rsidRDefault="00670F35" w:rsidP="003B62BF">
            <w:pPr>
              <w:jc w:val="center"/>
              <w:rPr>
                <w:b/>
              </w:rPr>
            </w:pPr>
            <w:r>
              <w:rPr>
                <w:b/>
              </w:rPr>
              <w:t>Lab tests</w:t>
            </w:r>
          </w:p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Accurate costs for tests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Timing of sample collection and analysis</w:t>
            </w:r>
            <w:r w:rsidR="001F4EF2">
              <w:t>—need to spread out to stay within annual budget?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 xml:space="preserve">Internal versus external 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Special equipment or supplies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3B62BF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3B62BF" w:rsidRPr="003B62BF" w:rsidRDefault="003B62BF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Travel</w:t>
            </w:r>
          </w:p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Conferences, workshops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Travel for data gathering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Meetings with off-site investigators or team members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/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/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3B62BF" w:rsidRPr="003B62BF" w:rsidRDefault="003B62BF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Miscellaneous</w:t>
            </w:r>
          </w:p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Printing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Phones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Shipping charges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Fax</w:t>
            </w:r>
            <w:r w:rsidR="00671D5D">
              <w:t xml:space="preserve"> machine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Postage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/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/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670F35" w:rsidTr="001F4EF2">
        <w:tc>
          <w:tcPr>
            <w:tcW w:w="10790" w:type="dxa"/>
            <w:gridSpan w:val="3"/>
            <w:tcBorders>
              <w:left w:val="nil"/>
              <w:bottom w:val="nil"/>
              <w:right w:val="nil"/>
            </w:tcBorders>
          </w:tcPr>
          <w:p w:rsidR="0080338E" w:rsidRDefault="00670F35" w:rsidP="00670F35">
            <w:r>
              <w:t>*May be resources you need to get your submission ready; cannot be included in your proposal budget</w:t>
            </w:r>
            <w:r w:rsidR="0080338E">
              <w:t xml:space="preserve">  </w:t>
            </w:r>
          </w:p>
          <w:p w:rsidR="0080338E" w:rsidRDefault="0080338E" w:rsidP="00670F35">
            <w:r>
              <w:t>**Equipment is over $5000 per unit with useful life of more than 1 year; anything else is supplies</w:t>
            </w:r>
            <w:r w:rsidR="001F4EF2">
              <w:t xml:space="preserve">. </w:t>
            </w:r>
            <w:r w:rsidR="001F4EF2" w:rsidRPr="00E805EA">
              <w:rPr>
                <w:b/>
              </w:rPr>
              <w:t xml:space="preserve">NOTE: Verify with your AO, but do not plan on getting computers unless you have strong justification. </w:t>
            </w:r>
          </w:p>
        </w:tc>
      </w:tr>
    </w:tbl>
    <w:p w:rsidR="00E974BF" w:rsidRDefault="00E974BF" w:rsidP="008C2656">
      <w:bookmarkStart w:id="0" w:name="_GoBack"/>
      <w:bookmarkEnd w:id="0"/>
    </w:p>
    <w:p w:rsidR="001F4EF2" w:rsidRPr="001F4EF2" w:rsidRDefault="001F4EF2" w:rsidP="001F4EF2">
      <w:pPr>
        <w:ind w:left="8640" w:firstLine="720"/>
        <w:rPr>
          <w:color w:val="808080" w:themeColor="background1" w:themeShade="80"/>
          <w:sz w:val="18"/>
          <w:szCs w:val="18"/>
        </w:rPr>
      </w:pPr>
      <w:r w:rsidRPr="001F4EF2">
        <w:rPr>
          <w:color w:val="808080" w:themeColor="background1" w:themeShade="80"/>
          <w:sz w:val="18"/>
          <w:szCs w:val="18"/>
        </w:rPr>
        <w:t>Budget checklist v3</w:t>
      </w:r>
    </w:p>
    <w:sectPr w:rsidR="001F4EF2" w:rsidRPr="001F4EF2" w:rsidSect="0061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04" w:rsidRDefault="00BB3604" w:rsidP="001F4EF2">
      <w:pPr>
        <w:spacing w:after="0" w:line="240" w:lineRule="auto"/>
      </w:pPr>
      <w:r>
        <w:separator/>
      </w:r>
    </w:p>
  </w:endnote>
  <w:endnote w:type="continuationSeparator" w:id="0">
    <w:p w:rsidR="00BB3604" w:rsidRDefault="00BB3604" w:rsidP="001F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04" w:rsidRDefault="00BB3604" w:rsidP="001F4EF2">
      <w:pPr>
        <w:spacing w:after="0" w:line="240" w:lineRule="auto"/>
      </w:pPr>
      <w:r>
        <w:separator/>
      </w:r>
    </w:p>
  </w:footnote>
  <w:footnote w:type="continuationSeparator" w:id="0">
    <w:p w:rsidR="00BB3604" w:rsidRDefault="00BB3604" w:rsidP="001F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4C"/>
    <w:rsid w:val="001F4EF2"/>
    <w:rsid w:val="002B4BC3"/>
    <w:rsid w:val="003B62BF"/>
    <w:rsid w:val="005F19DB"/>
    <w:rsid w:val="005F608F"/>
    <w:rsid w:val="0061284C"/>
    <w:rsid w:val="006522B3"/>
    <w:rsid w:val="00670F35"/>
    <w:rsid w:val="00671D5D"/>
    <w:rsid w:val="0080338E"/>
    <w:rsid w:val="008C2656"/>
    <w:rsid w:val="00BB3604"/>
    <w:rsid w:val="00E805EA"/>
    <w:rsid w:val="00E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B9A96-5DA2-4FEB-B3D7-23B2A146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F2"/>
  </w:style>
  <w:style w:type="paragraph" w:styleId="Footer">
    <w:name w:val="footer"/>
    <w:basedOn w:val="Normal"/>
    <w:link w:val="FooterChar"/>
    <w:uiPriority w:val="99"/>
    <w:unhideWhenUsed/>
    <w:rsid w:val="001F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Lorenz</dc:creator>
  <cp:lastModifiedBy>Carol Lorenz</cp:lastModifiedBy>
  <cp:revision>5</cp:revision>
  <cp:lastPrinted>2012-10-31T15:03:00Z</cp:lastPrinted>
  <dcterms:created xsi:type="dcterms:W3CDTF">2016-01-18T17:33:00Z</dcterms:created>
  <dcterms:modified xsi:type="dcterms:W3CDTF">2016-02-02T17:31:00Z</dcterms:modified>
</cp:coreProperties>
</file>