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0" w:type="dxa"/>
        <w:tblInd w:w="-545" w:type="dxa"/>
        <w:tblLook w:val="04A0" w:firstRow="1" w:lastRow="0" w:firstColumn="1" w:lastColumn="0" w:noHBand="0" w:noVBand="1"/>
      </w:tblPr>
      <w:tblGrid>
        <w:gridCol w:w="10530"/>
      </w:tblGrid>
      <w:tr w:rsidR="006F77DA" w:rsidRPr="006F77DA" w14:paraId="510C016F" w14:textId="77777777" w:rsidTr="00996DC0">
        <w:tc>
          <w:tcPr>
            <w:tcW w:w="10530" w:type="dxa"/>
          </w:tcPr>
          <w:p w14:paraId="1F808449" w14:textId="77777777" w:rsidR="006F77DA" w:rsidRPr="0030316A" w:rsidRDefault="006F77DA" w:rsidP="006F77DA">
            <w:pPr>
              <w:jc w:val="center"/>
              <w:rPr>
                <w:rFonts w:cs="Times New Roman"/>
                <w:b/>
                <w:sz w:val="24"/>
                <w:szCs w:val="24"/>
              </w:rPr>
            </w:pPr>
            <w:r w:rsidRPr="0030316A">
              <w:rPr>
                <w:rFonts w:cs="Times New Roman"/>
                <w:b/>
                <w:sz w:val="24"/>
                <w:szCs w:val="24"/>
              </w:rPr>
              <w:t>VANDERBILT UNIVERSITY</w:t>
            </w:r>
          </w:p>
          <w:p w14:paraId="205FAB67" w14:textId="77777777" w:rsidR="006F77DA" w:rsidRPr="0030316A" w:rsidRDefault="006F77DA" w:rsidP="006F77DA">
            <w:pPr>
              <w:jc w:val="center"/>
              <w:rPr>
                <w:rFonts w:cs="Times New Roman"/>
                <w:b/>
              </w:rPr>
            </w:pPr>
          </w:p>
          <w:p w14:paraId="113F61D1" w14:textId="1745FC19" w:rsidR="006F77DA" w:rsidRDefault="005805C8" w:rsidP="006F77DA">
            <w:pPr>
              <w:jc w:val="center"/>
              <w:rPr>
                <w:rFonts w:cs="Times New Roman"/>
                <w:b/>
              </w:rPr>
            </w:pPr>
            <w:r>
              <w:rPr>
                <w:rFonts w:cs="Times New Roman"/>
                <w:b/>
              </w:rPr>
              <w:t>Educational Programs Annual Report</w:t>
            </w:r>
          </w:p>
          <w:p w14:paraId="48551E53" w14:textId="77777777" w:rsidR="00F41CF4" w:rsidRDefault="005211FD" w:rsidP="006F77DA">
            <w:pPr>
              <w:jc w:val="center"/>
              <w:rPr>
                <w:rFonts w:cs="Times New Roman"/>
                <w:bCs/>
              </w:rPr>
            </w:pPr>
            <w:r>
              <w:rPr>
                <w:rFonts w:cs="Times New Roman"/>
                <w:b/>
              </w:rPr>
              <w:t xml:space="preserve">Assessment Period: </w:t>
            </w:r>
            <w:r w:rsidR="00F41CF4">
              <w:rPr>
                <w:rFonts w:cs="Times New Roman"/>
                <w:bCs/>
              </w:rPr>
              <w:t>For each given academic year,</w:t>
            </w:r>
          </w:p>
          <w:p w14:paraId="382C9019" w14:textId="79A84B13" w:rsidR="006F77DA" w:rsidRPr="00F41CF4" w:rsidRDefault="00F41CF4" w:rsidP="006F77DA">
            <w:pPr>
              <w:jc w:val="center"/>
              <w:rPr>
                <w:rFonts w:cs="Times New Roman"/>
                <w:bCs/>
              </w:rPr>
            </w:pPr>
            <w:r>
              <w:rPr>
                <w:rFonts w:cs="Times New Roman"/>
                <w:bCs/>
              </w:rPr>
              <w:t>the assessment cycle begins early fall and concludes late spring</w:t>
            </w:r>
          </w:p>
          <w:p w14:paraId="15038FA4" w14:textId="77777777" w:rsidR="00F41CF4" w:rsidRPr="0030316A" w:rsidRDefault="00F41CF4" w:rsidP="006F77DA">
            <w:pPr>
              <w:jc w:val="center"/>
              <w:rPr>
                <w:rFonts w:cs="Times New Roman"/>
                <w:b/>
              </w:rPr>
            </w:pPr>
          </w:p>
          <w:p w14:paraId="339A8E7E" w14:textId="16760322" w:rsidR="005805C8" w:rsidRPr="005805C8" w:rsidRDefault="005805C8" w:rsidP="006F77DA">
            <w:pPr>
              <w:rPr>
                <w:rFonts w:cs="Times New Roman"/>
                <w:b/>
                <w:bCs/>
                <w:i/>
                <w:iCs/>
              </w:rPr>
            </w:pPr>
            <w:r>
              <w:rPr>
                <w:rFonts w:cs="Times New Roman"/>
                <w:b/>
                <w:bCs/>
                <w:i/>
                <w:iCs/>
              </w:rPr>
              <w:t>This document serves as a resource to support educational programs in identifying the required content, documenting notes, and preparing data for entry into the Planning system.</w:t>
            </w:r>
          </w:p>
          <w:p w14:paraId="3C7A4742" w14:textId="77777777" w:rsidR="005805C8" w:rsidRDefault="005805C8" w:rsidP="006F77DA">
            <w:pPr>
              <w:rPr>
                <w:rFonts w:cs="Times New Roman"/>
              </w:rPr>
            </w:pPr>
          </w:p>
          <w:p w14:paraId="3DD77E77" w14:textId="4915138D" w:rsidR="00921CAC" w:rsidRDefault="00921CAC" w:rsidP="006F77DA">
            <w:pPr>
              <w:rPr>
                <w:rFonts w:cs="Times New Roman"/>
              </w:rPr>
            </w:pPr>
            <w:r>
              <w:rPr>
                <w:rFonts w:cs="Times New Roman"/>
              </w:rPr>
              <w:t xml:space="preserve">This template is designed to capture the necessary data </w:t>
            </w:r>
            <w:r w:rsidR="002B270E">
              <w:rPr>
                <w:rFonts w:cs="Times New Roman"/>
              </w:rPr>
              <w:t xml:space="preserve">to fulfill Vanderbilt’s Annual Assessment and Reporting Process, which, in part, strives </w:t>
            </w:r>
            <w:r>
              <w:rPr>
                <w:rFonts w:cs="Times New Roman"/>
              </w:rPr>
              <w:t xml:space="preserve">to remain in compliance with the principles of </w:t>
            </w:r>
            <w:r w:rsidR="002B270E">
              <w:rPr>
                <w:rFonts w:cs="Times New Roman"/>
              </w:rPr>
              <w:t xml:space="preserve">institutional </w:t>
            </w:r>
            <w:r>
              <w:rPr>
                <w:rFonts w:cs="Times New Roman"/>
              </w:rPr>
              <w:t>accreditation. Each section is specific to a certain aspect of the annual report, and the font styles are as follows:</w:t>
            </w:r>
          </w:p>
          <w:p w14:paraId="2A1F53F5" w14:textId="7353A7DD" w:rsidR="00921CAC" w:rsidRDefault="00921CAC" w:rsidP="006F77DA">
            <w:pPr>
              <w:rPr>
                <w:rFonts w:cs="Times New Roman"/>
              </w:rPr>
            </w:pPr>
          </w:p>
          <w:p w14:paraId="6B5BB16F" w14:textId="79CBF13B" w:rsidR="00501585" w:rsidRDefault="00501585" w:rsidP="006F77DA">
            <w:pPr>
              <w:rPr>
                <w:rFonts w:cs="Times New Roman"/>
              </w:rPr>
            </w:pPr>
            <w:r>
              <w:rPr>
                <w:rFonts w:cs="Times New Roman"/>
                <w:b/>
                <w:bCs/>
                <w:u w:val="single"/>
              </w:rPr>
              <w:t>LARGE, ALL-CAPS, BOLDED AND UNDERLINED TEXT</w:t>
            </w:r>
            <w:r>
              <w:rPr>
                <w:rFonts w:cs="Times New Roman"/>
              </w:rPr>
              <w:t xml:space="preserve"> signal a new section.</w:t>
            </w:r>
          </w:p>
          <w:p w14:paraId="1FF265E9" w14:textId="6F2D4E68" w:rsidR="00501585" w:rsidRDefault="00501585" w:rsidP="006F77DA">
            <w:pPr>
              <w:rPr>
                <w:rFonts w:cs="Times New Roman"/>
              </w:rPr>
            </w:pPr>
            <w:r>
              <w:rPr>
                <w:rFonts w:cs="Times New Roman"/>
                <w:b/>
                <w:bCs/>
              </w:rPr>
              <w:t xml:space="preserve">Bolded </w:t>
            </w:r>
            <w:r>
              <w:rPr>
                <w:rFonts w:cs="Times New Roman"/>
              </w:rPr>
              <w:t>text serves as a subheading for a required component.</w:t>
            </w:r>
          </w:p>
          <w:p w14:paraId="3825EF82" w14:textId="03C1937D" w:rsidR="00501585" w:rsidRDefault="00501585" w:rsidP="006F77DA">
            <w:pPr>
              <w:rPr>
                <w:rFonts w:cs="Times New Roman"/>
              </w:rPr>
            </w:pPr>
            <w:r>
              <w:rPr>
                <w:rFonts w:cs="Times New Roman"/>
                <w:i/>
                <w:iCs/>
              </w:rPr>
              <w:t xml:space="preserve">Italicized </w:t>
            </w:r>
            <w:r>
              <w:rPr>
                <w:rFonts w:cs="Times New Roman"/>
              </w:rPr>
              <w:t xml:space="preserve">text serves as instruction for </w:t>
            </w:r>
            <w:r w:rsidR="00DC5CA0">
              <w:rPr>
                <w:rFonts w:cs="Times New Roman"/>
              </w:rPr>
              <w:t>each segment.</w:t>
            </w:r>
          </w:p>
          <w:p w14:paraId="225E5DA3" w14:textId="6447FBC1" w:rsidR="00921CAC" w:rsidRPr="00921CAC" w:rsidRDefault="00DC5CA0" w:rsidP="006F77DA">
            <w:pPr>
              <w:rPr>
                <w:rFonts w:cs="Times New Roman"/>
              </w:rPr>
            </w:pPr>
            <w:r>
              <w:rPr>
                <w:rFonts w:cs="Times New Roman"/>
                <w:highlight w:val="yellow"/>
              </w:rPr>
              <w:t>Y</w:t>
            </w:r>
            <w:r w:rsidR="00921CAC" w:rsidRPr="00921CAC">
              <w:rPr>
                <w:rFonts w:cs="Times New Roman"/>
                <w:highlight w:val="yellow"/>
              </w:rPr>
              <w:t>ellow</w:t>
            </w:r>
            <w:r w:rsidR="00921CAC">
              <w:rPr>
                <w:rFonts w:cs="Times New Roman"/>
              </w:rPr>
              <w:t xml:space="preserve"> </w:t>
            </w:r>
            <w:r>
              <w:rPr>
                <w:rFonts w:cs="Times New Roman"/>
              </w:rPr>
              <w:t>text signals where your input is required.</w:t>
            </w:r>
          </w:p>
          <w:p w14:paraId="6CF1C9B3" w14:textId="77777777" w:rsidR="00921CAC" w:rsidRDefault="00921CAC" w:rsidP="006F77DA">
            <w:pPr>
              <w:rPr>
                <w:rFonts w:cs="Times New Roman"/>
              </w:rPr>
            </w:pPr>
          </w:p>
          <w:p w14:paraId="490B4968" w14:textId="13CEE6A2" w:rsidR="00CC6872" w:rsidRPr="006F77DA" w:rsidRDefault="00CC6872" w:rsidP="006F77DA">
            <w:pPr>
              <w:rPr>
                <w:rFonts w:cs="Times New Roman"/>
              </w:rPr>
            </w:pPr>
            <w:r>
              <w:rPr>
                <w:rFonts w:cs="Times New Roman"/>
              </w:rPr>
              <w:t xml:space="preserve">Should you have any questions, please reach out to </w:t>
            </w:r>
            <w:r w:rsidR="003C4C62">
              <w:rPr>
                <w:rFonts w:cs="Times New Roman"/>
              </w:rPr>
              <w:t>the Office for Academic Program Review, Assessment, and Accreditation (</w:t>
            </w:r>
            <w:hyperlink r:id="rId7" w:history="1">
              <w:r w:rsidR="003C4C62" w:rsidRPr="002C3291">
                <w:rPr>
                  <w:rStyle w:val="Hyperlink"/>
                  <w:rFonts w:cs="Times New Roman"/>
                </w:rPr>
                <w:t>OAPRAA@vanderbilt.edu</w:t>
              </w:r>
            </w:hyperlink>
            <w:r w:rsidR="003C4C62">
              <w:rPr>
                <w:rFonts w:cs="Times New Roman"/>
              </w:rPr>
              <w:t>).</w:t>
            </w:r>
            <w:r>
              <w:rPr>
                <w:rFonts w:cs="Times New Roman"/>
              </w:rPr>
              <w:t xml:space="preserve"> </w:t>
            </w:r>
          </w:p>
        </w:tc>
      </w:tr>
      <w:tr w:rsidR="00B3195B" w:rsidRPr="006F77DA" w14:paraId="0F4A43DA" w14:textId="77777777" w:rsidTr="00996DC0">
        <w:tc>
          <w:tcPr>
            <w:tcW w:w="10530" w:type="dxa"/>
          </w:tcPr>
          <w:p w14:paraId="549FD351" w14:textId="28EA4D84" w:rsidR="00B3195B" w:rsidRPr="006F77DA" w:rsidRDefault="00921CAC">
            <w:pPr>
              <w:rPr>
                <w:rFonts w:cs="Times New Roman"/>
              </w:rPr>
            </w:pPr>
            <w:r w:rsidRPr="00921CAC">
              <w:rPr>
                <w:rFonts w:cs="Times New Roman"/>
                <w:b/>
                <w:bCs/>
                <w:sz w:val="28"/>
                <w:szCs w:val="28"/>
                <w:u w:val="single"/>
              </w:rPr>
              <w:t>MISSION STATEMENT AND CONTACT INFORMATIO</w:t>
            </w:r>
          </w:p>
          <w:p w14:paraId="707CC958" w14:textId="5E8B5390" w:rsidR="00921CAC" w:rsidRPr="000C0706" w:rsidRDefault="000C0706">
            <w:pPr>
              <w:rPr>
                <w:rFonts w:cs="Times New Roman"/>
                <w:b/>
              </w:rPr>
            </w:pPr>
            <w:r>
              <w:rPr>
                <w:rFonts w:cs="Times New Roman"/>
                <w:b/>
              </w:rPr>
              <w:t xml:space="preserve">Title: </w:t>
            </w:r>
            <w:r w:rsidR="00F648E9">
              <w:rPr>
                <w:rFonts w:cs="Times New Roman"/>
                <w:bCs/>
                <w:highlight w:val="yellow"/>
              </w:rPr>
              <w:t>please title this segment: [Current Year] Mission Statement</w:t>
            </w:r>
          </w:p>
          <w:p w14:paraId="42B15554" w14:textId="67610329" w:rsidR="000C0706" w:rsidRDefault="000C0706">
            <w:pPr>
              <w:rPr>
                <w:rFonts w:cs="Times New Roman"/>
                <w:b/>
              </w:rPr>
            </w:pPr>
          </w:p>
          <w:p w14:paraId="5A2B8120" w14:textId="77777777" w:rsidR="004A2283" w:rsidRPr="006F77DA" w:rsidRDefault="000C0706" w:rsidP="004A2283">
            <w:pPr>
              <w:rPr>
                <w:rFonts w:cs="Times New Roman"/>
              </w:rPr>
            </w:pPr>
            <w:r>
              <w:rPr>
                <w:rFonts w:cs="Times New Roman"/>
                <w:b/>
              </w:rPr>
              <w:t xml:space="preserve">Mission Statement: </w:t>
            </w:r>
            <w:r w:rsidR="004A2283" w:rsidRPr="007639E6">
              <w:rPr>
                <w:rFonts w:cs="Times New Roman"/>
                <w:bCs/>
                <w:highlight w:val="yellow"/>
              </w:rPr>
              <w:t>Place text here</w:t>
            </w:r>
            <w:r w:rsidR="004A2283" w:rsidRPr="006F77DA">
              <w:rPr>
                <w:rFonts w:cs="Times New Roman"/>
              </w:rPr>
              <w:t>.</w:t>
            </w:r>
          </w:p>
          <w:p w14:paraId="0FC33CA0" w14:textId="7C7B0F11" w:rsidR="000C0706" w:rsidRPr="004A2283" w:rsidRDefault="004A2283">
            <w:pPr>
              <w:rPr>
                <w:rFonts w:cs="Times New Roman"/>
                <w:i/>
                <w:iCs/>
              </w:rPr>
            </w:pPr>
            <w:r w:rsidRPr="00CD5C2D">
              <w:rPr>
                <w:rFonts w:cs="Times New Roman"/>
                <w:i/>
                <w:iCs/>
              </w:rPr>
              <w:t xml:space="preserve">What is the mission of your academic degree program? The mission should support Vanderbilt’s </w:t>
            </w:r>
            <w:hyperlink r:id="rId8" w:history="1">
              <w:r w:rsidRPr="00CD5C2D">
                <w:rPr>
                  <w:rStyle w:val="Hyperlink"/>
                  <w:rFonts w:cs="Times New Roman"/>
                  <w:i/>
                  <w:iCs/>
                </w:rPr>
                <w:t>mission</w:t>
              </w:r>
            </w:hyperlink>
            <w:r w:rsidRPr="00CD5C2D">
              <w:rPr>
                <w:rFonts w:cs="Times New Roman"/>
                <w:i/>
                <w:iCs/>
              </w:rPr>
              <w:t xml:space="preserve">. </w:t>
            </w:r>
          </w:p>
          <w:p w14:paraId="311116BD" w14:textId="77777777" w:rsidR="000C0706" w:rsidRDefault="000C0706">
            <w:pPr>
              <w:rPr>
                <w:rFonts w:cs="Times New Roman"/>
                <w:b/>
              </w:rPr>
            </w:pPr>
          </w:p>
          <w:p w14:paraId="5352D99B" w14:textId="7A3106BF" w:rsidR="0098610D" w:rsidRPr="00F648E9" w:rsidRDefault="000C0706">
            <w:pPr>
              <w:rPr>
                <w:rFonts w:cs="Times New Roman"/>
                <w:bCs/>
                <w:i/>
                <w:iCs/>
              </w:rPr>
            </w:pPr>
            <w:r>
              <w:rPr>
                <w:rFonts w:cs="Times New Roman"/>
                <w:b/>
              </w:rPr>
              <w:t>Reporting Agent Name and Title</w:t>
            </w:r>
            <w:r w:rsidR="00A91272" w:rsidRPr="00501585">
              <w:rPr>
                <w:rFonts w:cs="Times New Roman"/>
                <w:b/>
              </w:rPr>
              <w:t>:</w:t>
            </w:r>
            <w:r w:rsidR="00CD5C2D" w:rsidRPr="00501585">
              <w:rPr>
                <w:rFonts w:cs="Times New Roman"/>
                <w:b/>
              </w:rPr>
              <w:t xml:space="preserve"> </w:t>
            </w:r>
            <w:r w:rsidR="00CD5C2D" w:rsidRPr="00501585">
              <w:rPr>
                <w:rFonts w:cs="Times New Roman"/>
                <w:bCs/>
                <w:highlight w:val="yellow"/>
              </w:rPr>
              <w:t xml:space="preserve">enter </w:t>
            </w:r>
            <w:r>
              <w:rPr>
                <w:rFonts w:cs="Times New Roman"/>
                <w:bCs/>
                <w:highlight w:val="yellow"/>
              </w:rPr>
              <w:t>the name and title of the reporting agent here</w:t>
            </w:r>
            <w:r w:rsidR="00F648E9" w:rsidRPr="00F648E9">
              <w:rPr>
                <w:rFonts w:cs="Times New Roman"/>
                <w:bCs/>
              </w:rPr>
              <w:t xml:space="preserve"> </w:t>
            </w:r>
            <w:r w:rsidR="00F648E9" w:rsidRPr="00F648E9">
              <w:rPr>
                <w:rFonts w:cs="Times New Roman"/>
                <w:bCs/>
                <w:i/>
                <w:iCs/>
              </w:rPr>
              <w:t>(the faculty person primarily responsible for leading this annual assessment/evaluation/reporting on behalf of the educational program)</w:t>
            </w:r>
            <w:r w:rsidR="00CD5C2D" w:rsidRPr="00F648E9">
              <w:rPr>
                <w:rFonts w:cs="Times New Roman"/>
                <w:bCs/>
                <w:i/>
                <w:iCs/>
              </w:rPr>
              <w:t>.</w:t>
            </w:r>
          </w:p>
          <w:p w14:paraId="1A60D14D" w14:textId="77777777" w:rsidR="00B3195B" w:rsidRPr="006F77DA" w:rsidRDefault="00B3195B" w:rsidP="004A2283">
            <w:pPr>
              <w:rPr>
                <w:rFonts w:cs="Times New Roman"/>
              </w:rPr>
            </w:pPr>
          </w:p>
        </w:tc>
      </w:tr>
      <w:tr w:rsidR="00DA14E5" w:rsidRPr="006F77DA" w14:paraId="5B5515B0" w14:textId="77777777" w:rsidTr="00996DC0">
        <w:tc>
          <w:tcPr>
            <w:tcW w:w="10530" w:type="dxa"/>
          </w:tcPr>
          <w:p w14:paraId="43B76DBA" w14:textId="025449D1" w:rsidR="00DA14E5" w:rsidRPr="00501585" w:rsidRDefault="00501585" w:rsidP="00DA14E5">
            <w:pPr>
              <w:rPr>
                <w:rFonts w:cs="Times New Roman"/>
                <w:b/>
                <w:sz w:val="28"/>
                <w:szCs w:val="28"/>
                <w:u w:val="single"/>
              </w:rPr>
            </w:pPr>
            <w:r w:rsidRPr="00501585">
              <w:rPr>
                <w:rFonts w:cs="Times New Roman"/>
                <w:b/>
                <w:sz w:val="28"/>
                <w:szCs w:val="28"/>
                <w:u w:val="single"/>
              </w:rPr>
              <w:t>STUDENT LEARNING OUTCOMES (SLOs)</w:t>
            </w:r>
          </w:p>
          <w:p w14:paraId="6E59D220" w14:textId="39F31923" w:rsidR="00DA14E5" w:rsidRDefault="00FD092E" w:rsidP="00DA14E5">
            <w:pPr>
              <w:rPr>
                <w:rFonts w:cs="Times New Roman"/>
                <w:i/>
                <w:iCs/>
              </w:rPr>
            </w:pPr>
            <w:r w:rsidRPr="00FD092E">
              <w:rPr>
                <w:rFonts w:cs="Times New Roman"/>
                <w:i/>
                <w:iCs/>
              </w:rPr>
              <w:t>Please use this space to state the student learning outcome. A student learning outcome is a concise representation of what students will know, will be able to do, or will be able to demonstrate after completing a course/program of study.</w:t>
            </w:r>
          </w:p>
          <w:p w14:paraId="0B91A329" w14:textId="77777777" w:rsidR="00FD092E" w:rsidRPr="00170DF8" w:rsidRDefault="00FD092E" w:rsidP="00DA14E5">
            <w:pPr>
              <w:rPr>
                <w:rFonts w:cs="Times New Roman"/>
                <w:i/>
                <w:iCs/>
              </w:rPr>
            </w:pPr>
          </w:p>
          <w:p w14:paraId="06DEF9A8" w14:textId="2B2C9C68" w:rsidR="00DA14E5" w:rsidRPr="00170DF8" w:rsidRDefault="00DA14E5" w:rsidP="00DA14E5">
            <w:pPr>
              <w:rPr>
                <w:rFonts w:cs="Times New Roman"/>
                <w:i/>
                <w:iCs/>
              </w:rPr>
            </w:pPr>
            <w:r w:rsidRPr="00170DF8">
              <w:rPr>
                <w:rFonts w:cs="Times New Roman"/>
                <w:i/>
                <w:iCs/>
                <w:u w:val="single"/>
              </w:rPr>
              <w:t>Example</w:t>
            </w:r>
            <w:r w:rsidRPr="00170DF8">
              <w:rPr>
                <w:rFonts w:cs="Times New Roman"/>
                <w:i/>
                <w:iCs/>
              </w:rPr>
              <w:t xml:space="preserve">: By the time a student graduates from </w:t>
            </w:r>
            <w:r w:rsidR="00B66D27">
              <w:rPr>
                <w:rFonts w:cs="Times New Roman"/>
                <w:i/>
                <w:iCs/>
              </w:rPr>
              <w:t>XYZ</w:t>
            </w:r>
            <w:r w:rsidRPr="00170DF8">
              <w:rPr>
                <w:rFonts w:cs="Times New Roman"/>
                <w:i/>
                <w:iCs/>
              </w:rPr>
              <w:t xml:space="preserve"> program, the student will be able to apply major theories to contemporary social problems using the major authors in the field.</w:t>
            </w:r>
          </w:p>
          <w:p w14:paraId="331C6864" w14:textId="77777777" w:rsidR="00DA14E5" w:rsidRPr="00170DF8" w:rsidRDefault="00DA14E5" w:rsidP="00DA14E5">
            <w:pPr>
              <w:rPr>
                <w:rFonts w:cs="Times New Roman"/>
                <w:i/>
                <w:iCs/>
              </w:rPr>
            </w:pPr>
          </w:p>
          <w:p w14:paraId="63DD8D4E" w14:textId="3F274E2E" w:rsidR="00DA14E5" w:rsidRPr="00170DF8" w:rsidRDefault="00DA14E5" w:rsidP="00DA14E5">
            <w:pPr>
              <w:rPr>
                <w:rFonts w:cs="Times New Roman"/>
                <w:i/>
                <w:iCs/>
              </w:rPr>
            </w:pPr>
            <w:r w:rsidRPr="00170DF8">
              <w:rPr>
                <w:rFonts w:cs="Times New Roman"/>
                <w:i/>
                <w:iCs/>
              </w:rPr>
              <w:t>Each academic program must have a minimum of three student learning outcomes. More than three is acceptable. The goal is to have consistent learning student learning outcomes over the course of several years</w:t>
            </w:r>
            <w:r w:rsidR="00B66D27">
              <w:rPr>
                <w:rFonts w:cs="Times New Roman"/>
                <w:i/>
                <w:iCs/>
              </w:rPr>
              <w:t xml:space="preserve"> for the purposes of evaluation, ongoing assessment, and documentation of seeking continuous improvement within the program.</w:t>
            </w:r>
          </w:p>
          <w:p w14:paraId="4582E664" w14:textId="0A33CAB5" w:rsidR="00DA14E5" w:rsidRDefault="00DA14E5" w:rsidP="00DA14E5">
            <w:pPr>
              <w:rPr>
                <w:rFonts w:cs="Times New Roman"/>
              </w:rPr>
            </w:pPr>
          </w:p>
          <w:p w14:paraId="49CD6A3C" w14:textId="426DF6DE" w:rsidR="00DA14E5" w:rsidRPr="0056108E" w:rsidRDefault="00DA14E5" w:rsidP="00DA14E5">
            <w:pPr>
              <w:rPr>
                <w:rFonts w:cs="Times New Roman"/>
                <w:b/>
                <w:bCs/>
                <w:sz w:val="28"/>
                <w:szCs w:val="28"/>
                <w:u w:val="single"/>
              </w:rPr>
            </w:pPr>
            <w:r w:rsidRPr="0056108E">
              <w:rPr>
                <w:rFonts w:cs="Times New Roman"/>
                <w:b/>
                <w:bCs/>
                <w:sz w:val="28"/>
                <w:szCs w:val="28"/>
                <w:u w:val="single"/>
              </w:rPr>
              <w:t>STUDENT LEARNING OUTCOME #1</w:t>
            </w:r>
          </w:p>
          <w:p w14:paraId="3204AEB5" w14:textId="16DE475F" w:rsidR="004A2283" w:rsidRPr="00B41EBE" w:rsidRDefault="004A2283" w:rsidP="004A2283">
            <w:pPr>
              <w:rPr>
                <w:rFonts w:cs="Times New Roman"/>
              </w:rPr>
            </w:pPr>
            <w:r>
              <w:rPr>
                <w:rFonts w:cs="Times New Roman"/>
                <w:b/>
                <w:bCs/>
              </w:rPr>
              <w:t xml:space="preserve">SLO Number: </w:t>
            </w:r>
            <w:r w:rsidRPr="007639E6">
              <w:rPr>
                <w:rFonts w:cs="Times New Roman"/>
                <w:highlight w:val="yellow"/>
              </w:rPr>
              <w:t>place</w:t>
            </w:r>
            <w:r>
              <w:rPr>
                <w:rFonts w:cs="Times New Roman"/>
                <w:highlight w:val="yellow"/>
              </w:rPr>
              <w:t xml:space="preserve"> “SLO #” here to match which SLO this is.</w:t>
            </w:r>
          </w:p>
          <w:p w14:paraId="4F274EBE" w14:textId="77777777" w:rsidR="004A2283" w:rsidRDefault="004A2283" w:rsidP="00DA14E5">
            <w:pPr>
              <w:rPr>
                <w:rFonts w:cs="Times New Roman"/>
                <w:b/>
                <w:bCs/>
              </w:rPr>
            </w:pPr>
          </w:p>
          <w:p w14:paraId="626872C7" w14:textId="2BDCDD86" w:rsidR="00DA14E5" w:rsidRPr="00B41EBE" w:rsidRDefault="00DA14E5" w:rsidP="00DA14E5">
            <w:pPr>
              <w:rPr>
                <w:rFonts w:cs="Times New Roman"/>
              </w:rPr>
            </w:pPr>
            <w:r>
              <w:rPr>
                <w:rFonts w:cs="Times New Roman"/>
                <w:b/>
                <w:bCs/>
              </w:rPr>
              <w:t xml:space="preserve">SLO Statement: </w:t>
            </w:r>
            <w:r w:rsidRPr="007639E6">
              <w:rPr>
                <w:rFonts w:cs="Times New Roman"/>
                <w:highlight w:val="yellow"/>
              </w:rPr>
              <w:t>place text here</w:t>
            </w:r>
            <w:r>
              <w:rPr>
                <w:rFonts w:cs="Times New Roman"/>
              </w:rPr>
              <w:t>.</w:t>
            </w:r>
          </w:p>
          <w:p w14:paraId="5C0828DD" w14:textId="74C7F618" w:rsidR="00DA14E5" w:rsidRDefault="00DA14E5" w:rsidP="00DA14E5">
            <w:pPr>
              <w:rPr>
                <w:rFonts w:cs="Times New Roman"/>
              </w:rPr>
            </w:pPr>
          </w:p>
          <w:p w14:paraId="3638F473" w14:textId="5AFAC4F0" w:rsidR="00E46A57" w:rsidRDefault="00E46A57" w:rsidP="00DA14E5">
            <w:pPr>
              <w:rPr>
                <w:rFonts w:cs="Times New Roman"/>
              </w:rPr>
            </w:pPr>
            <w:r>
              <w:rPr>
                <w:rFonts w:cs="Times New Roman"/>
                <w:b/>
                <w:bCs/>
              </w:rPr>
              <w:t xml:space="preserve">Last Assessed: </w:t>
            </w:r>
            <w:sdt>
              <w:sdtPr>
                <w:rPr>
                  <w:rFonts w:cs="Times New Roman"/>
                  <w:b/>
                  <w:bCs/>
                  <w:highlight w:val="yellow"/>
                </w:rPr>
                <w:id w:val="-652371395"/>
                <w:placeholder>
                  <w:docPart w:val="A4AD6F50CC0F446DB1EBDE9AB0C2F9D9"/>
                </w:placeholder>
                <w:showingPlcHdr/>
                <w:dropDownList>
                  <w:listItem w:value="Choose an item."/>
                  <w:listItem w:displayText="Last Year" w:value="Last Year"/>
                  <w:listItem w:displayText="Two Years Ago" w:value="Two Years Ago"/>
                  <w:listItem w:displayText="Three Years Ago" w:value="Three Years Ago"/>
                  <w:listItem w:displayText="N/A - New SLO" w:value="N/A - New SLO"/>
                </w:dropDownList>
              </w:sdtPr>
              <w:sdtEndPr/>
              <w:sdtContent>
                <w:r w:rsidRPr="0056108E">
                  <w:rPr>
                    <w:rStyle w:val="PlaceholderText"/>
                    <w:highlight w:val="yellow"/>
                  </w:rPr>
                  <w:t>Choose an item.</w:t>
                </w:r>
              </w:sdtContent>
            </w:sdt>
          </w:p>
          <w:p w14:paraId="15E0C186" w14:textId="77777777" w:rsidR="00E46A57" w:rsidRDefault="00E46A57" w:rsidP="00DA14E5">
            <w:pPr>
              <w:rPr>
                <w:rFonts w:cs="Times New Roman"/>
              </w:rPr>
            </w:pPr>
          </w:p>
          <w:p w14:paraId="022C8CF6" w14:textId="0DD2A4CC" w:rsidR="00DA14E5" w:rsidRPr="000F67A6" w:rsidRDefault="00B66D27" w:rsidP="00DA14E5">
            <w:pPr>
              <w:rPr>
                <w:rFonts w:cs="Times New Roman"/>
              </w:rPr>
            </w:pPr>
            <w:r>
              <w:rPr>
                <w:rFonts w:cs="Times New Roman"/>
                <w:b/>
                <w:bCs/>
              </w:rPr>
              <w:t xml:space="preserve">Assessment </w:t>
            </w:r>
            <w:r w:rsidR="00DA14E5">
              <w:rPr>
                <w:rFonts w:cs="Times New Roman"/>
                <w:b/>
                <w:bCs/>
              </w:rPr>
              <w:t xml:space="preserve">Measurement Type: </w:t>
            </w:r>
            <w:r w:rsidR="00F85B9B">
              <w:rPr>
                <w:rFonts w:cs="Times New Roman"/>
                <w:highlight w:val="yellow"/>
              </w:rPr>
              <w:t>select all that apply from the list below.</w:t>
            </w:r>
          </w:p>
          <w:p w14:paraId="4829194E" w14:textId="1D2D7A3C" w:rsidR="00152250" w:rsidRDefault="00B66D27" w:rsidP="00DA14E5">
            <w:pPr>
              <w:rPr>
                <w:rFonts w:cs="Times New Roman"/>
                <w:i/>
                <w:iCs/>
              </w:rPr>
            </w:pPr>
            <w:r>
              <w:rPr>
                <w:rFonts w:cs="Times New Roman"/>
                <w:i/>
                <w:iCs/>
              </w:rPr>
              <w:t xml:space="preserve">Please select </w:t>
            </w:r>
            <w:proofErr w:type="gramStart"/>
            <w:r>
              <w:rPr>
                <w:rFonts w:cs="Times New Roman"/>
                <w:i/>
                <w:iCs/>
              </w:rPr>
              <w:t>all of</w:t>
            </w:r>
            <w:proofErr w:type="gramEnd"/>
            <w:r>
              <w:rPr>
                <w:rFonts w:cs="Times New Roman"/>
                <w:i/>
                <w:iCs/>
              </w:rPr>
              <w:t xml:space="preserve"> the assessment measures that will be utilized to evaluate student achievement of this outcome. Please note that current best practice is to evaluate each outcome using at least two (2) assessment measures.</w:t>
            </w:r>
          </w:p>
          <w:p w14:paraId="0EADD0B1" w14:textId="4AC1FA09" w:rsidR="00143027" w:rsidRPr="00143027" w:rsidRDefault="00143027" w:rsidP="00143027">
            <w:pPr>
              <w:shd w:val="clear" w:color="auto" w:fill="FFFFFF"/>
              <w:rPr>
                <w:rFonts w:ascii="Segoe UI" w:eastAsia="Times New Roman" w:hAnsi="Segoe UI" w:cs="Segoe UI"/>
                <w:i/>
                <w:iCs/>
                <w:color w:val="555555"/>
                <w:sz w:val="19"/>
                <w:szCs w:val="19"/>
              </w:rPr>
            </w:pPr>
          </w:p>
          <w:p w14:paraId="3D2BD35E" w14:textId="57FDE557"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78894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20.25pt;height:18pt" o:ole="">
                  <v:imagedata r:id="rId9" o:title=""/>
                </v:shape>
                <w:control r:id="rId10" w:name="DefaultOcxName16" w:shapeid="_x0000_i1108"/>
              </w:object>
            </w:r>
            <w:r w:rsidRPr="00143027">
              <w:rPr>
                <w:rFonts w:ascii="Segoe UI" w:eastAsia="Times New Roman" w:hAnsi="Segoe UI" w:cs="Segoe UI"/>
                <w:color w:val="555555"/>
                <w:sz w:val="24"/>
                <w:szCs w:val="24"/>
              </w:rPr>
              <w:t>Course examination (during semester)</w:t>
            </w:r>
          </w:p>
          <w:p w14:paraId="55589869" w14:textId="5DE25896"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45F05C9F">
                <v:shape id="_x0000_i1111" type="#_x0000_t75" style="width:20.25pt;height:18pt" o:ole="">
                  <v:imagedata r:id="rId9" o:title=""/>
                </v:shape>
                <w:control r:id="rId11" w:name="DefaultOcxName15" w:shapeid="_x0000_i1111"/>
              </w:object>
            </w:r>
            <w:r w:rsidRPr="00143027">
              <w:rPr>
                <w:rFonts w:ascii="Segoe UI" w:eastAsia="Times New Roman" w:hAnsi="Segoe UI" w:cs="Segoe UI"/>
                <w:color w:val="555555"/>
                <w:sz w:val="24"/>
                <w:szCs w:val="24"/>
              </w:rPr>
              <w:t>Course paper (during semester)</w:t>
            </w:r>
          </w:p>
          <w:p w14:paraId="42DBD720" w14:textId="2055F231"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311E0E5D">
                <v:shape id="_x0000_i1114" type="#_x0000_t75" style="width:20.25pt;height:18pt" o:ole="">
                  <v:imagedata r:id="rId9" o:title=""/>
                </v:shape>
                <w:control r:id="rId12" w:name="DefaultOcxName21" w:shapeid="_x0000_i1114"/>
              </w:object>
            </w:r>
            <w:r w:rsidRPr="00143027">
              <w:rPr>
                <w:rFonts w:ascii="Segoe UI" w:eastAsia="Times New Roman" w:hAnsi="Segoe UI" w:cs="Segoe UI"/>
                <w:color w:val="555555"/>
                <w:sz w:val="24"/>
                <w:szCs w:val="24"/>
              </w:rPr>
              <w:t>Course performance/production (during semester)</w:t>
            </w:r>
          </w:p>
          <w:p w14:paraId="06D8BE72" w14:textId="028CF376"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6919CE04">
                <v:shape id="_x0000_i1117" type="#_x0000_t75" style="width:20.25pt;height:18pt" o:ole="">
                  <v:imagedata r:id="rId9" o:title=""/>
                </v:shape>
                <w:control r:id="rId13" w:name="DefaultOcxName31" w:shapeid="_x0000_i1117"/>
              </w:object>
            </w:r>
            <w:r w:rsidRPr="00143027">
              <w:rPr>
                <w:rFonts w:ascii="Segoe UI" w:eastAsia="Times New Roman" w:hAnsi="Segoe UI" w:cs="Segoe UI"/>
                <w:color w:val="555555"/>
                <w:sz w:val="24"/>
                <w:szCs w:val="24"/>
              </w:rPr>
              <w:t>Final examination</w:t>
            </w:r>
          </w:p>
          <w:p w14:paraId="440ECA65" w14:textId="7144AD00"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1E014D31">
                <v:shape id="_x0000_i1120" type="#_x0000_t75" style="width:20.25pt;height:18pt" o:ole="">
                  <v:imagedata r:id="rId9" o:title=""/>
                </v:shape>
                <w:control r:id="rId14" w:name="DefaultOcxName41" w:shapeid="_x0000_i1120"/>
              </w:object>
            </w:r>
            <w:r w:rsidRPr="00143027">
              <w:rPr>
                <w:rFonts w:ascii="Segoe UI" w:eastAsia="Times New Roman" w:hAnsi="Segoe UI" w:cs="Segoe UI"/>
                <w:color w:val="555555"/>
                <w:sz w:val="24"/>
                <w:szCs w:val="24"/>
              </w:rPr>
              <w:t>Qualifying Exam/Comprehensive Exam</w:t>
            </w:r>
          </w:p>
          <w:p w14:paraId="06775A43" w14:textId="6417B427"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32FB0D32">
                <v:shape id="_x0000_i1123" type="#_x0000_t75" style="width:20.25pt;height:18pt" o:ole="">
                  <v:imagedata r:id="rId9" o:title=""/>
                </v:shape>
                <w:control r:id="rId15" w:name="DefaultOcxName51" w:shapeid="_x0000_i1123"/>
              </w:object>
            </w:r>
            <w:r w:rsidRPr="00143027">
              <w:rPr>
                <w:rFonts w:ascii="Segoe UI" w:eastAsia="Times New Roman" w:hAnsi="Segoe UI" w:cs="Segoe UI"/>
                <w:color w:val="555555"/>
                <w:sz w:val="24"/>
                <w:szCs w:val="24"/>
              </w:rPr>
              <w:t>Final paper</w:t>
            </w:r>
          </w:p>
          <w:p w14:paraId="2BCE8074" w14:textId="768CF563"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6435FA13">
                <v:shape id="_x0000_i1126" type="#_x0000_t75" style="width:20.25pt;height:18pt" o:ole="">
                  <v:imagedata r:id="rId9" o:title=""/>
                </v:shape>
                <w:control r:id="rId16" w:name="DefaultOcxName61" w:shapeid="_x0000_i1126"/>
              </w:object>
            </w:r>
            <w:r w:rsidRPr="00143027">
              <w:rPr>
                <w:rFonts w:ascii="Segoe UI" w:eastAsia="Times New Roman" w:hAnsi="Segoe UI" w:cs="Segoe UI"/>
                <w:color w:val="555555"/>
                <w:sz w:val="24"/>
                <w:szCs w:val="24"/>
              </w:rPr>
              <w:t>Dissertation/Thesis Defense</w:t>
            </w:r>
          </w:p>
          <w:p w14:paraId="2C2299E4" w14:textId="0B52FF1D"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05C78C9D">
                <v:shape id="_x0000_i1129" type="#_x0000_t75" style="width:20.25pt;height:18pt" o:ole="">
                  <v:imagedata r:id="rId9" o:title=""/>
                </v:shape>
                <w:control r:id="rId17" w:name="DefaultOcxName71" w:shapeid="_x0000_i1129"/>
              </w:object>
            </w:r>
            <w:r w:rsidRPr="00143027">
              <w:rPr>
                <w:rFonts w:ascii="Segoe UI" w:eastAsia="Times New Roman" w:hAnsi="Segoe UI" w:cs="Segoe UI"/>
                <w:color w:val="555555"/>
                <w:sz w:val="24"/>
                <w:szCs w:val="24"/>
              </w:rPr>
              <w:t>Final performance/production</w:t>
            </w:r>
          </w:p>
          <w:p w14:paraId="467678B3" w14:textId="77658CD6"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536A111D">
                <v:shape id="_x0000_i1132" type="#_x0000_t75" style="width:20.25pt;height:18pt" o:ole="">
                  <v:imagedata r:id="rId9" o:title=""/>
                </v:shape>
                <w:control r:id="rId18" w:name="DefaultOcxName81" w:shapeid="_x0000_i1132"/>
              </w:object>
            </w:r>
            <w:r w:rsidRPr="00143027">
              <w:rPr>
                <w:rFonts w:ascii="Segoe UI" w:eastAsia="Times New Roman" w:hAnsi="Segoe UI" w:cs="Segoe UI"/>
                <w:color w:val="555555"/>
                <w:sz w:val="24"/>
                <w:szCs w:val="24"/>
              </w:rPr>
              <w:t>Internship/Practica experience evaluation</w:t>
            </w:r>
          </w:p>
          <w:p w14:paraId="4A013FB2" w14:textId="0652956E"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271F7A93">
                <v:shape id="_x0000_i1135" type="#_x0000_t75" style="width:20.25pt;height:18pt" o:ole="">
                  <v:imagedata r:id="rId9" o:title=""/>
                </v:shape>
                <w:control r:id="rId19" w:name="DefaultOcxName91" w:shapeid="_x0000_i1135"/>
              </w:object>
            </w:r>
            <w:r w:rsidRPr="00143027">
              <w:rPr>
                <w:rFonts w:ascii="Segoe UI" w:eastAsia="Times New Roman" w:hAnsi="Segoe UI" w:cs="Segoe UI"/>
                <w:color w:val="555555"/>
                <w:sz w:val="24"/>
                <w:szCs w:val="24"/>
              </w:rPr>
              <w:t>Externship evaluation</w:t>
            </w:r>
          </w:p>
          <w:p w14:paraId="2CF5733F" w14:textId="4937FC65"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7DAE2899">
                <v:shape id="_x0000_i1138" type="#_x0000_t75" style="width:20.25pt;height:18pt" o:ole="">
                  <v:imagedata r:id="rId9" o:title=""/>
                </v:shape>
                <w:control r:id="rId20" w:name="DefaultOcxName101" w:shapeid="_x0000_i1138"/>
              </w:object>
            </w:r>
            <w:r w:rsidRPr="00143027">
              <w:rPr>
                <w:rFonts w:ascii="Segoe UI" w:eastAsia="Times New Roman" w:hAnsi="Segoe UI" w:cs="Segoe UI"/>
                <w:color w:val="555555"/>
                <w:sz w:val="24"/>
                <w:szCs w:val="24"/>
              </w:rPr>
              <w:t>Major field test (licensure/certification examination)</w:t>
            </w:r>
          </w:p>
          <w:p w14:paraId="5F52FAB9" w14:textId="24564AED"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1D587590">
                <v:shape id="_x0000_i1141" type="#_x0000_t75" style="width:20.25pt;height:18pt" o:ole="">
                  <v:imagedata r:id="rId9" o:title=""/>
                </v:shape>
                <w:control r:id="rId21" w:name="DefaultOcxName111" w:shapeid="_x0000_i1141"/>
              </w:object>
            </w:r>
            <w:r w:rsidRPr="00143027">
              <w:rPr>
                <w:rFonts w:ascii="Segoe UI" w:eastAsia="Times New Roman" w:hAnsi="Segoe UI" w:cs="Segoe UI"/>
                <w:color w:val="555555"/>
                <w:sz w:val="24"/>
                <w:szCs w:val="24"/>
              </w:rPr>
              <w:t>Portfolio of work</w:t>
            </w:r>
          </w:p>
          <w:p w14:paraId="0D6965F3" w14:textId="23BD1D84"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65A2D214">
                <v:shape id="_x0000_i1144" type="#_x0000_t75" style="width:20.25pt;height:18pt" o:ole="">
                  <v:imagedata r:id="rId9" o:title=""/>
                </v:shape>
                <w:control r:id="rId22" w:name="DefaultOcxName121" w:shapeid="_x0000_i1144"/>
              </w:object>
            </w:r>
            <w:r w:rsidRPr="00143027">
              <w:rPr>
                <w:rFonts w:ascii="Segoe UI" w:eastAsia="Times New Roman" w:hAnsi="Segoe UI" w:cs="Segoe UI"/>
                <w:color w:val="555555"/>
                <w:sz w:val="24"/>
                <w:szCs w:val="24"/>
              </w:rPr>
              <w:t>Student teaching observations</w:t>
            </w:r>
          </w:p>
          <w:p w14:paraId="1F78CD7B" w14:textId="40B637FE"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32622F05">
                <v:shape id="_x0000_i1147" type="#_x0000_t75" style="width:20.25pt;height:18pt" o:ole="">
                  <v:imagedata r:id="rId9" o:title=""/>
                </v:shape>
                <w:control r:id="rId23" w:name="DefaultOcxName13" w:shapeid="_x0000_i1147"/>
              </w:object>
            </w:r>
            <w:r w:rsidRPr="00143027">
              <w:rPr>
                <w:rFonts w:ascii="Segoe UI" w:eastAsia="Times New Roman" w:hAnsi="Segoe UI" w:cs="Segoe UI"/>
                <w:color w:val="555555"/>
                <w:sz w:val="24"/>
                <w:szCs w:val="24"/>
              </w:rPr>
              <w:t>Other (please describe in the narrative space below)</w:t>
            </w:r>
          </w:p>
          <w:p w14:paraId="786FB5FB" w14:textId="34125F66" w:rsidR="00143027" w:rsidRPr="00143027" w:rsidRDefault="00143027" w:rsidP="00143027">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7BB29FEA">
                <v:shape id="_x0000_i1150" type="#_x0000_t75" style="width:20.25pt;height:18pt" o:ole="">
                  <v:imagedata r:id="rId9" o:title=""/>
                </v:shape>
                <w:control r:id="rId24" w:name="DefaultOcxName14" w:shapeid="_x0000_i1150"/>
              </w:object>
            </w:r>
            <w:r w:rsidRPr="00143027">
              <w:rPr>
                <w:rFonts w:ascii="Segoe UI" w:eastAsia="Times New Roman" w:hAnsi="Segoe UI" w:cs="Segoe UI"/>
                <w:color w:val="555555"/>
                <w:sz w:val="24"/>
                <w:szCs w:val="24"/>
              </w:rPr>
              <w:t>N/A (use ONLY if this SLO was not evaluated during this academic year)</w:t>
            </w:r>
          </w:p>
          <w:p w14:paraId="5A8BF59D" w14:textId="77777777" w:rsidR="00143027" w:rsidRDefault="00143027" w:rsidP="00DA14E5">
            <w:pPr>
              <w:rPr>
                <w:rFonts w:cs="Times New Roman"/>
                <w:i/>
                <w:iCs/>
              </w:rPr>
            </w:pPr>
          </w:p>
          <w:p w14:paraId="012583D9" w14:textId="53530AE0" w:rsidR="00DA14E5" w:rsidRPr="004C778B" w:rsidRDefault="005E1EDA" w:rsidP="00DA14E5">
            <w:pPr>
              <w:rPr>
                <w:rFonts w:cs="Times New Roman"/>
              </w:rPr>
            </w:pPr>
            <w:r>
              <w:rPr>
                <w:rFonts w:cs="Times New Roman"/>
                <w:b/>
                <w:bCs/>
              </w:rPr>
              <w:t xml:space="preserve">Assessment </w:t>
            </w:r>
            <w:r w:rsidR="00922E1A">
              <w:rPr>
                <w:rFonts w:cs="Times New Roman"/>
                <w:b/>
                <w:bCs/>
              </w:rPr>
              <w:t>Measures Narrative</w:t>
            </w:r>
            <w:r w:rsidR="00DA14E5">
              <w:rPr>
                <w:rFonts w:cs="Times New Roman"/>
              </w:rPr>
              <w:t xml:space="preserve">: </w:t>
            </w:r>
            <w:r w:rsidR="00DA14E5" w:rsidRPr="007639E6">
              <w:rPr>
                <w:rFonts w:cs="Times New Roman"/>
                <w:highlight w:val="yellow"/>
              </w:rPr>
              <w:t>place text here</w:t>
            </w:r>
            <w:r w:rsidR="00DA14E5">
              <w:rPr>
                <w:rFonts w:cs="Times New Roman"/>
              </w:rPr>
              <w:t>.</w:t>
            </w:r>
          </w:p>
          <w:p w14:paraId="034EFA6A" w14:textId="0B61C7D0" w:rsidR="00DA14E5" w:rsidRDefault="00FD092E" w:rsidP="00DA14E5">
            <w:pPr>
              <w:rPr>
                <w:rFonts w:cs="Times New Roman"/>
              </w:rPr>
            </w:pPr>
            <w:r w:rsidRPr="00FD092E">
              <w:rPr>
                <w:rFonts w:cs="Times New Roman"/>
                <w:i/>
                <w:iCs/>
              </w:rPr>
              <w:t>Student Learning Outcomes should be assessed using two different forms of assessment.</w:t>
            </w:r>
            <w:r w:rsidR="00922E1A">
              <w:rPr>
                <w:rFonts w:cs="Times New Roman"/>
                <w:i/>
                <w:iCs/>
              </w:rPr>
              <w:t xml:space="preserve"> Please use this space to elaborate on the selections made above. Programs may also use the </w:t>
            </w:r>
            <w:proofErr w:type="gramStart"/>
            <w:r w:rsidR="00922E1A">
              <w:rPr>
                <w:rFonts w:cs="Times New Roman"/>
                <w:i/>
                <w:iCs/>
              </w:rPr>
              <w:t>“ +</w:t>
            </w:r>
            <w:proofErr w:type="gramEnd"/>
            <w:r w:rsidR="00922E1A">
              <w:rPr>
                <w:rFonts w:cs="Times New Roman"/>
                <w:i/>
                <w:iCs/>
              </w:rPr>
              <w:t xml:space="preserve"> File “ button to add sample rubrics, draft exams, or other relevant materials to support the narrative.</w:t>
            </w:r>
          </w:p>
          <w:p w14:paraId="7DC6F91E" w14:textId="77777777" w:rsidR="00FD092E" w:rsidRDefault="00FD092E" w:rsidP="00DA14E5">
            <w:pPr>
              <w:rPr>
                <w:rFonts w:cs="Times New Roman"/>
                <w:b/>
                <w:bCs/>
              </w:rPr>
            </w:pPr>
          </w:p>
          <w:p w14:paraId="07E96AA6" w14:textId="772DA43D" w:rsidR="00DA14E5" w:rsidRDefault="00DA14E5" w:rsidP="00DA14E5">
            <w:pPr>
              <w:rPr>
                <w:rFonts w:cs="Times New Roman"/>
              </w:rPr>
            </w:pPr>
            <w:r>
              <w:rPr>
                <w:rFonts w:cs="Times New Roman"/>
                <w:b/>
                <w:bCs/>
              </w:rPr>
              <w:t xml:space="preserve">Proficiency Rate: </w:t>
            </w:r>
            <w:r w:rsidRPr="007639E6">
              <w:rPr>
                <w:rFonts w:cs="Times New Roman"/>
                <w:highlight w:val="yellow"/>
              </w:rPr>
              <w:t>place text here</w:t>
            </w:r>
            <w:r>
              <w:rPr>
                <w:rFonts w:cs="Times New Roman"/>
              </w:rPr>
              <w:t>.</w:t>
            </w:r>
          </w:p>
          <w:p w14:paraId="20AD0BA2" w14:textId="77777777" w:rsidR="00DA14E5" w:rsidRPr="004C778B" w:rsidRDefault="00DA14E5" w:rsidP="00DA14E5">
            <w:pPr>
              <w:rPr>
                <w:rFonts w:cs="Times New Roman"/>
                <w:i/>
                <w:iCs/>
              </w:rPr>
            </w:pPr>
            <w:r w:rsidRPr="004C778B">
              <w:rPr>
                <w:rFonts w:cs="Times New Roman"/>
                <w:i/>
                <w:iCs/>
              </w:rPr>
              <w:t>Please define proficiency (expected performance) for this SLO. For example, 85% of students in the program will score at least an eight (8) out of ten (10) on their comprehensive essay exam.</w:t>
            </w:r>
          </w:p>
          <w:p w14:paraId="29A403D9" w14:textId="77777777" w:rsidR="00DA14E5" w:rsidRDefault="00DA14E5" w:rsidP="00DA14E5">
            <w:pPr>
              <w:rPr>
                <w:rFonts w:cs="Times New Roman"/>
              </w:rPr>
            </w:pPr>
          </w:p>
          <w:p w14:paraId="14345F0C" w14:textId="636F807C" w:rsidR="00DA14E5" w:rsidRDefault="00DA14E5" w:rsidP="00DA14E5">
            <w:pPr>
              <w:rPr>
                <w:rFonts w:cs="Times New Roman"/>
              </w:rPr>
            </w:pPr>
            <w:r>
              <w:rPr>
                <w:rFonts w:cs="Times New Roman"/>
                <w:b/>
                <w:bCs/>
              </w:rPr>
              <w:t xml:space="preserve">Assessment Results: </w:t>
            </w:r>
            <w:r w:rsidRPr="007639E6">
              <w:rPr>
                <w:rFonts w:cs="Times New Roman"/>
                <w:highlight w:val="yellow"/>
              </w:rPr>
              <w:t>place text here</w:t>
            </w:r>
            <w:r>
              <w:rPr>
                <w:rFonts w:cs="Times New Roman"/>
              </w:rPr>
              <w:t>.</w:t>
            </w:r>
          </w:p>
          <w:p w14:paraId="769E1B5E" w14:textId="3225B4F5" w:rsidR="00DA14E5" w:rsidRDefault="00DA14E5" w:rsidP="00DA14E5">
            <w:pPr>
              <w:rPr>
                <w:rFonts w:cs="Times New Roman"/>
                <w:i/>
                <w:iCs/>
              </w:rPr>
            </w:pPr>
            <w:r w:rsidRPr="004C778B">
              <w:rPr>
                <w:rFonts w:cs="Times New Roman"/>
                <w:i/>
                <w:iCs/>
              </w:rPr>
              <w:t xml:space="preserve">Use this space to present the findings of your evaluation of </w:t>
            </w:r>
            <w:r w:rsidR="00FD092E">
              <w:rPr>
                <w:rFonts w:cs="Times New Roman"/>
                <w:i/>
                <w:iCs/>
              </w:rPr>
              <w:t xml:space="preserve">BOTH assessment methods in support of the program’s overall performance for this SLO. </w:t>
            </w:r>
            <w:r w:rsidRPr="004C778B">
              <w:rPr>
                <w:rFonts w:cs="Times New Roman"/>
                <w:i/>
                <w:iCs/>
              </w:rPr>
              <w:t>Be sure to reference how many students were evaluated, as well as to upload any relevant supporting documentation used to generate this evaluation.</w:t>
            </w:r>
          </w:p>
          <w:p w14:paraId="769B89A7" w14:textId="14987546" w:rsidR="00DA14E5" w:rsidRDefault="00922E1A" w:rsidP="00DA14E5">
            <w:pPr>
              <w:rPr>
                <w:rFonts w:cs="Times New Roman"/>
                <w:b/>
                <w:bCs/>
              </w:rPr>
            </w:pPr>
            <w:r>
              <w:rPr>
                <w:rFonts w:cs="Times New Roman"/>
              </w:rPr>
              <w:br/>
            </w:r>
            <w:r>
              <w:rPr>
                <w:rFonts w:cs="Times New Roman"/>
                <w:b/>
                <w:bCs/>
              </w:rPr>
              <w:t>Future of Outcome</w:t>
            </w:r>
            <w:r w:rsidR="00F85B9B">
              <w:rPr>
                <w:rFonts w:cs="Times New Roman"/>
                <w:b/>
                <w:bCs/>
              </w:rPr>
              <w:t xml:space="preserve">: </w:t>
            </w:r>
            <w:r w:rsidR="00F85B9B">
              <w:rPr>
                <w:rFonts w:cs="Times New Roman"/>
                <w:highlight w:val="yellow"/>
              </w:rPr>
              <w:t>select all that apply from the list below.</w:t>
            </w:r>
          </w:p>
          <w:p w14:paraId="6915986E" w14:textId="163E4717" w:rsidR="00922E1A" w:rsidRDefault="00922E1A" w:rsidP="00DA14E5">
            <w:pPr>
              <w:rPr>
                <w:rFonts w:cs="Times New Roman"/>
                <w:i/>
                <w:iCs/>
              </w:rPr>
            </w:pPr>
            <w:r>
              <w:rPr>
                <w:rFonts w:cs="Times New Roman"/>
                <w:i/>
                <w:iCs/>
              </w:rPr>
              <w:t>Please select all that apply with respect to the future of this particular outcome as a focus/emphasis of the program.</w:t>
            </w:r>
          </w:p>
          <w:p w14:paraId="0038D620" w14:textId="77777777" w:rsidR="00922E1A" w:rsidRDefault="00922E1A" w:rsidP="00DA14E5">
            <w:pPr>
              <w:rPr>
                <w:rFonts w:cs="Times New Roman"/>
                <w:i/>
                <w:iCs/>
              </w:rPr>
            </w:pPr>
          </w:p>
          <w:p w14:paraId="4C074E47" w14:textId="7FA1607B" w:rsidR="00922E1A" w:rsidRPr="00922E1A" w:rsidRDefault="00922E1A" w:rsidP="00922E1A">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lastRenderedPageBreak/>
              <w:object w:dxaOrig="1440" w:dyaOrig="1440" w14:anchorId="19777139">
                <v:shape id="_x0000_i1153" type="#_x0000_t75" style="width:20.25pt;height:18pt" o:ole="">
                  <v:imagedata r:id="rId9" o:title=""/>
                </v:shape>
                <w:control r:id="rId25" w:name="DefaultOcxName" w:shapeid="_x0000_i1153"/>
              </w:object>
            </w:r>
            <w:r w:rsidRPr="00922E1A">
              <w:rPr>
                <w:rFonts w:ascii="Segoe UI" w:eastAsia="Times New Roman" w:hAnsi="Segoe UI" w:cs="Segoe UI"/>
                <w:color w:val="555555"/>
                <w:sz w:val="24"/>
                <w:szCs w:val="24"/>
              </w:rPr>
              <w:t>Continue with SLO as is for further evaluation</w:t>
            </w:r>
          </w:p>
          <w:p w14:paraId="4F52CE9D" w14:textId="248E0288" w:rsidR="00922E1A" w:rsidRPr="00922E1A" w:rsidRDefault="00922E1A" w:rsidP="00922E1A">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163F5FCA">
                <v:shape id="_x0000_i1156" type="#_x0000_t75" style="width:20.25pt;height:18pt" o:ole="">
                  <v:imagedata r:id="rId9" o:title=""/>
                </v:shape>
                <w:control r:id="rId26" w:name="DefaultOcxName1" w:shapeid="_x0000_i1156"/>
              </w:object>
            </w:r>
            <w:r w:rsidRPr="00922E1A">
              <w:rPr>
                <w:rFonts w:ascii="Segoe UI" w:eastAsia="Times New Roman" w:hAnsi="Segoe UI" w:cs="Segoe UI"/>
                <w:color w:val="555555"/>
                <w:sz w:val="24"/>
                <w:szCs w:val="24"/>
              </w:rPr>
              <w:t>Modify the assessment measures used to evaluate this SLO</w:t>
            </w:r>
          </w:p>
          <w:p w14:paraId="36CD33A7" w14:textId="68907B6E" w:rsidR="00922E1A" w:rsidRPr="00922E1A" w:rsidRDefault="00922E1A" w:rsidP="00922E1A">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184A982F">
                <v:shape id="_x0000_i1159" type="#_x0000_t75" style="width:20.25pt;height:18pt" o:ole="">
                  <v:imagedata r:id="rId9" o:title=""/>
                </v:shape>
                <w:control r:id="rId27" w:name="DefaultOcxName2" w:shapeid="_x0000_i1159"/>
              </w:object>
            </w:r>
            <w:r w:rsidRPr="00922E1A">
              <w:rPr>
                <w:rFonts w:ascii="Segoe UI" w:eastAsia="Times New Roman" w:hAnsi="Segoe UI" w:cs="Segoe UI"/>
                <w:color w:val="555555"/>
                <w:sz w:val="24"/>
                <w:szCs w:val="24"/>
              </w:rPr>
              <w:t>Adjust the proficiency rate for this SLO</w:t>
            </w:r>
          </w:p>
          <w:p w14:paraId="7943669B" w14:textId="18EC5D80" w:rsidR="00922E1A" w:rsidRPr="00922E1A" w:rsidRDefault="00922E1A" w:rsidP="00922E1A">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00BD07B6">
                <v:shape id="_x0000_i1162" type="#_x0000_t75" style="width:20.25pt;height:18pt" o:ole="">
                  <v:imagedata r:id="rId9" o:title=""/>
                </v:shape>
                <w:control r:id="rId28" w:name="DefaultOcxName3" w:shapeid="_x0000_i1162"/>
              </w:object>
            </w:r>
            <w:r w:rsidRPr="00922E1A">
              <w:rPr>
                <w:rFonts w:ascii="Segoe UI" w:eastAsia="Times New Roman" w:hAnsi="Segoe UI" w:cs="Segoe UI"/>
                <w:color w:val="555555"/>
                <w:sz w:val="24"/>
                <w:szCs w:val="24"/>
              </w:rPr>
              <w:t>Adding/substituting new courses to support evaluation of this SLO</w:t>
            </w:r>
          </w:p>
          <w:p w14:paraId="29C43974" w14:textId="6A7AF8CD" w:rsidR="00922E1A" w:rsidRPr="00922E1A" w:rsidRDefault="00922E1A" w:rsidP="00922E1A">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6EDD9347">
                <v:shape id="_x0000_i1165" type="#_x0000_t75" style="width:20.25pt;height:18pt" o:ole="">
                  <v:imagedata r:id="rId9" o:title=""/>
                </v:shape>
                <w:control r:id="rId29" w:name="DefaultOcxName4" w:shapeid="_x0000_i1165"/>
              </w:object>
            </w:r>
            <w:r w:rsidRPr="00922E1A">
              <w:rPr>
                <w:rFonts w:ascii="Segoe UI" w:eastAsia="Times New Roman" w:hAnsi="Segoe UI" w:cs="Segoe UI"/>
                <w:color w:val="555555"/>
                <w:sz w:val="24"/>
                <w:szCs w:val="24"/>
              </w:rPr>
              <w:t>Sunset/retire this SLO and replace with a new SLO</w:t>
            </w:r>
          </w:p>
          <w:p w14:paraId="67DCD567" w14:textId="2C289B5D" w:rsidR="00922E1A" w:rsidRPr="00922E1A" w:rsidRDefault="00922E1A" w:rsidP="00922E1A">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4567F38B">
                <v:shape id="_x0000_i1168" type="#_x0000_t75" style="width:20.25pt;height:18pt" o:ole="">
                  <v:imagedata r:id="rId9" o:title=""/>
                </v:shape>
                <w:control r:id="rId30" w:name="DefaultOcxName5" w:shapeid="_x0000_i1168"/>
              </w:object>
            </w:r>
            <w:r w:rsidRPr="00922E1A">
              <w:rPr>
                <w:rFonts w:ascii="Segoe UI" w:eastAsia="Times New Roman" w:hAnsi="Segoe UI" w:cs="Segoe UI"/>
                <w:color w:val="555555"/>
                <w:sz w:val="24"/>
                <w:szCs w:val="24"/>
              </w:rPr>
              <w:t>Other (please elaborate in the "improvement" narrative below)</w:t>
            </w:r>
          </w:p>
          <w:p w14:paraId="1DF3CE73" w14:textId="62A5F413" w:rsidR="00922E1A" w:rsidRPr="00922E1A" w:rsidRDefault="00922E1A" w:rsidP="00922E1A">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3FF6FE54">
                <v:shape id="_x0000_i1171" type="#_x0000_t75" style="width:20.25pt;height:18pt" o:ole="">
                  <v:imagedata r:id="rId9" o:title=""/>
                </v:shape>
                <w:control r:id="rId31" w:name="DefaultOcxName6" w:shapeid="_x0000_i1171"/>
              </w:object>
            </w:r>
            <w:r w:rsidRPr="00922E1A">
              <w:rPr>
                <w:rFonts w:ascii="Segoe UI" w:eastAsia="Times New Roman" w:hAnsi="Segoe UI" w:cs="Segoe UI"/>
                <w:color w:val="555555"/>
                <w:sz w:val="24"/>
                <w:szCs w:val="24"/>
              </w:rPr>
              <w:t>N/A (use ONLY if this SLO was not evaluated during this academic year)</w:t>
            </w:r>
          </w:p>
          <w:p w14:paraId="43DC77D0" w14:textId="77777777" w:rsidR="00922E1A" w:rsidRDefault="00922E1A" w:rsidP="00DA14E5">
            <w:pPr>
              <w:rPr>
                <w:rFonts w:cs="Times New Roman"/>
              </w:rPr>
            </w:pPr>
          </w:p>
          <w:p w14:paraId="55F23F79" w14:textId="1368F486" w:rsidR="00922E1A" w:rsidRDefault="00922E1A" w:rsidP="00DA14E5">
            <w:pPr>
              <w:rPr>
                <w:rFonts w:cs="Times New Roman"/>
                <w:b/>
                <w:bCs/>
              </w:rPr>
            </w:pPr>
            <w:r>
              <w:rPr>
                <w:rFonts w:cs="Times New Roman"/>
                <w:b/>
                <w:bCs/>
              </w:rPr>
              <w:t>Future</w:t>
            </w:r>
            <w:r w:rsidR="00CE3A4D">
              <w:rPr>
                <w:rFonts w:cs="Times New Roman"/>
                <w:b/>
                <w:bCs/>
              </w:rPr>
              <w:t xml:space="preserve"> of</w:t>
            </w:r>
            <w:r>
              <w:rPr>
                <w:rFonts w:cs="Times New Roman"/>
                <w:b/>
                <w:bCs/>
              </w:rPr>
              <w:t xml:space="preserve"> SLO Narrative</w:t>
            </w:r>
            <w:r w:rsidR="00F85B9B">
              <w:rPr>
                <w:rFonts w:cs="Times New Roman"/>
                <w:b/>
                <w:bCs/>
              </w:rPr>
              <w:t xml:space="preserve"> </w:t>
            </w:r>
            <w:r w:rsidR="00F85B9B" w:rsidRPr="007639E6">
              <w:rPr>
                <w:rFonts w:cs="Times New Roman"/>
                <w:highlight w:val="yellow"/>
              </w:rPr>
              <w:t>place text here</w:t>
            </w:r>
            <w:r w:rsidR="00F85B9B">
              <w:rPr>
                <w:rFonts w:cs="Times New Roman"/>
              </w:rPr>
              <w:t>.</w:t>
            </w:r>
          </w:p>
          <w:p w14:paraId="51DEF854" w14:textId="5BD52E99" w:rsidR="00922E1A" w:rsidRDefault="00922E1A" w:rsidP="00DA14E5">
            <w:pPr>
              <w:rPr>
                <w:rFonts w:cs="Times New Roman"/>
                <w:i/>
                <w:iCs/>
              </w:rPr>
            </w:pPr>
            <w:r>
              <w:rPr>
                <w:rFonts w:cs="Times New Roman"/>
                <w:i/>
                <w:iCs/>
              </w:rPr>
              <w:t>Please use this space to elaborate on your selections above to provide a summary of the program’s plans with respect to the future evaluation of this outcome.</w:t>
            </w:r>
          </w:p>
          <w:p w14:paraId="183F2FEA" w14:textId="77777777" w:rsidR="00922E1A" w:rsidRPr="00922E1A" w:rsidRDefault="00922E1A" w:rsidP="00DA14E5">
            <w:pPr>
              <w:rPr>
                <w:rFonts w:cs="Times New Roman"/>
                <w:i/>
                <w:iCs/>
              </w:rPr>
            </w:pPr>
          </w:p>
          <w:p w14:paraId="62874AAC" w14:textId="5BC328C1" w:rsidR="00DA14E5" w:rsidRPr="0056108E" w:rsidRDefault="00DA14E5" w:rsidP="00DA14E5">
            <w:pPr>
              <w:rPr>
                <w:rFonts w:cs="Times New Roman"/>
                <w:b/>
                <w:bCs/>
                <w:sz w:val="28"/>
                <w:szCs w:val="28"/>
                <w:u w:val="single"/>
              </w:rPr>
            </w:pPr>
            <w:r w:rsidRPr="0056108E">
              <w:rPr>
                <w:rFonts w:cs="Times New Roman"/>
                <w:b/>
                <w:bCs/>
                <w:sz w:val="28"/>
                <w:szCs w:val="28"/>
                <w:u w:val="single"/>
              </w:rPr>
              <w:t>STUDENT LEARNING OUTCOME #2</w:t>
            </w:r>
          </w:p>
          <w:p w14:paraId="4219AB0B" w14:textId="499579DD" w:rsidR="001F732E" w:rsidRPr="00B41EBE" w:rsidRDefault="001F732E" w:rsidP="001F732E">
            <w:pPr>
              <w:rPr>
                <w:rFonts w:cs="Times New Roman"/>
              </w:rPr>
            </w:pPr>
            <w:r>
              <w:rPr>
                <w:rFonts w:cs="Times New Roman"/>
                <w:b/>
                <w:bCs/>
              </w:rPr>
              <w:t xml:space="preserve">SLO Number: </w:t>
            </w:r>
            <w:r w:rsidRPr="007639E6">
              <w:rPr>
                <w:rFonts w:cs="Times New Roman"/>
                <w:highlight w:val="yellow"/>
              </w:rPr>
              <w:t>place</w:t>
            </w:r>
            <w:r>
              <w:rPr>
                <w:rFonts w:cs="Times New Roman"/>
                <w:highlight w:val="yellow"/>
              </w:rPr>
              <w:t xml:space="preserve"> “SLO #” here to match which SLO this is.</w:t>
            </w:r>
          </w:p>
          <w:p w14:paraId="6DC3ADD1" w14:textId="77777777" w:rsidR="001F732E" w:rsidRDefault="001F732E" w:rsidP="001F732E">
            <w:pPr>
              <w:rPr>
                <w:rFonts w:cs="Times New Roman"/>
                <w:b/>
                <w:bCs/>
              </w:rPr>
            </w:pPr>
          </w:p>
          <w:p w14:paraId="06F02F8D" w14:textId="1697F113" w:rsidR="001F732E" w:rsidRPr="00B41EBE" w:rsidRDefault="001F732E" w:rsidP="001F732E">
            <w:pPr>
              <w:rPr>
                <w:rFonts w:cs="Times New Roman"/>
              </w:rPr>
            </w:pPr>
            <w:r>
              <w:rPr>
                <w:rFonts w:cs="Times New Roman"/>
                <w:b/>
                <w:bCs/>
              </w:rPr>
              <w:t xml:space="preserve">SLO Statement: </w:t>
            </w:r>
            <w:r w:rsidRPr="007639E6">
              <w:rPr>
                <w:rFonts w:cs="Times New Roman"/>
                <w:highlight w:val="yellow"/>
              </w:rPr>
              <w:t>place text here</w:t>
            </w:r>
            <w:r>
              <w:rPr>
                <w:rFonts w:cs="Times New Roman"/>
              </w:rPr>
              <w:t>.</w:t>
            </w:r>
          </w:p>
          <w:p w14:paraId="475CFB2E" w14:textId="77777777" w:rsidR="001F732E" w:rsidRDefault="001F732E" w:rsidP="001F732E">
            <w:pPr>
              <w:rPr>
                <w:rFonts w:cs="Times New Roman"/>
              </w:rPr>
            </w:pPr>
          </w:p>
          <w:p w14:paraId="551CEE13" w14:textId="2CE34535" w:rsidR="001F732E" w:rsidRDefault="001F732E" w:rsidP="001F732E">
            <w:pPr>
              <w:rPr>
                <w:rFonts w:cs="Times New Roman"/>
              </w:rPr>
            </w:pPr>
            <w:r>
              <w:rPr>
                <w:rFonts w:cs="Times New Roman"/>
                <w:b/>
                <w:bCs/>
              </w:rPr>
              <w:t xml:space="preserve">Last Assessed: </w:t>
            </w:r>
            <w:sdt>
              <w:sdtPr>
                <w:rPr>
                  <w:rFonts w:cs="Times New Roman"/>
                  <w:b/>
                  <w:bCs/>
                  <w:highlight w:val="yellow"/>
                </w:rPr>
                <w:id w:val="923070991"/>
                <w:placeholder>
                  <w:docPart w:val="A5FD8E21A3474D6B8425841E8250FAB4"/>
                </w:placeholder>
                <w:showingPlcHdr/>
                <w:dropDownList>
                  <w:listItem w:value="Choose an item."/>
                  <w:listItem w:displayText="Last Year" w:value="Last Year"/>
                  <w:listItem w:displayText="Two Years Ago" w:value="Two Years Ago"/>
                  <w:listItem w:displayText="Three Years Ago" w:value="Three Years Ago"/>
                  <w:listItem w:displayText="N/A - New SLO" w:value="N/A - New SLO"/>
                </w:dropDownList>
              </w:sdtPr>
              <w:sdtEndPr/>
              <w:sdtContent>
                <w:r w:rsidRPr="0056108E">
                  <w:rPr>
                    <w:rStyle w:val="PlaceholderText"/>
                    <w:highlight w:val="yellow"/>
                  </w:rPr>
                  <w:t>Choose an item.</w:t>
                </w:r>
              </w:sdtContent>
            </w:sdt>
          </w:p>
          <w:p w14:paraId="51E62AFD" w14:textId="77777777" w:rsidR="001F732E" w:rsidRDefault="001F732E" w:rsidP="001F732E">
            <w:pPr>
              <w:rPr>
                <w:rFonts w:cs="Times New Roman"/>
              </w:rPr>
            </w:pPr>
          </w:p>
          <w:p w14:paraId="060C0ED2" w14:textId="335E25BF" w:rsidR="001F732E" w:rsidRPr="000F67A6" w:rsidRDefault="001F732E" w:rsidP="001F732E">
            <w:pPr>
              <w:rPr>
                <w:rFonts w:cs="Times New Roman"/>
              </w:rPr>
            </w:pPr>
            <w:r>
              <w:rPr>
                <w:rFonts w:cs="Times New Roman"/>
                <w:b/>
                <w:bCs/>
              </w:rPr>
              <w:t xml:space="preserve">Assessment Measurement Type: </w:t>
            </w:r>
            <w:r>
              <w:rPr>
                <w:rFonts w:cs="Times New Roman"/>
                <w:highlight w:val="yellow"/>
              </w:rPr>
              <w:t>select all that apply from the list below.</w:t>
            </w:r>
          </w:p>
          <w:p w14:paraId="17A138C7" w14:textId="77777777" w:rsidR="001F732E" w:rsidRDefault="001F732E" w:rsidP="001F732E">
            <w:pPr>
              <w:rPr>
                <w:rFonts w:cs="Times New Roman"/>
                <w:i/>
                <w:iCs/>
              </w:rPr>
            </w:pPr>
            <w:r>
              <w:rPr>
                <w:rFonts w:cs="Times New Roman"/>
                <w:i/>
                <w:iCs/>
              </w:rPr>
              <w:t xml:space="preserve">Please select </w:t>
            </w:r>
            <w:proofErr w:type="gramStart"/>
            <w:r>
              <w:rPr>
                <w:rFonts w:cs="Times New Roman"/>
                <w:i/>
                <w:iCs/>
              </w:rPr>
              <w:t>all of</w:t>
            </w:r>
            <w:proofErr w:type="gramEnd"/>
            <w:r>
              <w:rPr>
                <w:rFonts w:cs="Times New Roman"/>
                <w:i/>
                <w:iCs/>
              </w:rPr>
              <w:t xml:space="preserve"> the assessment measures that will be utilized to evaluate student achievement of this outcome. Please note that current best practice is to evaluate each outcome using at least two (2) assessment measures.</w:t>
            </w:r>
          </w:p>
          <w:p w14:paraId="1F0BDD65" w14:textId="77777777" w:rsidR="001F732E" w:rsidRPr="00143027" w:rsidRDefault="001F732E" w:rsidP="001F732E">
            <w:pPr>
              <w:shd w:val="clear" w:color="auto" w:fill="FFFFFF"/>
              <w:rPr>
                <w:rFonts w:ascii="Segoe UI" w:eastAsia="Times New Roman" w:hAnsi="Segoe UI" w:cs="Segoe UI"/>
                <w:i/>
                <w:iCs/>
                <w:color w:val="555555"/>
                <w:sz w:val="19"/>
                <w:szCs w:val="19"/>
              </w:rPr>
            </w:pPr>
          </w:p>
          <w:p w14:paraId="253940E3" w14:textId="203B1D47"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6FEDCF31">
                <v:shape id="_x0000_i1174" type="#_x0000_t75" style="width:20.25pt;height:18pt" o:ole="">
                  <v:imagedata r:id="rId9" o:title=""/>
                </v:shape>
                <w:control r:id="rId32" w:name="DefaultOcxName161" w:shapeid="_x0000_i1174"/>
              </w:object>
            </w:r>
            <w:r w:rsidRPr="00143027">
              <w:rPr>
                <w:rFonts w:ascii="Segoe UI" w:eastAsia="Times New Roman" w:hAnsi="Segoe UI" w:cs="Segoe UI"/>
                <w:color w:val="555555"/>
                <w:sz w:val="24"/>
                <w:szCs w:val="24"/>
              </w:rPr>
              <w:t>Course examination (during semester)</w:t>
            </w:r>
          </w:p>
          <w:p w14:paraId="207B0C19" w14:textId="7A98FBB4"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11328D67">
                <v:shape id="_x0000_i1177" type="#_x0000_t75" style="width:20.25pt;height:18pt" o:ole="">
                  <v:imagedata r:id="rId9" o:title=""/>
                </v:shape>
                <w:control r:id="rId33" w:name="DefaultOcxName151" w:shapeid="_x0000_i1177"/>
              </w:object>
            </w:r>
            <w:r w:rsidRPr="00143027">
              <w:rPr>
                <w:rFonts w:ascii="Segoe UI" w:eastAsia="Times New Roman" w:hAnsi="Segoe UI" w:cs="Segoe UI"/>
                <w:color w:val="555555"/>
                <w:sz w:val="24"/>
                <w:szCs w:val="24"/>
              </w:rPr>
              <w:t>Course paper (during semester)</w:t>
            </w:r>
          </w:p>
          <w:p w14:paraId="2B8BE76F" w14:textId="0C7B6FC9"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5B6772F8">
                <v:shape id="_x0000_i1180" type="#_x0000_t75" style="width:20.25pt;height:18pt" o:ole="">
                  <v:imagedata r:id="rId9" o:title=""/>
                </v:shape>
                <w:control r:id="rId34" w:name="DefaultOcxName211" w:shapeid="_x0000_i1180"/>
              </w:object>
            </w:r>
            <w:r w:rsidRPr="00143027">
              <w:rPr>
                <w:rFonts w:ascii="Segoe UI" w:eastAsia="Times New Roman" w:hAnsi="Segoe UI" w:cs="Segoe UI"/>
                <w:color w:val="555555"/>
                <w:sz w:val="24"/>
                <w:szCs w:val="24"/>
              </w:rPr>
              <w:t>Course performance/production (during semester)</w:t>
            </w:r>
          </w:p>
          <w:p w14:paraId="313A6AB0" w14:textId="3C4A08AE"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2AB28A08">
                <v:shape id="_x0000_i1183" type="#_x0000_t75" style="width:20.25pt;height:18pt" o:ole="">
                  <v:imagedata r:id="rId9" o:title=""/>
                </v:shape>
                <w:control r:id="rId35" w:name="DefaultOcxName311" w:shapeid="_x0000_i1183"/>
              </w:object>
            </w:r>
            <w:r w:rsidRPr="00143027">
              <w:rPr>
                <w:rFonts w:ascii="Segoe UI" w:eastAsia="Times New Roman" w:hAnsi="Segoe UI" w:cs="Segoe UI"/>
                <w:color w:val="555555"/>
                <w:sz w:val="24"/>
                <w:szCs w:val="24"/>
              </w:rPr>
              <w:t>Final examination</w:t>
            </w:r>
          </w:p>
          <w:p w14:paraId="291BA1DA" w14:textId="08C86307"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1E662B00">
                <v:shape id="_x0000_i1186" type="#_x0000_t75" style="width:20.25pt;height:18pt" o:ole="">
                  <v:imagedata r:id="rId9" o:title=""/>
                </v:shape>
                <w:control r:id="rId36" w:name="DefaultOcxName411" w:shapeid="_x0000_i1186"/>
              </w:object>
            </w:r>
            <w:r w:rsidRPr="00143027">
              <w:rPr>
                <w:rFonts w:ascii="Segoe UI" w:eastAsia="Times New Roman" w:hAnsi="Segoe UI" w:cs="Segoe UI"/>
                <w:color w:val="555555"/>
                <w:sz w:val="24"/>
                <w:szCs w:val="24"/>
              </w:rPr>
              <w:t>Qualifying Exam/Comprehensive Exam</w:t>
            </w:r>
          </w:p>
          <w:p w14:paraId="241CFFB7" w14:textId="03C8B1D0"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508C6D86">
                <v:shape id="_x0000_i1189" type="#_x0000_t75" style="width:20.25pt;height:18pt" o:ole="">
                  <v:imagedata r:id="rId9" o:title=""/>
                </v:shape>
                <w:control r:id="rId37" w:name="DefaultOcxName511" w:shapeid="_x0000_i1189"/>
              </w:object>
            </w:r>
            <w:r w:rsidRPr="00143027">
              <w:rPr>
                <w:rFonts w:ascii="Segoe UI" w:eastAsia="Times New Roman" w:hAnsi="Segoe UI" w:cs="Segoe UI"/>
                <w:color w:val="555555"/>
                <w:sz w:val="24"/>
                <w:szCs w:val="24"/>
              </w:rPr>
              <w:t>Final paper</w:t>
            </w:r>
          </w:p>
          <w:p w14:paraId="078AC8F4" w14:textId="3B5533BC"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3652954E">
                <v:shape id="_x0000_i1192" type="#_x0000_t75" style="width:20.25pt;height:18pt" o:ole="">
                  <v:imagedata r:id="rId9" o:title=""/>
                </v:shape>
                <w:control r:id="rId38" w:name="DefaultOcxName611" w:shapeid="_x0000_i1192"/>
              </w:object>
            </w:r>
            <w:r w:rsidRPr="00143027">
              <w:rPr>
                <w:rFonts w:ascii="Segoe UI" w:eastAsia="Times New Roman" w:hAnsi="Segoe UI" w:cs="Segoe UI"/>
                <w:color w:val="555555"/>
                <w:sz w:val="24"/>
                <w:szCs w:val="24"/>
              </w:rPr>
              <w:t>Dissertation/Thesis Defense</w:t>
            </w:r>
          </w:p>
          <w:p w14:paraId="724BF854" w14:textId="3B364B44"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1936B332">
                <v:shape id="_x0000_i1195" type="#_x0000_t75" style="width:20.25pt;height:18pt" o:ole="">
                  <v:imagedata r:id="rId9" o:title=""/>
                </v:shape>
                <w:control r:id="rId39" w:name="DefaultOcxName711" w:shapeid="_x0000_i1195"/>
              </w:object>
            </w:r>
            <w:r w:rsidRPr="00143027">
              <w:rPr>
                <w:rFonts w:ascii="Segoe UI" w:eastAsia="Times New Roman" w:hAnsi="Segoe UI" w:cs="Segoe UI"/>
                <w:color w:val="555555"/>
                <w:sz w:val="24"/>
                <w:szCs w:val="24"/>
              </w:rPr>
              <w:t>Final performance/production</w:t>
            </w:r>
          </w:p>
          <w:p w14:paraId="6782977D" w14:textId="2748006F"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6285412E">
                <v:shape id="_x0000_i1198" type="#_x0000_t75" style="width:20.25pt;height:18pt" o:ole="">
                  <v:imagedata r:id="rId9" o:title=""/>
                </v:shape>
                <w:control r:id="rId40" w:name="DefaultOcxName811" w:shapeid="_x0000_i1198"/>
              </w:object>
            </w:r>
            <w:r w:rsidRPr="00143027">
              <w:rPr>
                <w:rFonts w:ascii="Segoe UI" w:eastAsia="Times New Roman" w:hAnsi="Segoe UI" w:cs="Segoe UI"/>
                <w:color w:val="555555"/>
                <w:sz w:val="24"/>
                <w:szCs w:val="24"/>
              </w:rPr>
              <w:t>Internship/Practica experience evaluation</w:t>
            </w:r>
          </w:p>
          <w:p w14:paraId="17FA82AF" w14:textId="7FC6EBFB"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2D226E82">
                <v:shape id="_x0000_i1201" type="#_x0000_t75" style="width:20.25pt;height:18pt" o:ole="">
                  <v:imagedata r:id="rId9" o:title=""/>
                </v:shape>
                <w:control r:id="rId41" w:name="DefaultOcxName911" w:shapeid="_x0000_i1201"/>
              </w:object>
            </w:r>
            <w:r w:rsidRPr="00143027">
              <w:rPr>
                <w:rFonts w:ascii="Segoe UI" w:eastAsia="Times New Roman" w:hAnsi="Segoe UI" w:cs="Segoe UI"/>
                <w:color w:val="555555"/>
                <w:sz w:val="24"/>
                <w:szCs w:val="24"/>
              </w:rPr>
              <w:t>Externship evaluation</w:t>
            </w:r>
          </w:p>
          <w:p w14:paraId="0074391D" w14:textId="2E9B8B83"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1CF6412D">
                <v:shape id="_x0000_i1204" type="#_x0000_t75" style="width:20.25pt;height:18pt" o:ole="">
                  <v:imagedata r:id="rId9" o:title=""/>
                </v:shape>
                <w:control r:id="rId42" w:name="DefaultOcxName1011" w:shapeid="_x0000_i1204"/>
              </w:object>
            </w:r>
            <w:r w:rsidRPr="00143027">
              <w:rPr>
                <w:rFonts w:ascii="Segoe UI" w:eastAsia="Times New Roman" w:hAnsi="Segoe UI" w:cs="Segoe UI"/>
                <w:color w:val="555555"/>
                <w:sz w:val="24"/>
                <w:szCs w:val="24"/>
              </w:rPr>
              <w:t>Major field test (licensure/certification examination)</w:t>
            </w:r>
          </w:p>
          <w:p w14:paraId="05BFB03B" w14:textId="4965767B"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2E2F2DEC">
                <v:shape id="_x0000_i1207" type="#_x0000_t75" style="width:20.25pt;height:18pt" o:ole="">
                  <v:imagedata r:id="rId9" o:title=""/>
                </v:shape>
                <w:control r:id="rId43" w:name="DefaultOcxName1111" w:shapeid="_x0000_i1207"/>
              </w:object>
            </w:r>
            <w:r w:rsidRPr="00143027">
              <w:rPr>
                <w:rFonts w:ascii="Segoe UI" w:eastAsia="Times New Roman" w:hAnsi="Segoe UI" w:cs="Segoe UI"/>
                <w:color w:val="555555"/>
                <w:sz w:val="24"/>
                <w:szCs w:val="24"/>
              </w:rPr>
              <w:t>Portfolio of work</w:t>
            </w:r>
          </w:p>
          <w:p w14:paraId="25D87EBC" w14:textId="0CF34F29"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630170A7">
                <v:shape id="_x0000_i1210" type="#_x0000_t75" style="width:20.25pt;height:18pt" o:ole="">
                  <v:imagedata r:id="rId9" o:title=""/>
                </v:shape>
                <w:control r:id="rId44" w:name="DefaultOcxName1211" w:shapeid="_x0000_i1210"/>
              </w:object>
            </w:r>
            <w:r w:rsidRPr="00143027">
              <w:rPr>
                <w:rFonts w:ascii="Segoe UI" w:eastAsia="Times New Roman" w:hAnsi="Segoe UI" w:cs="Segoe UI"/>
                <w:color w:val="555555"/>
                <w:sz w:val="24"/>
                <w:szCs w:val="24"/>
              </w:rPr>
              <w:t>Student teaching observations</w:t>
            </w:r>
          </w:p>
          <w:p w14:paraId="7D82B337" w14:textId="06F626EC"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lastRenderedPageBreak/>
              <w:object w:dxaOrig="1440" w:dyaOrig="1440" w14:anchorId="494BA02B">
                <v:shape id="_x0000_i1213" type="#_x0000_t75" style="width:20.25pt;height:18pt" o:ole="">
                  <v:imagedata r:id="rId9" o:title=""/>
                </v:shape>
                <w:control r:id="rId45" w:name="DefaultOcxName131" w:shapeid="_x0000_i1213"/>
              </w:object>
            </w:r>
            <w:r w:rsidRPr="00143027">
              <w:rPr>
                <w:rFonts w:ascii="Segoe UI" w:eastAsia="Times New Roman" w:hAnsi="Segoe UI" w:cs="Segoe UI"/>
                <w:color w:val="555555"/>
                <w:sz w:val="24"/>
                <w:szCs w:val="24"/>
              </w:rPr>
              <w:t>Other (please describe in the narrative space below)</w:t>
            </w:r>
          </w:p>
          <w:p w14:paraId="1A223962" w14:textId="7C2EC27C"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754C61DE">
                <v:shape id="_x0000_i1216" type="#_x0000_t75" style="width:20.25pt;height:18pt" o:ole="">
                  <v:imagedata r:id="rId9" o:title=""/>
                </v:shape>
                <w:control r:id="rId46" w:name="DefaultOcxName141" w:shapeid="_x0000_i1216"/>
              </w:object>
            </w:r>
            <w:r w:rsidRPr="00143027">
              <w:rPr>
                <w:rFonts w:ascii="Segoe UI" w:eastAsia="Times New Roman" w:hAnsi="Segoe UI" w:cs="Segoe UI"/>
                <w:color w:val="555555"/>
                <w:sz w:val="24"/>
                <w:szCs w:val="24"/>
              </w:rPr>
              <w:t>N/A (use ONLY if this SLO was not evaluated during this academic year)</w:t>
            </w:r>
          </w:p>
          <w:p w14:paraId="2E003227" w14:textId="77777777" w:rsidR="001F732E" w:rsidRDefault="001F732E" w:rsidP="001F732E">
            <w:pPr>
              <w:rPr>
                <w:rFonts w:cs="Times New Roman"/>
                <w:i/>
                <w:iCs/>
              </w:rPr>
            </w:pPr>
          </w:p>
          <w:p w14:paraId="5890DBEE" w14:textId="47D8968E" w:rsidR="001F732E" w:rsidRPr="004C778B" w:rsidRDefault="001F732E" w:rsidP="001F732E">
            <w:pPr>
              <w:rPr>
                <w:rFonts w:cs="Times New Roman"/>
              </w:rPr>
            </w:pPr>
            <w:r>
              <w:rPr>
                <w:rFonts w:cs="Times New Roman"/>
                <w:b/>
                <w:bCs/>
              </w:rPr>
              <w:t>Assessment Measures Narrative</w:t>
            </w:r>
            <w:r>
              <w:rPr>
                <w:rFonts w:cs="Times New Roman"/>
              </w:rPr>
              <w:t xml:space="preserve">: </w:t>
            </w:r>
            <w:r w:rsidRPr="007639E6">
              <w:rPr>
                <w:rFonts w:cs="Times New Roman"/>
                <w:highlight w:val="yellow"/>
              </w:rPr>
              <w:t>place text here</w:t>
            </w:r>
            <w:r>
              <w:rPr>
                <w:rFonts w:cs="Times New Roman"/>
              </w:rPr>
              <w:t>.</w:t>
            </w:r>
          </w:p>
          <w:p w14:paraId="48522A87" w14:textId="77777777" w:rsidR="001F732E" w:rsidRDefault="001F732E" w:rsidP="001F732E">
            <w:pPr>
              <w:rPr>
                <w:rFonts w:cs="Times New Roman"/>
              </w:rPr>
            </w:pPr>
            <w:r w:rsidRPr="00FD092E">
              <w:rPr>
                <w:rFonts w:cs="Times New Roman"/>
                <w:i/>
                <w:iCs/>
              </w:rPr>
              <w:t>Student Learning Outcomes should be assessed using two different forms of assessment.</w:t>
            </w:r>
            <w:r>
              <w:rPr>
                <w:rFonts w:cs="Times New Roman"/>
                <w:i/>
                <w:iCs/>
              </w:rPr>
              <w:t xml:space="preserve"> Please use this space to elaborate on the selections made above. Programs may also use the </w:t>
            </w:r>
            <w:proofErr w:type="gramStart"/>
            <w:r>
              <w:rPr>
                <w:rFonts w:cs="Times New Roman"/>
                <w:i/>
                <w:iCs/>
              </w:rPr>
              <w:t>“ +</w:t>
            </w:r>
            <w:proofErr w:type="gramEnd"/>
            <w:r>
              <w:rPr>
                <w:rFonts w:cs="Times New Roman"/>
                <w:i/>
                <w:iCs/>
              </w:rPr>
              <w:t xml:space="preserve"> File “ button to add sample rubrics, draft exams, or other relevant materials to support the narrative.</w:t>
            </w:r>
          </w:p>
          <w:p w14:paraId="13365A8E" w14:textId="77777777" w:rsidR="001F732E" w:rsidRDefault="001F732E" w:rsidP="001F732E">
            <w:pPr>
              <w:rPr>
                <w:rFonts w:cs="Times New Roman"/>
                <w:b/>
                <w:bCs/>
              </w:rPr>
            </w:pPr>
          </w:p>
          <w:p w14:paraId="273CC770" w14:textId="472BADDD" w:rsidR="001F732E" w:rsidRDefault="001F732E" w:rsidP="001F732E">
            <w:pPr>
              <w:rPr>
                <w:rFonts w:cs="Times New Roman"/>
              </w:rPr>
            </w:pPr>
            <w:r>
              <w:rPr>
                <w:rFonts w:cs="Times New Roman"/>
                <w:b/>
                <w:bCs/>
              </w:rPr>
              <w:t xml:space="preserve">Proficiency Rate: </w:t>
            </w:r>
            <w:r w:rsidRPr="007639E6">
              <w:rPr>
                <w:rFonts w:cs="Times New Roman"/>
                <w:highlight w:val="yellow"/>
              </w:rPr>
              <w:t>place text here</w:t>
            </w:r>
            <w:r>
              <w:rPr>
                <w:rFonts w:cs="Times New Roman"/>
              </w:rPr>
              <w:t>.</w:t>
            </w:r>
          </w:p>
          <w:p w14:paraId="61BBE2F6" w14:textId="77777777" w:rsidR="001F732E" w:rsidRPr="004C778B" w:rsidRDefault="001F732E" w:rsidP="001F732E">
            <w:pPr>
              <w:rPr>
                <w:rFonts w:cs="Times New Roman"/>
                <w:i/>
                <w:iCs/>
              </w:rPr>
            </w:pPr>
            <w:r w:rsidRPr="004C778B">
              <w:rPr>
                <w:rFonts w:cs="Times New Roman"/>
                <w:i/>
                <w:iCs/>
              </w:rPr>
              <w:t>Please define proficiency (expected performance) for this SLO. For example, 85% of students in the program will score at least an eight (8) out of ten (10) on their comprehensive essay exam.</w:t>
            </w:r>
          </w:p>
          <w:p w14:paraId="7FFED7F2" w14:textId="77777777" w:rsidR="001F732E" w:rsidRDefault="001F732E" w:rsidP="001F732E">
            <w:pPr>
              <w:rPr>
                <w:rFonts w:cs="Times New Roman"/>
              </w:rPr>
            </w:pPr>
          </w:p>
          <w:p w14:paraId="6EAF6449" w14:textId="27609FE2" w:rsidR="001F732E" w:rsidRDefault="001F732E" w:rsidP="001F732E">
            <w:pPr>
              <w:rPr>
                <w:rFonts w:cs="Times New Roman"/>
              </w:rPr>
            </w:pPr>
            <w:r>
              <w:rPr>
                <w:rFonts w:cs="Times New Roman"/>
                <w:b/>
                <w:bCs/>
              </w:rPr>
              <w:t xml:space="preserve">Assessment Results: </w:t>
            </w:r>
            <w:r w:rsidRPr="007639E6">
              <w:rPr>
                <w:rFonts w:cs="Times New Roman"/>
                <w:highlight w:val="yellow"/>
              </w:rPr>
              <w:t>place text here</w:t>
            </w:r>
            <w:r>
              <w:rPr>
                <w:rFonts w:cs="Times New Roman"/>
              </w:rPr>
              <w:t>.</w:t>
            </w:r>
          </w:p>
          <w:p w14:paraId="59A72AA5" w14:textId="77777777" w:rsidR="001F732E" w:rsidRDefault="001F732E" w:rsidP="001F732E">
            <w:pPr>
              <w:rPr>
                <w:rFonts w:cs="Times New Roman"/>
                <w:i/>
                <w:iCs/>
              </w:rPr>
            </w:pPr>
            <w:r w:rsidRPr="004C778B">
              <w:rPr>
                <w:rFonts w:cs="Times New Roman"/>
                <w:i/>
                <w:iCs/>
              </w:rPr>
              <w:t xml:space="preserve">Use this space to present the findings of your evaluation of </w:t>
            </w:r>
            <w:r>
              <w:rPr>
                <w:rFonts w:cs="Times New Roman"/>
                <w:i/>
                <w:iCs/>
              </w:rPr>
              <w:t xml:space="preserve">BOTH assessment methods in support of the program’s overall performance for this SLO. </w:t>
            </w:r>
            <w:r w:rsidRPr="004C778B">
              <w:rPr>
                <w:rFonts w:cs="Times New Roman"/>
                <w:i/>
                <w:iCs/>
              </w:rPr>
              <w:t>Be sure to reference how many students were evaluated, as well as to upload any relevant supporting documentation used to generate this evaluation.</w:t>
            </w:r>
          </w:p>
          <w:p w14:paraId="7D1BEBF5" w14:textId="7C9CE601" w:rsidR="001F732E" w:rsidRDefault="001F732E" w:rsidP="001F732E">
            <w:pPr>
              <w:rPr>
                <w:rFonts w:cs="Times New Roman"/>
                <w:b/>
                <w:bCs/>
              </w:rPr>
            </w:pPr>
            <w:r>
              <w:rPr>
                <w:rFonts w:cs="Times New Roman"/>
              </w:rPr>
              <w:br/>
            </w:r>
            <w:r>
              <w:rPr>
                <w:rFonts w:cs="Times New Roman"/>
                <w:b/>
                <w:bCs/>
              </w:rPr>
              <w:t xml:space="preserve">Future of Outcome: </w:t>
            </w:r>
            <w:r>
              <w:rPr>
                <w:rFonts w:cs="Times New Roman"/>
                <w:highlight w:val="yellow"/>
              </w:rPr>
              <w:t>select all that apply from the list below.</w:t>
            </w:r>
          </w:p>
          <w:p w14:paraId="3338050C" w14:textId="77777777" w:rsidR="001F732E" w:rsidRDefault="001F732E" w:rsidP="001F732E">
            <w:pPr>
              <w:rPr>
                <w:rFonts w:cs="Times New Roman"/>
                <w:i/>
                <w:iCs/>
              </w:rPr>
            </w:pPr>
            <w:r>
              <w:rPr>
                <w:rFonts w:cs="Times New Roman"/>
                <w:i/>
                <w:iCs/>
              </w:rPr>
              <w:t>Please select all that apply with respect to the future of this particular outcome as a focus/emphasis of the program.</w:t>
            </w:r>
          </w:p>
          <w:p w14:paraId="6AD72444" w14:textId="77777777" w:rsidR="001F732E" w:rsidRDefault="001F732E" w:rsidP="001F732E">
            <w:pPr>
              <w:rPr>
                <w:rFonts w:cs="Times New Roman"/>
                <w:i/>
                <w:iCs/>
              </w:rPr>
            </w:pPr>
          </w:p>
          <w:p w14:paraId="5A9727FB" w14:textId="5AE76081"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0E537019">
                <v:shape id="_x0000_i1219" type="#_x0000_t75" style="width:20.25pt;height:18pt" o:ole="">
                  <v:imagedata r:id="rId9" o:title=""/>
                </v:shape>
                <w:control r:id="rId47" w:name="DefaultOcxName7" w:shapeid="_x0000_i1219"/>
              </w:object>
            </w:r>
            <w:r w:rsidRPr="00922E1A">
              <w:rPr>
                <w:rFonts w:ascii="Segoe UI" w:eastAsia="Times New Roman" w:hAnsi="Segoe UI" w:cs="Segoe UI"/>
                <w:color w:val="555555"/>
                <w:sz w:val="24"/>
                <w:szCs w:val="24"/>
              </w:rPr>
              <w:t>Continue with SLO as is for further evaluation</w:t>
            </w:r>
          </w:p>
          <w:p w14:paraId="73E5BBF2" w14:textId="3655CBA9"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320018AB">
                <v:shape id="_x0000_i1222" type="#_x0000_t75" style="width:20.25pt;height:18pt" o:ole="">
                  <v:imagedata r:id="rId9" o:title=""/>
                </v:shape>
                <w:control r:id="rId48" w:name="DefaultOcxName11" w:shapeid="_x0000_i1222"/>
              </w:object>
            </w:r>
            <w:r w:rsidRPr="00922E1A">
              <w:rPr>
                <w:rFonts w:ascii="Segoe UI" w:eastAsia="Times New Roman" w:hAnsi="Segoe UI" w:cs="Segoe UI"/>
                <w:color w:val="555555"/>
                <w:sz w:val="24"/>
                <w:szCs w:val="24"/>
              </w:rPr>
              <w:t>Modify the assessment measures used to evaluate this SLO</w:t>
            </w:r>
          </w:p>
          <w:p w14:paraId="4F68251B" w14:textId="71DF092E"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48BF2AB1">
                <v:shape id="_x0000_i1225" type="#_x0000_t75" style="width:20.25pt;height:18pt" o:ole="">
                  <v:imagedata r:id="rId9" o:title=""/>
                </v:shape>
                <w:control r:id="rId49" w:name="DefaultOcxName22" w:shapeid="_x0000_i1225"/>
              </w:object>
            </w:r>
            <w:r w:rsidRPr="00922E1A">
              <w:rPr>
                <w:rFonts w:ascii="Segoe UI" w:eastAsia="Times New Roman" w:hAnsi="Segoe UI" w:cs="Segoe UI"/>
                <w:color w:val="555555"/>
                <w:sz w:val="24"/>
                <w:szCs w:val="24"/>
              </w:rPr>
              <w:t>Adjust the proficiency rate for this SLO</w:t>
            </w:r>
          </w:p>
          <w:p w14:paraId="69644FC1" w14:textId="06B1EAA7"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68D5A895">
                <v:shape id="_x0000_i1228" type="#_x0000_t75" style="width:20.25pt;height:18pt" o:ole="">
                  <v:imagedata r:id="rId9" o:title=""/>
                </v:shape>
                <w:control r:id="rId50" w:name="DefaultOcxName32" w:shapeid="_x0000_i1228"/>
              </w:object>
            </w:r>
            <w:r w:rsidRPr="00922E1A">
              <w:rPr>
                <w:rFonts w:ascii="Segoe UI" w:eastAsia="Times New Roman" w:hAnsi="Segoe UI" w:cs="Segoe UI"/>
                <w:color w:val="555555"/>
                <w:sz w:val="24"/>
                <w:szCs w:val="24"/>
              </w:rPr>
              <w:t>Adding/substituting new courses to support evaluation of this SLO</w:t>
            </w:r>
          </w:p>
          <w:p w14:paraId="48547BE0" w14:textId="14318386"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67B145A0">
                <v:shape id="_x0000_i1231" type="#_x0000_t75" style="width:20.25pt;height:18pt" o:ole="">
                  <v:imagedata r:id="rId9" o:title=""/>
                </v:shape>
                <w:control r:id="rId51" w:name="DefaultOcxName42" w:shapeid="_x0000_i1231"/>
              </w:object>
            </w:r>
            <w:r w:rsidRPr="00922E1A">
              <w:rPr>
                <w:rFonts w:ascii="Segoe UI" w:eastAsia="Times New Roman" w:hAnsi="Segoe UI" w:cs="Segoe UI"/>
                <w:color w:val="555555"/>
                <w:sz w:val="24"/>
                <w:szCs w:val="24"/>
              </w:rPr>
              <w:t>Sunset/retire this SLO and replace with a new SLO</w:t>
            </w:r>
          </w:p>
          <w:p w14:paraId="6C211544" w14:textId="2C79C2E3"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16C901BD">
                <v:shape id="_x0000_i1234" type="#_x0000_t75" style="width:20.25pt;height:18pt" o:ole="">
                  <v:imagedata r:id="rId9" o:title=""/>
                </v:shape>
                <w:control r:id="rId52" w:name="DefaultOcxName52" w:shapeid="_x0000_i1234"/>
              </w:object>
            </w:r>
            <w:r w:rsidRPr="00922E1A">
              <w:rPr>
                <w:rFonts w:ascii="Segoe UI" w:eastAsia="Times New Roman" w:hAnsi="Segoe UI" w:cs="Segoe UI"/>
                <w:color w:val="555555"/>
                <w:sz w:val="24"/>
                <w:szCs w:val="24"/>
              </w:rPr>
              <w:t>Other (please elaborate in the "improvement" narrative below)</w:t>
            </w:r>
          </w:p>
          <w:p w14:paraId="4C39CA30" w14:textId="5D403ED9"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385477BE">
                <v:shape id="_x0000_i1237" type="#_x0000_t75" style="width:20.25pt;height:18pt" o:ole="">
                  <v:imagedata r:id="rId9" o:title=""/>
                </v:shape>
                <w:control r:id="rId53" w:name="DefaultOcxName62" w:shapeid="_x0000_i1237"/>
              </w:object>
            </w:r>
            <w:r w:rsidRPr="00922E1A">
              <w:rPr>
                <w:rFonts w:ascii="Segoe UI" w:eastAsia="Times New Roman" w:hAnsi="Segoe UI" w:cs="Segoe UI"/>
                <w:color w:val="555555"/>
                <w:sz w:val="24"/>
                <w:szCs w:val="24"/>
              </w:rPr>
              <w:t>N/A (use ONLY if this SLO was not evaluated during this academic year)</w:t>
            </w:r>
          </w:p>
          <w:p w14:paraId="600E7046" w14:textId="77777777" w:rsidR="001F732E" w:rsidRDefault="001F732E" w:rsidP="001F732E">
            <w:pPr>
              <w:rPr>
                <w:rFonts w:cs="Times New Roman"/>
              </w:rPr>
            </w:pPr>
          </w:p>
          <w:p w14:paraId="24F6094B" w14:textId="3C51C512" w:rsidR="001F732E" w:rsidRDefault="001F732E" w:rsidP="001F732E">
            <w:pPr>
              <w:rPr>
                <w:rFonts w:cs="Times New Roman"/>
                <w:b/>
                <w:bCs/>
              </w:rPr>
            </w:pPr>
            <w:r>
              <w:rPr>
                <w:rFonts w:cs="Times New Roman"/>
                <w:b/>
                <w:bCs/>
              </w:rPr>
              <w:t xml:space="preserve">Future </w:t>
            </w:r>
            <w:r w:rsidR="00CE3A4D">
              <w:rPr>
                <w:rFonts w:cs="Times New Roman"/>
                <w:b/>
                <w:bCs/>
              </w:rPr>
              <w:t>of</w:t>
            </w:r>
            <w:r>
              <w:rPr>
                <w:rFonts w:cs="Times New Roman"/>
                <w:b/>
                <w:bCs/>
              </w:rPr>
              <w:t xml:space="preserve"> SLO Narrative </w:t>
            </w:r>
            <w:r w:rsidRPr="007639E6">
              <w:rPr>
                <w:rFonts w:cs="Times New Roman"/>
                <w:highlight w:val="yellow"/>
              </w:rPr>
              <w:t>place text here</w:t>
            </w:r>
            <w:r>
              <w:rPr>
                <w:rFonts w:cs="Times New Roman"/>
              </w:rPr>
              <w:t>.</w:t>
            </w:r>
          </w:p>
          <w:p w14:paraId="0DCF5040" w14:textId="77777777" w:rsidR="001F732E" w:rsidRDefault="001F732E" w:rsidP="001F732E">
            <w:pPr>
              <w:rPr>
                <w:rFonts w:cs="Times New Roman"/>
                <w:i/>
                <w:iCs/>
              </w:rPr>
            </w:pPr>
            <w:r>
              <w:rPr>
                <w:rFonts w:cs="Times New Roman"/>
                <w:i/>
                <w:iCs/>
              </w:rPr>
              <w:t>Please use this space to elaborate on your selections above to provide a summary of the program’s plans with respect to the future evaluation of this outcome.</w:t>
            </w:r>
          </w:p>
          <w:p w14:paraId="57C9D8A8" w14:textId="77777777" w:rsidR="0056108E" w:rsidRDefault="0056108E" w:rsidP="00DA14E5">
            <w:pPr>
              <w:rPr>
                <w:rFonts w:cs="Times New Roman"/>
                <w:i/>
                <w:iCs/>
              </w:rPr>
            </w:pPr>
          </w:p>
          <w:p w14:paraId="1E8B26C1" w14:textId="48CB7811" w:rsidR="00071152" w:rsidRPr="0056108E" w:rsidRDefault="00071152" w:rsidP="00071152">
            <w:pPr>
              <w:rPr>
                <w:rFonts w:cs="Times New Roman"/>
                <w:b/>
                <w:bCs/>
                <w:sz w:val="28"/>
                <w:szCs w:val="28"/>
                <w:u w:val="single"/>
              </w:rPr>
            </w:pPr>
            <w:r w:rsidRPr="0056108E">
              <w:rPr>
                <w:rFonts w:cs="Times New Roman"/>
                <w:b/>
                <w:bCs/>
                <w:sz w:val="28"/>
                <w:szCs w:val="28"/>
                <w:u w:val="single"/>
              </w:rPr>
              <w:t>STUDENT LEARNING OUTCOME #3</w:t>
            </w:r>
          </w:p>
          <w:p w14:paraId="09EABA27" w14:textId="13DC9E76" w:rsidR="001F732E" w:rsidRPr="00B41EBE" w:rsidRDefault="001F732E" w:rsidP="001F732E">
            <w:pPr>
              <w:rPr>
                <w:rFonts w:cs="Times New Roman"/>
              </w:rPr>
            </w:pPr>
            <w:r>
              <w:rPr>
                <w:rFonts w:cs="Times New Roman"/>
                <w:b/>
                <w:bCs/>
              </w:rPr>
              <w:t xml:space="preserve">SLO Number: </w:t>
            </w:r>
            <w:r w:rsidRPr="007639E6">
              <w:rPr>
                <w:rFonts w:cs="Times New Roman"/>
                <w:highlight w:val="yellow"/>
              </w:rPr>
              <w:t>place</w:t>
            </w:r>
            <w:r>
              <w:rPr>
                <w:rFonts w:cs="Times New Roman"/>
                <w:highlight w:val="yellow"/>
              </w:rPr>
              <w:t xml:space="preserve"> “SLO #” here to match which SLO this is.</w:t>
            </w:r>
          </w:p>
          <w:p w14:paraId="0CF41B2D" w14:textId="77777777" w:rsidR="001F732E" w:rsidRDefault="001F732E" w:rsidP="001F732E">
            <w:pPr>
              <w:rPr>
                <w:rFonts w:cs="Times New Roman"/>
                <w:b/>
                <w:bCs/>
              </w:rPr>
            </w:pPr>
          </w:p>
          <w:p w14:paraId="0BC338E2" w14:textId="62D45EDA" w:rsidR="001F732E" w:rsidRPr="00B41EBE" w:rsidRDefault="001F732E" w:rsidP="001F732E">
            <w:pPr>
              <w:rPr>
                <w:rFonts w:cs="Times New Roman"/>
              </w:rPr>
            </w:pPr>
            <w:r>
              <w:rPr>
                <w:rFonts w:cs="Times New Roman"/>
                <w:b/>
                <w:bCs/>
              </w:rPr>
              <w:t xml:space="preserve">SLO Statement: </w:t>
            </w:r>
            <w:r w:rsidRPr="007639E6">
              <w:rPr>
                <w:rFonts w:cs="Times New Roman"/>
                <w:highlight w:val="yellow"/>
              </w:rPr>
              <w:t>place text here</w:t>
            </w:r>
            <w:r>
              <w:rPr>
                <w:rFonts w:cs="Times New Roman"/>
              </w:rPr>
              <w:t>.</w:t>
            </w:r>
          </w:p>
          <w:p w14:paraId="5B69FE08" w14:textId="77777777" w:rsidR="001F732E" w:rsidRDefault="001F732E" w:rsidP="001F732E">
            <w:pPr>
              <w:rPr>
                <w:rFonts w:cs="Times New Roman"/>
              </w:rPr>
            </w:pPr>
          </w:p>
          <w:p w14:paraId="0C436123" w14:textId="4F8DD782" w:rsidR="001F732E" w:rsidRDefault="001F732E" w:rsidP="001F732E">
            <w:pPr>
              <w:rPr>
                <w:rFonts w:cs="Times New Roman"/>
              </w:rPr>
            </w:pPr>
            <w:r>
              <w:rPr>
                <w:rFonts w:cs="Times New Roman"/>
                <w:b/>
                <w:bCs/>
              </w:rPr>
              <w:t xml:space="preserve">Last Assessed: </w:t>
            </w:r>
            <w:sdt>
              <w:sdtPr>
                <w:rPr>
                  <w:rFonts w:cs="Times New Roman"/>
                  <w:b/>
                  <w:bCs/>
                  <w:highlight w:val="yellow"/>
                </w:rPr>
                <w:id w:val="-656232516"/>
                <w:placeholder>
                  <w:docPart w:val="6BC5E017822443B4BCE4ECF3A6816F8B"/>
                </w:placeholder>
                <w:showingPlcHdr/>
                <w:dropDownList>
                  <w:listItem w:value="Choose an item."/>
                  <w:listItem w:displayText="Last Year" w:value="Last Year"/>
                  <w:listItem w:displayText="Two Years Ago" w:value="Two Years Ago"/>
                  <w:listItem w:displayText="Three Years Ago" w:value="Three Years Ago"/>
                  <w:listItem w:displayText="N/A - New SLO" w:value="N/A - New SLO"/>
                </w:dropDownList>
              </w:sdtPr>
              <w:sdtEndPr/>
              <w:sdtContent>
                <w:r w:rsidRPr="0056108E">
                  <w:rPr>
                    <w:rStyle w:val="PlaceholderText"/>
                    <w:highlight w:val="yellow"/>
                  </w:rPr>
                  <w:t>Choose an item.</w:t>
                </w:r>
              </w:sdtContent>
            </w:sdt>
          </w:p>
          <w:p w14:paraId="0FF2223B" w14:textId="77777777" w:rsidR="001F732E" w:rsidRDefault="001F732E" w:rsidP="001F732E">
            <w:pPr>
              <w:rPr>
                <w:rFonts w:cs="Times New Roman"/>
              </w:rPr>
            </w:pPr>
          </w:p>
          <w:p w14:paraId="5717F2D8" w14:textId="5A377878" w:rsidR="001F732E" w:rsidRPr="000F67A6" w:rsidRDefault="001F732E" w:rsidP="001F732E">
            <w:pPr>
              <w:rPr>
                <w:rFonts w:cs="Times New Roman"/>
              </w:rPr>
            </w:pPr>
            <w:r>
              <w:rPr>
                <w:rFonts w:cs="Times New Roman"/>
                <w:b/>
                <w:bCs/>
              </w:rPr>
              <w:t xml:space="preserve">Assessment Measurement Type: </w:t>
            </w:r>
            <w:r>
              <w:rPr>
                <w:rFonts w:cs="Times New Roman"/>
                <w:highlight w:val="yellow"/>
              </w:rPr>
              <w:t>select all that apply from the list below.</w:t>
            </w:r>
          </w:p>
          <w:p w14:paraId="4CCC3843" w14:textId="77777777" w:rsidR="001F732E" w:rsidRDefault="001F732E" w:rsidP="001F732E">
            <w:pPr>
              <w:rPr>
                <w:rFonts w:cs="Times New Roman"/>
                <w:i/>
                <w:iCs/>
              </w:rPr>
            </w:pPr>
            <w:r>
              <w:rPr>
                <w:rFonts w:cs="Times New Roman"/>
                <w:i/>
                <w:iCs/>
              </w:rPr>
              <w:lastRenderedPageBreak/>
              <w:t xml:space="preserve">Please select </w:t>
            </w:r>
            <w:proofErr w:type="gramStart"/>
            <w:r>
              <w:rPr>
                <w:rFonts w:cs="Times New Roman"/>
                <w:i/>
                <w:iCs/>
              </w:rPr>
              <w:t>all of</w:t>
            </w:r>
            <w:proofErr w:type="gramEnd"/>
            <w:r>
              <w:rPr>
                <w:rFonts w:cs="Times New Roman"/>
                <w:i/>
                <w:iCs/>
              </w:rPr>
              <w:t xml:space="preserve"> the assessment measures that will be utilized to evaluate student achievement of this outcome. Please note that current best practice is to evaluate each outcome using at least two (2) assessment measures.</w:t>
            </w:r>
          </w:p>
          <w:p w14:paraId="51973C7A" w14:textId="77777777" w:rsidR="001F732E" w:rsidRPr="00143027" w:rsidRDefault="001F732E" w:rsidP="001F732E">
            <w:pPr>
              <w:shd w:val="clear" w:color="auto" w:fill="FFFFFF"/>
              <w:rPr>
                <w:rFonts w:ascii="Segoe UI" w:eastAsia="Times New Roman" w:hAnsi="Segoe UI" w:cs="Segoe UI"/>
                <w:i/>
                <w:iCs/>
                <w:color w:val="555555"/>
                <w:sz w:val="19"/>
                <w:szCs w:val="19"/>
              </w:rPr>
            </w:pPr>
          </w:p>
          <w:p w14:paraId="31F801DE" w14:textId="1C95F310"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23448B7B">
                <v:shape id="_x0000_i1240" type="#_x0000_t75" style="width:20.25pt;height:18pt" o:ole="">
                  <v:imagedata r:id="rId9" o:title=""/>
                </v:shape>
                <w:control r:id="rId54" w:name="DefaultOcxName162" w:shapeid="_x0000_i1240"/>
              </w:object>
            </w:r>
            <w:r w:rsidRPr="00143027">
              <w:rPr>
                <w:rFonts w:ascii="Segoe UI" w:eastAsia="Times New Roman" w:hAnsi="Segoe UI" w:cs="Segoe UI"/>
                <w:color w:val="555555"/>
                <w:sz w:val="24"/>
                <w:szCs w:val="24"/>
              </w:rPr>
              <w:t>Course examination (during semester)</w:t>
            </w:r>
          </w:p>
          <w:p w14:paraId="126C6A8F" w14:textId="5D0C31AB"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17A7C2BB">
                <v:shape id="_x0000_i1243" type="#_x0000_t75" style="width:20.25pt;height:18pt" o:ole="">
                  <v:imagedata r:id="rId9" o:title=""/>
                </v:shape>
                <w:control r:id="rId55" w:name="DefaultOcxName152" w:shapeid="_x0000_i1243"/>
              </w:object>
            </w:r>
            <w:r w:rsidRPr="00143027">
              <w:rPr>
                <w:rFonts w:ascii="Segoe UI" w:eastAsia="Times New Roman" w:hAnsi="Segoe UI" w:cs="Segoe UI"/>
                <w:color w:val="555555"/>
                <w:sz w:val="24"/>
                <w:szCs w:val="24"/>
              </w:rPr>
              <w:t>Course paper (during semester)</w:t>
            </w:r>
          </w:p>
          <w:p w14:paraId="6440994F" w14:textId="1B1DB4FD"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19E639A2">
                <v:shape id="_x0000_i1246" type="#_x0000_t75" style="width:20.25pt;height:18pt" o:ole="">
                  <v:imagedata r:id="rId9" o:title=""/>
                </v:shape>
                <w:control r:id="rId56" w:name="DefaultOcxName212" w:shapeid="_x0000_i1246"/>
              </w:object>
            </w:r>
            <w:r w:rsidRPr="00143027">
              <w:rPr>
                <w:rFonts w:ascii="Segoe UI" w:eastAsia="Times New Roman" w:hAnsi="Segoe UI" w:cs="Segoe UI"/>
                <w:color w:val="555555"/>
                <w:sz w:val="24"/>
                <w:szCs w:val="24"/>
              </w:rPr>
              <w:t>Course performance/production (during semester)</w:t>
            </w:r>
          </w:p>
          <w:p w14:paraId="1D464FBB" w14:textId="62A7B5C1"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303DAA15">
                <v:shape id="_x0000_i1249" type="#_x0000_t75" style="width:20.25pt;height:18pt" o:ole="">
                  <v:imagedata r:id="rId9" o:title=""/>
                </v:shape>
                <w:control r:id="rId57" w:name="DefaultOcxName312" w:shapeid="_x0000_i1249"/>
              </w:object>
            </w:r>
            <w:r w:rsidRPr="00143027">
              <w:rPr>
                <w:rFonts w:ascii="Segoe UI" w:eastAsia="Times New Roman" w:hAnsi="Segoe UI" w:cs="Segoe UI"/>
                <w:color w:val="555555"/>
                <w:sz w:val="24"/>
                <w:szCs w:val="24"/>
              </w:rPr>
              <w:t>Final examination</w:t>
            </w:r>
          </w:p>
          <w:p w14:paraId="2D6D7F38" w14:textId="2F78DC5B"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48B2C43D">
                <v:shape id="_x0000_i1252" type="#_x0000_t75" style="width:20.25pt;height:18pt" o:ole="">
                  <v:imagedata r:id="rId9" o:title=""/>
                </v:shape>
                <w:control r:id="rId58" w:name="DefaultOcxName412" w:shapeid="_x0000_i1252"/>
              </w:object>
            </w:r>
            <w:r w:rsidRPr="00143027">
              <w:rPr>
                <w:rFonts w:ascii="Segoe UI" w:eastAsia="Times New Roman" w:hAnsi="Segoe UI" w:cs="Segoe UI"/>
                <w:color w:val="555555"/>
                <w:sz w:val="24"/>
                <w:szCs w:val="24"/>
              </w:rPr>
              <w:t>Qualifying Exam/Comprehensive Exam</w:t>
            </w:r>
          </w:p>
          <w:p w14:paraId="5CB6495B" w14:textId="6EFB8164"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0D1F457C">
                <v:shape id="_x0000_i1255" type="#_x0000_t75" style="width:20.25pt;height:18pt" o:ole="">
                  <v:imagedata r:id="rId9" o:title=""/>
                </v:shape>
                <w:control r:id="rId59" w:name="DefaultOcxName512" w:shapeid="_x0000_i1255"/>
              </w:object>
            </w:r>
            <w:r w:rsidRPr="00143027">
              <w:rPr>
                <w:rFonts w:ascii="Segoe UI" w:eastAsia="Times New Roman" w:hAnsi="Segoe UI" w:cs="Segoe UI"/>
                <w:color w:val="555555"/>
                <w:sz w:val="24"/>
                <w:szCs w:val="24"/>
              </w:rPr>
              <w:t>Final paper</w:t>
            </w:r>
          </w:p>
          <w:p w14:paraId="582902DF" w14:textId="1B7C432E"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03B95A0D">
                <v:shape id="_x0000_i1258" type="#_x0000_t75" style="width:20.25pt;height:18pt" o:ole="">
                  <v:imagedata r:id="rId9" o:title=""/>
                </v:shape>
                <w:control r:id="rId60" w:name="DefaultOcxName612" w:shapeid="_x0000_i1258"/>
              </w:object>
            </w:r>
            <w:r w:rsidRPr="00143027">
              <w:rPr>
                <w:rFonts w:ascii="Segoe UI" w:eastAsia="Times New Roman" w:hAnsi="Segoe UI" w:cs="Segoe UI"/>
                <w:color w:val="555555"/>
                <w:sz w:val="24"/>
                <w:szCs w:val="24"/>
              </w:rPr>
              <w:t>Dissertation/Thesis Defense</w:t>
            </w:r>
          </w:p>
          <w:p w14:paraId="3860048C" w14:textId="1A6A3F80"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78C05A71">
                <v:shape id="_x0000_i1261" type="#_x0000_t75" style="width:20.25pt;height:18pt" o:ole="">
                  <v:imagedata r:id="rId9" o:title=""/>
                </v:shape>
                <w:control r:id="rId61" w:name="DefaultOcxName712" w:shapeid="_x0000_i1261"/>
              </w:object>
            </w:r>
            <w:r w:rsidRPr="00143027">
              <w:rPr>
                <w:rFonts w:ascii="Segoe UI" w:eastAsia="Times New Roman" w:hAnsi="Segoe UI" w:cs="Segoe UI"/>
                <w:color w:val="555555"/>
                <w:sz w:val="24"/>
                <w:szCs w:val="24"/>
              </w:rPr>
              <w:t>Final performance/production</w:t>
            </w:r>
          </w:p>
          <w:p w14:paraId="569B390A" w14:textId="734B3117"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065AAA53">
                <v:shape id="_x0000_i1264" type="#_x0000_t75" style="width:20.25pt;height:18pt" o:ole="">
                  <v:imagedata r:id="rId9" o:title=""/>
                </v:shape>
                <w:control r:id="rId62" w:name="DefaultOcxName812" w:shapeid="_x0000_i1264"/>
              </w:object>
            </w:r>
            <w:r w:rsidRPr="00143027">
              <w:rPr>
                <w:rFonts w:ascii="Segoe UI" w:eastAsia="Times New Roman" w:hAnsi="Segoe UI" w:cs="Segoe UI"/>
                <w:color w:val="555555"/>
                <w:sz w:val="24"/>
                <w:szCs w:val="24"/>
              </w:rPr>
              <w:t>Internship/Practica experience evaluation</w:t>
            </w:r>
          </w:p>
          <w:p w14:paraId="1BE807BB" w14:textId="0D0C7C66"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5F44DCA3">
                <v:shape id="_x0000_i1267" type="#_x0000_t75" style="width:20.25pt;height:18pt" o:ole="">
                  <v:imagedata r:id="rId9" o:title=""/>
                </v:shape>
                <w:control r:id="rId63" w:name="DefaultOcxName912" w:shapeid="_x0000_i1267"/>
              </w:object>
            </w:r>
            <w:r w:rsidRPr="00143027">
              <w:rPr>
                <w:rFonts w:ascii="Segoe UI" w:eastAsia="Times New Roman" w:hAnsi="Segoe UI" w:cs="Segoe UI"/>
                <w:color w:val="555555"/>
                <w:sz w:val="24"/>
                <w:szCs w:val="24"/>
              </w:rPr>
              <w:t>Externship evaluation</w:t>
            </w:r>
          </w:p>
          <w:p w14:paraId="2F7D5545" w14:textId="42AB4422"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6FD132AD">
                <v:shape id="_x0000_i1270" type="#_x0000_t75" style="width:20.25pt;height:18pt" o:ole="">
                  <v:imagedata r:id="rId9" o:title=""/>
                </v:shape>
                <w:control r:id="rId64" w:name="DefaultOcxName1012" w:shapeid="_x0000_i1270"/>
              </w:object>
            </w:r>
            <w:r w:rsidRPr="00143027">
              <w:rPr>
                <w:rFonts w:ascii="Segoe UI" w:eastAsia="Times New Roman" w:hAnsi="Segoe UI" w:cs="Segoe UI"/>
                <w:color w:val="555555"/>
                <w:sz w:val="24"/>
                <w:szCs w:val="24"/>
              </w:rPr>
              <w:t>Major field test (licensure/certification examination)</w:t>
            </w:r>
          </w:p>
          <w:p w14:paraId="763D04B7" w14:textId="3D583F60"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47921267">
                <v:shape id="_x0000_i1273" type="#_x0000_t75" style="width:20.25pt;height:18pt" o:ole="">
                  <v:imagedata r:id="rId9" o:title=""/>
                </v:shape>
                <w:control r:id="rId65" w:name="DefaultOcxName1112" w:shapeid="_x0000_i1273"/>
              </w:object>
            </w:r>
            <w:r w:rsidRPr="00143027">
              <w:rPr>
                <w:rFonts w:ascii="Segoe UI" w:eastAsia="Times New Roman" w:hAnsi="Segoe UI" w:cs="Segoe UI"/>
                <w:color w:val="555555"/>
                <w:sz w:val="24"/>
                <w:szCs w:val="24"/>
              </w:rPr>
              <w:t>Portfolio of work</w:t>
            </w:r>
          </w:p>
          <w:p w14:paraId="1DEAD9B8" w14:textId="533A7C93"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49D8E77D">
                <v:shape id="_x0000_i1276" type="#_x0000_t75" style="width:20.25pt;height:18pt" o:ole="">
                  <v:imagedata r:id="rId9" o:title=""/>
                </v:shape>
                <w:control r:id="rId66" w:name="DefaultOcxName1212" w:shapeid="_x0000_i1276"/>
              </w:object>
            </w:r>
            <w:r w:rsidRPr="00143027">
              <w:rPr>
                <w:rFonts w:ascii="Segoe UI" w:eastAsia="Times New Roman" w:hAnsi="Segoe UI" w:cs="Segoe UI"/>
                <w:color w:val="555555"/>
                <w:sz w:val="24"/>
                <w:szCs w:val="24"/>
              </w:rPr>
              <w:t>Student teaching observations</w:t>
            </w:r>
          </w:p>
          <w:p w14:paraId="55AF176C" w14:textId="538709E3"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213579BC">
                <v:shape id="_x0000_i1279" type="#_x0000_t75" style="width:20.25pt;height:18pt" o:ole="">
                  <v:imagedata r:id="rId9" o:title=""/>
                </v:shape>
                <w:control r:id="rId67" w:name="DefaultOcxName132" w:shapeid="_x0000_i1279"/>
              </w:object>
            </w:r>
            <w:r w:rsidRPr="00143027">
              <w:rPr>
                <w:rFonts w:ascii="Segoe UI" w:eastAsia="Times New Roman" w:hAnsi="Segoe UI" w:cs="Segoe UI"/>
                <w:color w:val="555555"/>
                <w:sz w:val="24"/>
                <w:szCs w:val="24"/>
              </w:rPr>
              <w:t>Other (please describe in the narrative space below)</w:t>
            </w:r>
          </w:p>
          <w:p w14:paraId="39227130" w14:textId="41DBF1C1" w:rsidR="001F732E" w:rsidRPr="00143027" w:rsidRDefault="001F732E" w:rsidP="001F732E">
            <w:pPr>
              <w:shd w:val="clear" w:color="auto" w:fill="FFFFFF"/>
              <w:rPr>
                <w:rFonts w:ascii="Segoe UI" w:eastAsia="Times New Roman" w:hAnsi="Segoe UI" w:cs="Segoe UI"/>
                <w:color w:val="555555"/>
                <w:sz w:val="24"/>
                <w:szCs w:val="24"/>
              </w:rPr>
            </w:pPr>
            <w:r w:rsidRPr="00143027">
              <w:rPr>
                <w:rFonts w:ascii="Segoe UI" w:eastAsia="Times New Roman" w:hAnsi="Segoe UI" w:cs="Segoe UI"/>
                <w:color w:val="555555"/>
              </w:rPr>
              <w:object w:dxaOrig="1440" w:dyaOrig="1440" w14:anchorId="1B8BD42D">
                <v:shape id="_x0000_i1282" type="#_x0000_t75" style="width:20.25pt;height:18pt" o:ole="">
                  <v:imagedata r:id="rId9" o:title=""/>
                </v:shape>
                <w:control r:id="rId68" w:name="DefaultOcxName142" w:shapeid="_x0000_i1282"/>
              </w:object>
            </w:r>
            <w:r w:rsidRPr="00143027">
              <w:rPr>
                <w:rFonts w:ascii="Segoe UI" w:eastAsia="Times New Roman" w:hAnsi="Segoe UI" w:cs="Segoe UI"/>
                <w:color w:val="555555"/>
                <w:sz w:val="24"/>
                <w:szCs w:val="24"/>
              </w:rPr>
              <w:t>N/A (use ONLY if this SLO was not evaluated during this academic year)</w:t>
            </w:r>
          </w:p>
          <w:p w14:paraId="795D07F0" w14:textId="77777777" w:rsidR="001F732E" w:rsidRDefault="001F732E" w:rsidP="001F732E">
            <w:pPr>
              <w:rPr>
                <w:rFonts w:cs="Times New Roman"/>
                <w:i/>
                <w:iCs/>
              </w:rPr>
            </w:pPr>
          </w:p>
          <w:p w14:paraId="010689A9" w14:textId="0C2A2E56" w:rsidR="001F732E" w:rsidRPr="004C778B" w:rsidRDefault="001F732E" w:rsidP="001F732E">
            <w:pPr>
              <w:rPr>
                <w:rFonts w:cs="Times New Roman"/>
              </w:rPr>
            </w:pPr>
            <w:r>
              <w:rPr>
                <w:rFonts w:cs="Times New Roman"/>
                <w:b/>
                <w:bCs/>
              </w:rPr>
              <w:t>Assessment Measures Narrative</w:t>
            </w:r>
            <w:r>
              <w:rPr>
                <w:rFonts w:cs="Times New Roman"/>
              </w:rPr>
              <w:t xml:space="preserve">: </w:t>
            </w:r>
            <w:r w:rsidRPr="007639E6">
              <w:rPr>
                <w:rFonts w:cs="Times New Roman"/>
                <w:highlight w:val="yellow"/>
              </w:rPr>
              <w:t>place text here</w:t>
            </w:r>
            <w:r>
              <w:rPr>
                <w:rFonts w:cs="Times New Roman"/>
              </w:rPr>
              <w:t>.</w:t>
            </w:r>
          </w:p>
          <w:p w14:paraId="72DBDB74" w14:textId="77777777" w:rsidR="001F732E" w:rsidRDefault="001F732E" w:rsidP="001F732E">
            <w:pPr>
              <w:rPr>
                <w:rFonts w:cs="Times New Roman"/>
              </w:rPr>
            </w:pPr>
            <w:r w:rsidRPr="00FD092E">
              <w:rPr>
                <w:rFonts w:cs="Times New Roman"/>
                <w:i/>
                <w:iCs/>
              </w:rPr>
              <w:t>Student Learning Outcomes should be assessed using two different forms of assessment.</w:t>
            </w:r>
            <w:r>
              <w:rPr>
                <w:rFonts w:cs="Times New Roman"/>
                <w:i/>
                <w:iCs/>
              </w:rPr>
              <w:t xml:space="preserve"> Please use this space to elaborate on the selections made above. Programs may also use the </w:t>
            </w:r>
            <w:proofErr w:type="gramStart"/>
            <w:r>
              <w:rPr>
                <w:rFonts w:cs="Times New Roman"/>
                <w:i/>
                <w:iCs/>
              </w:rPr>
              <w:t>“ +</w:t>
            </w:r>
            <w:proofErr w:type="gramEnd"/>
            <w:r>
              <w:rPr>
                <w:rFonts w:cs="Times New Roman"/>
                <w:i/>
                <w:iCs/>
              </w:rPr>
              <w:t xml:space="preserve"> File “ button to add sample rubrics, draft exams, or other relevant materials to support the narrative.</w:t>
            </w:r>
          </w:p>
          <w:p w14:paraId="777EE0C8" w14:textId="77777777" w:rsidR="001F732E" w:rsidRDefault="001F732E" w:rsidP="001F732E">
            <w:pPr>
              <w:rPr>
                <w:rFonts w:cs="Times New Roman"/>
                <w:b/>
                <w:bCs/>
              </w:rPr>
            </w:pPr>
          </w:p>
          <w:p w14:paraId="598256C2" w14:textId="784872EE" w:rsidR="001F732E" w:rsidRDefault="001F732E" w:rsidP="001F732E">
            <w:pPr>
              <w:rPr>
                <w:rFonts w:cs="Times New Roman"/>
              </w:rPr>
            </w:pPr>
            <w:r>
              <w:rPr>
                <w:rFonts w:cs="Times New Roman"/>
                <w:b/>
                <w:bCs/>
              </w:rPr>
              <w:t xml:space="preserve">Proficiency Rate: </w:t>
            </w:r>
            <w:r w:rsidRPr="007639E6">
              <w:rPr>
                <w:rFonts w:cs="Times New Roman"/>
                <w:highlight w:val="yellow"/>
              </w:rPr>
              <w:t>place text here</w:t>
            </w:r>
            <w:r>
              <w:rPr>
                <w:rFonts w:cs="Times New Roman"/>
              </w:rPr>
              <w:t>.</w:t>
            </w:r>
          </w:p>
          <w:p w14:paraId="78474549" w14:textId="77777777" w:rsidR="001F732E" w:rsidRPr="004C778B" w:rsidRDefault="001F732E" w:rsidP="001F732E">
            <w:pPr>
              <w:rPr>
                <w:rFonts w:cs="Times New Roman"/>
                <w:i/>
                <w:iCs/>
              </w:rPr>
            </w:pPr>
            <w:r w:rsidRPr="004C778B">
              <w:rPr>
                <w:rFonts w:cs="Times New Roman"/>
                <w:i/>
                <w:iCs/>
              </w:rPr>
              <w:t>Please define proficiency (expected performance) for this SLO. For example, 85% of students in the program will score at least an eight (8) out of ten (10) on their comprehensive essay exam.</w:t>
            </w:r>
          </w:p>
          <w:p w14:paraId="613A088A" w14:textId="77777777" w:rsidR="001F732E" w:rsidRDefault="001F732E" w:rsidP="001F732E">
            <w:pPr>
              <w:rPr>
                <w:rFonts w:cs="Times New Roman"/>
              </w:rPr>
            </w:pPr>
          </w:p>
          <w:p w14:paraId="0A667C43" w14:textId="2025A0A2" w:rsidR="001F732E" w:rsidRDefault="001F732E" w:rsidP="001F732E">
            <w:pPr>
              <w:rPr>
                <w:rFonts w:cs="Times New Roman"/>
              </w:rPr>
            </w:pPr>
            <w:r>
              <w:rPr>
                <w:rFonts w:cs="Times New Roman"/>
                <w:b/>
                <w:bCs/>
              </w:rPr>
              <w:t xml:space="preserve">Assessment Results: </w:t>
            </w:r>
            <w:r w:rsidRPr="007639E6">
              <w:rPr>
                <w:rFonts w:cs="Times New Roman"/>
                <w:highlight w:val="yellow"/>
              </w:rPr>
              <w:t>place text here</w:t>
            </w:r>
            <w:r>
              <w:rPr>
                <w:rFonts w:cs="Times New Roman"/>
              </w:rPr>
              <w:t>.</w:t>
            </w:r>
          </w:p>
          <w:p w14:paraId="18B9DFEC" w14:textId="77777777" w:rsidR="001F732E" w:rsidRDefault="001F732E" w:rsidP="001F732E">
            <w:pPr>
              <w:rPr>
                <w:rFonts w:cs="Times New Roman"/>
                <w:i/>
                <w:iCs/>
              </w:rPr>
            </w:pPr>
            <w:r w:rsidRPr="004C778B">
              <w:rPr>
                <w:rFonts w:cs="Times New Roman"/>
                <w:i/>
                <w:iCs/>
              </w:rPr>
              <w:t xml:space="preserve">Use this space to present the findings of your evaluation of </w:t>
            </w:r>
            <w:r>
              <w:rPr>
                <w:rFonts w:cs="Times New Roman"/>
                <w:i/>
                <w:iCs/>
              </w:rPr>
              <w:t xml:space="preserve">BOTH assessment methods in support of the program’s overall performance for this SLO. </w:t>
            </w:r>
            <w:r w:rsidRPr="004C778B">
              <w:rPr>
                <w:rFonts w:cs="Times New Roman"/>
                <w:i/>
                <w:iCs/>
              </w:rPr>
              <w:t>Be sure to reference how many students were evaluated, as well as to upload any relevant supporting documentation used to generate this evaluation.</w:t>
            </w:r>
          </w:p>
          <w:p w14:paraId="2DD02273" w14:textId="40B92D62" w:rsidR="001F732E" w:rsidRDefault="001F732E" w:rsidP="001F732E">
            <w:pPr>
              <w:rPr>
                <w:rFonts w:cs="Times New Roman"/>
                <w:b/>
                <w:bCs/>
              </w:rPr>
            </w:pPr>
            <w:r>
              <w:rPr>
                <w:rFonts w:cs="Times New Roman"/>
              </w:rPr>
              <w:br/>
            </w:r>
            <w:r>
              <w:rPr>
                <w:rFonts w:cs="Times New Roman"/>
                <w:b/>
                <w:bCs/>
              </w:rPr>
              <w:t xml:space="preserve">Future of Outcome: </w:t>
            </w:r>
            <w:r>
              <w:rPr>
                <w:rFonts w:cs="Times New Roman"/>
                <w:highlight w:val="yellow"/>
              </w:rPr>
              <w:t>select all that apply from the list below.</w:t>
            </w:r>
          </w:p>
          <w:p w14:paraId="24C654B8" w14:textId="77777777" w:rsidR="001F732E" w:rsidRDefault="001F732E" w:rsidP="001F732E">
            <w:pPr>
              <w:rPr>
                <w:rFonts w:cs="Times New Roman"/>
                <w:i/>
                <w:iCs/>
              </w:rPr>
            </w:pPr>
            <w:r>
              <w:rPr>
                <w:rFonts w:cs="Times New Roman"/>
                <w:i/>
                <w:iCs/>
              </w:rPr>
              <w:t>Please select all that apply with respect to the future of this particular outcome as a focus/emphasis of the program.</w:t>
            </w:r>
          </w:p>
          <w:p w14:paraId="6E2D572E" w14:textId="013DEB08" w:rsidR="001F732E" w:rsidRDefault="001F732E" w:rsidP="001F732E">
            <w:pPr>
              <w:rPr>
                <w:rFonts w:cs="Times New Roman"/>
                <w:i/>
                <w:iCs/>
              </w:rPr>
            </w:pPr>
          </w:p>
          <w:p w14:paraId="5C7660E4" w14:textId="5464340F"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5E5782A2">
                <v:shape id="_x0000_i1285" type="#_x0000_t75" style="width:20.25pt;height:18pt" o:ole="">
                  <v:imagedata r:id="rId9" o:title=""/>
                </v:shape>
                <w:control r:id="rId69" w:name="DefaultOcxName8" w:shapeid="_x0000_i1285"/>
              </w:object>
            </w:r>
            <w:r w:rsidRPr="00922E1A">
              <w:rPr>
                <w:rFonts w:ascii="Segoe UI" w:eastAsia="Times New Roman" w:hAnsi="Segoe UI" w:cs="Segoe UI"/>
                <w:color w:val="555555"/>
                <w:sz w:val="24"/>
                <w:szCs w:val="24"/>
              </w:rPr>
              <w:t>Continue with SLO as is for further evaluation</w:t>
            </w:r>
          </w:p>
          <w:p w14:paraId="446FFB4C" w14:textId="40FD36FE"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lastRenderedPageBreak/>
              <w:object w:dxaOrig="1440" w:dyaOrig="1440" w14:anchorId="5E3B7B35">
                <v:shape id="_x0000_i1288" type="#_x0000_t75" style="width:20.25pt;height:18pt" o:ole="">
                  <v:imagedata r:id="rId9" o:title=""/>
                </v:shape>
                <w:control r:id="rId70" w:name="DefaultOcxName12" w:shapeid="_x0000_i1288"/>
              </w:object>
            </w:r>
            <w:r w:rsidRPr="00922E1A">
              <w:rPr>
                <w:rFonts w:ascii="Segoe UI" w:eastAsia="Times New Roman" w:hAnsi="Segoe UI" w:cs="Segoe UI"/>
                <w:color w:val="555555"/>
                <w:sz w:val="24"/>
                <w:szCs w:val="24"/>
              </w:rPr>
              <w:t>Modify the assessment measures used to evaluate this SLO</w:t>
            </w:r>
          </w:p>
          <w:p w14:paraId="17085EBD" w14:textId="42592B8D"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2AF291D9">
                <v:shape id="_x0000_i1291" type="#_x0000_t75" style="width:20.25pt;height:18pt" o:ole="">
                  <v:imagedata r:id="rId9" o:title=""/>
                </v:shape>
                <w:control r:id="rId71" w:name="DefaultOcxName23" w:shapeid="_x0000_i1291"/>
              </w:object>
            </w:r>
            <w:r w:rsidRPr="00922E1A">
              <w:rPr>
                <w:rFonts w:ascii="Segoe UI" w:eastAsia="Times New Roman" w:hAnsi="Segoe UI" w:cs="Segoe UI"/>
                <w:color w:val="555555"/>
                <w:sz w:val="24"/>
                <w:szCs w:val="24"/>
              </w:rPr>
              <w:t>Adjust the proficiency rate for this SLO</w:t>
            </w:r>
          </w:p>
          <w:p w14:paraId="3727411E" w14:textId="0533780C"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36D1F365">
                <v:shape id="_x0000_i1294" type="#_x0000_t75" style="width:20.25pt;height:18pt" o:ole="">
                  <v:imagedata r:id="rId9" o:title=""/>
                </v:shape>
                <w:control r:id="rId72" w:name="DefaultOcxName33" w:shapeid="_x0000_i1294"/>
              </w:object>
            </w:r>
            <w:r w:rsidRPr="00922E1A">
              <w:rPr>
                <w:rFonts w:ascii="Segoe UI" w:eastAsia="Times New Roman" w:hAnsi="Segoe UI" w:cs="Segoe UI"/>
                <w:color w:val="555555"/>
                <w:sz w:val="24"/>
                <w:szCs w:val="24"/>
              </w:rPr>
              <w:t>Adding/substituting new courses to support evaluation of this SLO</w:t>
            </w:r>
          </w:p>
          <w:p w14:paraId="77F9E82C" w14:textId="293F134D"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2F73410F">
                <v:shape id="_x0000_i1297" type="#_x0000_t75" style="width:20.25pt;height:18pt" o:ole="">
                  <v:imagedata r:id="rId9" o:title=""/>
                </v:shape>
                <w:control r:id="rId73" w:name="DefaultOcxName43" w:shapeid="_x0000_i1297"/>
              </w:object>
            </w:r>
            <w:r w:rsidRPr="00922E1A">
              <w:rPr>
                <w:rFonts w:ascii="Segoe UI" w:eastAsia="Times New Roman" w:hAnsi="Segoe UI" w:cs="Segoe UI"/>
                <w:color w:val="555555"/>
                <w:sz w:val="24"/>
                <w:szCs w:val="24"/>
              </w:rPr>
              <w:t>Sunset/retire this SLO and replace with a new SLO</w:t>
            </w:r>
          </w:p>
          <w:p w14:paraId="494CDCBD" w14:textId="57FBD9A3"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7393AE58">
                <v:shape id="_x0000_i1300" type="#_x0000_t75" style="width:20.25pt;height:18pt" o:ole="">
                  <v:imagedata r:id="rId9" o:title=""/>
                </v:shape>
                <w:control r:id="rId74" w:name="DefaultOcxName53" w:shapeid="_x0000_i1300"/>
              </w:object>
            </w:r>
            <w:r w:rsidRPr="00922E1A">
              <w:rPr>
                <w:rFonts w:ascii="Segoe UI" w:eastAsia="Times New Roman" w:hAnsi="Segoe UI" w:cs="Segoe UI"/>
                <w:color w:val="555555"/>
                <w:sz w:val="24"/>
                <w:szCs w:val="24"/>
              </w:rPr>
              <w:t>Other (please elaborate in the "improvement" narrative below)</w:t>
            </w:r>
          </w:p>
          <w:p w14:paraId="24BD2923" w14:textId="55422EBA" w:rsidR="001F732E" w:rsidRPr="00922E1A" w:rsidRDefault="001F732E" w:rsidP="001F732E">
            <w:pPr>
              <w:shd w:val="clear" w:color="auto" w:fill="FFFFFF"/>
              <w:rPr>
                <w:rFonts w:ascii="Segoe UI" w:eastAsia="Times New Roman" w:hAnsi="Segoe UI" w:cs="Segoe UI"/>
                <w:color w:val="555555"/>
                <w:sz w:val="24"/>
                <w:szCs w:val="24"/>
              </w:rPr>
            </w:pPr>
            <w:r w:rsidRPr="00922E1A">
              <w:rPr>
                <w:rFonts w:ascii="Segoe UI" w:eastAsia="Times New Roman" w:hAnsi="Segoe UI" w:cs="Segoe UI"/>
                <w:color w:val="555555"/>
              </w:rPr>
              <w:object w:dxaOrig="1440" w:dyaOrig="1440" w14:anchorId="03945444">
                <v:shape id="_x0000_i1303" type="#_x0000_t75" style="width:20.25pt;height:18pt" o:ole="">
                  <v:imagedata r:id="rId9" o:title=""/>
                </v:shape>
                <w:control r:id="rId75" w:name="DefaultOcxName63" w:shapeid="_x0000_i1303"/>
              </w:object>
            </w:r>
            <w:r w:rsidRPr="00922E1A">
              <w:rPr>
                <w:rFonts w:ascii="Segoe UI" w:eastAsia="Times New Roman" w:hAnsi="Segoe UI" w:cs="Segoe UI"/>
                <w:color w:val="555555"/>
                <w:sz w:val="24"/>
                <w:szCs w:val="24"/>
              </w:rPr>
              <w:t>N/A (use ONLY if this SLO was not evaluated during this academic year)</w:t>
            </w:r>
          </w:p>
          <w:p w14:paraId="07DFDB77" w14:textId="77777777" w:rsidR="001F732E" w:rsidRDefault="001F732E" w:rsidP="001F732E">
            <w:pPr>
              <w:rPr>
                <w:rFonts w:cs="Times New Roman"/>
              </w:rPr>
            </w:pPr>
          </w:p>
          <w:p w14:paraId="31F31D1A" w14:textId="150B1857" w:rsidR="001F732E" w:rsidRDefault="001F732E" w:rsidP="001F732E">
            <w:pPr>
              <w:rPr>
                <w:rFonts w:cs="Times New Roman"/>
                <w:b/>
                <w:bCs/>
              </w:rPr>
            </w:pPr>
            <w:r>
              <w:rPr>
                <w:rFonts w:cs="Times New Roman"/>
                <w:b/>
                <w:bCs/>
              </w:rPr>
              <w:t xml:space="preserve">Future </w:t>
            </w:r>
            <w:r w:rsidR="00CE3A4D">
              <w:rPr>
                <w:rFonts w:cs="Times New Roman"/>
                <w:b/>
                <w:bCs/>
              </w:rPr>
              <w:t>of</w:t>
            </w:r>
            <w:r>
              <w:rPr>
                <w:rFonts w:cs="Times New Roman"/>
                <w:b/>
                <w:bCs/>
              </w:rPr>
              <w:t xml:space="preserve"> SLO Narrative </w:t>
            </w:r>
            <w:r w:rsidRPr="007639E6">
              <w:rPr>
                <w:rFonts w:cs="Times New Roman"/>
                <w:highlight w:val="yellow"/>
              </w:rPr>
              <w:t>place text here</w:t>
            </w:r>
            <w:r>
              <w:rPr>
                <w:rFonts w:cs="Times New Roman"/>
              </w:rPr>
              <w:t>.</w:t>
            </w:r>
          </w:p>
          <w:p w14:paraId="56B0431D" w14:textId="77777777" w:rsidR="001F732E" w:rsidRDefault="001F732E" w:rsidP="001F732E">
            <w:pPr>
              <w:rPr>
                <w:rFonts w:cs="Times New Roman"/>
                <w:i/>
                <w:iCs/>
              </w:rPr>
            </w:pPr>
            <w:r>
              <w:rPr>
                <w:rFonts w:cs="Times New Roman"/>
                <w:i/>
                <w:iCs/>
              </w:rPr>
              <w:t>Please use this space to elaborate on your selections above to provide a summary of the program’s plans with respect to the future evaluation of this outcome.</w:t>
            </w:r>
          </w:p>
          <w:p w14:paraId="75551009" w14:textId="111AB78E" w:rsidR="00315471" w:rsidRPr="004C778B" w:rsidRDefault="00315471" w:rsidP="001F732E">
            <w:pPr>
              <w:rPr>
                <w:rFonts w:cs="Times New Roman"/>
                <w:i/>
                <w:iCs/>
              </w:rPr>
            </w:pPr>
          </w:p>
        </w:tc>
      </w:tr>
      <w:tr w:rsidR="00315471" w:rsidRPr="006F77DA" w14:paraId="0427377A" w14:textId="77777777" w:rsidTr="00996DC0">
        <w:tc>
          <w:tcPr>
            <w:tcW w:w="10530" w:type="dxa"/>
          </w:tcPr>
          <w:p w14:paraId="38141454" w14:textId="20B983EB" w:rsidR="0056108E" w:rsidRPr="0056108E" w:rsidRDefault="0056108E" w:rsidP="00315471">
            <w:pPr>
              <w:rPr>
                <w:rFonts w:cs="Times New Roman"/>
                <w:b/>
                <w:bCs/>
                <w:sz w:val="28"/>
                <w:szCs w:val="28"/>
                <w:u w:val="single"/>
              </w:rPr>
            </w:pPr>
            <w:r w:rsidRPr="0056108E">
              <w:rPr>
                <w:rFonts w:cs="Times New Roman"/>
                <w:b/>
                <w:bCs/>
                <w:sz w:val="28"/>
                <w:szCs w:val="28"/>
                <w:u w:val="single"/>
              </w:rPr>
              <w:lastRenderedPageBreak/>
              <w:t>ADDITIONAL STUDENT LEARNING OUTCOME(s)</w:t>
            </w:r>
          </w:p>
          <w:p w14:paraId="63E6F7DE" w14:textId="1DD69DF1" w:rsidR="00315471" w:rsidRPr="0056108E" w:rsidRDefault="00315471" w:rsidP="00315471">
            <w:pPr>
              <w:rPr>
                <w:rFonts w:cs="Times New Roman"/>
                <w:i/>
                <w:iCs/>
              </w:rPr>
            </w:pPr>
            <w:r w:rsidRPr="0056108E">
              <w:rPr>
                <w:rFonts w:cs="Times New Roman"/>
                <w:i/>
                <w:iCs/>
              </w:rPr>
              <w:t xml:space="preserve">If your program has additional SLOs to report, please </w:t>
            </w:r>
            <w:r w:rsidR="007C4090">
              <w:rPr>
                <w:rFonts w:cs="Times New Roman"/>
                <w:i/>
                <w:iCs/>
              </w:rPr>
              <w:t>copy the SLO items used above</w:t>
            </w:r>
            <w:r w:rsidRPr="0056108E">
              <w:rPr>
                <w:rFonts w:cs="Times New Roman"/>
                <w:i/>
                <w:iCs/>
              </w:rPr>
              <w:t xml:space="preserve"> (SLO statement, measurement type, assessment methods and procedures, proficiency rate, and assessment results)</w:t>
            </w:r>
            <w:r w:rsidR="007C4090">
              <w:rPr>
                <w:rFonts w:cs="Times New Roman"/>
                <w:i/>
                <w:iCs/>
              </w:rPr>
              <w:t xml:space="preserve"> to the space </w:t>
            </w:r>
            <w:r w:rsidRPr="0056108E">
              <w:rPr>
                <w:rFonts w:cs="Times New Roman"/>
                <w:i/>
                <w:iCs/>
              </w:rPr>
              <w:t>below.</w:t>
            </w:r>
          </w:p>
          <w:p w14:paraId="1351C7B4" w14:textId="77777777" w:rsidR="00315471" w:rsidRDefault="00315471" w:rsidP="00DA14E5">
            <w:pPr>
              <w:rPr>
                <w:rFonts w:cs="Times New Roman"/>
                <w:b/>
              </w:rPr>
            </w:pPr>
          </w:p>
          <w:p w14:paraId="60AD0C67" w14:textId="7678291A" w:rsidR="00315471" w:rsidRPr="00315471" w:rsidRDefault="00315471" w:rsidP="00DA14E5">
            <w:pPr>
              <w:rPr>
                <w:rFonts w:cs="Times New Roman"/>
                <w:bCs/>
              </w:rPr>
            </w:pPr>
            <w:r w:rsidRPr="00423836">
              <w:rPr>
                <w:rFonts w:cs="Times New Roman"/>
                <w:bCs/>
                <w:highlight w:val="yellow"/>
              </w:rPr>
              <w:t>Text here.</w:t>
            </w:r>
          </w:p>
          <w:p w14:paraId="24A90B67" w14:textId="4366FAB7" w:rsidR="00315471" w:rsidRPr="006F77DA" w:rsidRDefault="00315471" w:rsidP="00DA14E5">
            <w:pPr>
              <w:rPr>
                <w:rFonts w:cs="Times New Roman"/>
                <w:b/>
              </w:rPr>
            </w:pPr>
          </w:p>
        </w:tc>
      </w:tr>
      <w:tr w:rsidR="00DA14E5" w:rsidRPr="006F77DA" w14:paraId="4E219C9D" w14:textId="77777777" w:rsidTr="00996DC0">
        <w:tc>
          <w:tcPr>
            <w:tcW w:w="10530" w:type="dxa"/>
          </w:tcPr>
          <w:p w14:paraId="7B573E3B" w14:textId="28177F72" w:rsidR="00DA14E5" w:rsidRPr="00501585" w:rsidRDefault="00501585" w:rsidP="00DA14E5">
            <w:pPr>
              <w:rPr>
                <w:rFonts w:cs="Times New Roman"/>
                <w:b/>
                <w:sz w:val="28"/>
                <w:szCs w:val="28"/>
                <w:u w:val="single"/>
              </w:rPr>
            </w:pPr>
            <w:r w:rsidRPr="00501585">
              <w:rPr>
                <w:rFonts w:cs="Times New Roman"/>
                <w:b/>
                <w:sz w:val="28"/>
                <w:szCs w:val="28"/>
                <w:u w:val="single"/>
              </w:rPr>
              <w:t>MODIFICATIONS AND IMPROVEMENTS BASED ON THE RESULTS</w:t>
            </w:r>
          </w:p>
          <w:p w14:paraId="5CFB59FB" w14:textId="093B67A6" w:rsidR="00DA14E5" w:rsidRPr="00315471" w:rsidRDefault="00DA14E5" w:rsidP="00DA14E5">
            <w:pPr>
              <w:rPr>
                <w:rFonts w:cs="Times New Roman"/>
                <w:i/>
                <w:iCs/>
              </w:rPr>
            </w:pPr>
            <w:r w:rsidRPr="00315471">
              <w:rPr>
                <w:rFonts w:cs="Times New Roman"/>
                <w:i/>
                <w:iCs/>
              </w:rPr>
              <w:t>How will the results be used for student learning and/or program improvement(s)? What actions or modifications have been or will be made based on the results of this year’s assessment? Attachments may be included.</w:t>
            </w:r>
            <w:r w:rsidR="00315471">
              <w:rPr>
                <w:rFonts w:cs="Times New Roman"/>
                <w:i/>
                <w:iCs/>
              </w:rPr>
              <w:t xml:space="preserve"> If you have specific actions based on certain SLOs, please identify the SLO alongside the planned modification/improvement.</w:t>
            </w:r>
          </w:p>
          <w:p w14:paraId="31B7E640" w14:textId="77777777" w:rsidR="00DA14E5" w:rsidRDefault="00DA14E5" w:rsidP="00DA14E5">
            <w:pPr>
              <w:rPr>
                <w:rFonts w:cs="Times New Roman"/>
              </w:rPr>
            </w:pPr>
          </w:p>
          <w:p w14:paraId="7708E696" w14:textId="77777777" w:rsidR="00DA14E5" w:rsidRPr="006F77DA" w:rsidRDefault="00DA14E5" w:rsidP="00DA14E5">
            <w:pPr>
              <w:rPr>
                <w:rFonts w:cs="Times New Roman"/>
              </w:rPr>
            </w:pPr>
            <w:r w:rsidRPr="00423836">
              <w:rPr>
                <w:rFonts w:cs="Times New Roman"/>
                <w:highlight w:val="yellow"/>
              </w:rPr>
              <w:t>Text here.</w:t>
            </w:r>
          </w:p>
          <w:p w14:paraId="59708EC2" w14:textId="77777777" w:rsidR="00DA14E5" w:rsidRPr="006F77DA" w:rsidRDefault="00DA14E5" w:rsidP="00DA14E5">
            <w:pPr>
              <w:rPr>
                <w:rFonts w:cs="Times New Roman"/>
                <w:b/>
              </w:rPr>
            </w:pPr>
          </w:p>
        </w:tc>
      </w:tr>
      <w:tr w:rsidR="00DA14E5" w:rsidRPr="006F77DA" w14:paraId="29314544" w14:textId="77777777" w:rsidTr="00996DC0">
        <w:tc>
          <w:tcPr>
            <w:tcW w:w="10530" w:type="dxa"/>
          </w:tcPr>
          <w:p w14:paraId="7A8221B3" w14:textId="260DDD38" w:rsidR="00DA14E5" w:rsidRPr="00501585" w:rsidRDefault="00501585" w:rsidP="00DA14E5">
            <w:pPr>
              <w:rPr>
                <w:rFonts w:cs="Times New Roman"/>
                <w:bCs/>
                <w:sz w:val="28"/>
                <w:szCs w:val="28"/>
                <w:u w:val="single"/>
              </w:rPr>
            </w:pPr>
            <w:r w:rsidRPr="00501585">
              <w:rPr>
                <w:rFonts w:cs="Times New Roman"/>
                <w:b/>
                <w:sz w:val="28"/>
                <w:szCs w:val="28"/>
                <w:u w:val="single"/>
              </w:rPr>
              <w:t xml:space="preserve">REVIEW OF </w:t>
            </w:r>
            <w:r w:rsidR="007E051B">
              <w:rPr>
                <w:rFonts w:cs="Times New Roman"/>
                <w:b/>
                <w:sz w:val="28"/>
                <w:szCs w:val="28"/>
                <w:u w:val="single"/>
              </w:rPr>
              <w:t>PRIOR YEAR’S</w:t>
            </w:r>
            <w:r w:rsidRPr="00501585">
              <w:rPr>
                <w:rFonts w:cs="Times New Roman"/>
                <w:b/>
                <w:sz w:val="28"/>
                <w:szCs w:val="28"/>
                <w:u w:val="single"/>
              </w:rPr>
              <w:t xml:space="preserve"> PLANNED IMPROVEMENTS AND RESULTS</w:t>
            </w:r>
          </w:p>
          <w:p w14:paraId="4509065A" w14:textId="7C03C192" w:rsidR="00DA14E5" w:rsidRPr="00E952D5" w:rsidRDefault="00E952D5" w:rsidP="00DA14E5">
            <w:pPr>
              <w:rPr>
                <w:rFonts w:cs="Times New Roman"/>
                <w:i/>
                <w:iCs/>
              </w:rPr>
            </w:pPr>
            <w:r w:rsidRPr="00E952D5">
              <w:rPr>
                <w:rFonts w:cs="Times New Roman"/>
                <w:i/>
                <w:iCs/>
              </w:rPr>
              <w:t>Use this space to reflect on the planned improvements from last year's annual report. What did your program modify? What was the impact?</w:t>
            </w:r>
          </w:p>
          <w:p w14:paraId="49496ED1" w14:textId="77777777" w:rsidR="00E952D5" w:rsidRDefault="00E952D5" w:rsidP="00DA14E5">
            <w:pPr>
              <w:rPr>
                <w:rFonts w:cs="Times New Roman"/>
              </w:rPr>
            </w:pPr>
          </w:p>
          <w:p w14:paraId="76C97242" w14:textId="36FC0CF4" w:rsidR="00DA14E5" w:rsidRPr="00B502A8" w:rsidRDefault="00DA14E5" w:rsidP="00423836">
            <w:pPr>
              <w:rPr>
                <w:rFonts w:cs="Times New Roman"/>
              </w:rPr>
            </w:pPr>
            <w:r w:rsidRPr="00423836">
              <w:rPr>
                <w:rFonts w:cs="Times New Roman"/>
                <w:highlight w:val="yellow"/>
              </w:rPr>
              <w:t>Text here.</w:t>
            </w:r>
          </w:p>
        </w:tc>
      </w:tr>
    </w:tbl>
    <w:p w14:paraId="0BD9AC01" w14:textId="77777777" w:rsidR="00EB30E7" w:rsidRPr="0010536E" w:rsidRDefault="00EB30E7" w:rsidP="00EB30E7">
      <w:pPr>
        <w:contextualSpacing/>
        <w:rPr>
          <w:rFonts w:eastAsia="Calibri" w:cs="Times New Roman"/>
          <w:b/>
        </w:rPr>
      </w:pPr>
      <w:r w:rsidRPr="00EB30E7">
        <w:rPr>
          <w:rFonts w:eastAsia="Calibri" w:cs="Times New Roman"/>
          <w:b/>
        </w:rPr>
        <w:t>Supporting Documentation</w:t>
      </w:r>
    </w:p>
    <w:p w14:paraId="38A86A5F" w14:textId="6A9AC27E" w:rsidR="0010536E" w:rsidRDefault="00EB30E7" w:rsidP="00EB30E7">
      <w:pPr>
        <w:rPr>
          <w:rFonts w:eastAsia="Calibri" w:cs="Times New Roman"/>
        </w:rPr>
      </w:pPr>
      <w:r w:rsidRPr="00EB30E7">
        <w:rPr>
          <w:rFonts w:eastAsia="Calibri" w:cs="Times New Roman"/>
        </w:rPr>
        <w:t>Please attach supporting documentation such as rubrics, questionnaires, charts, surveys, spreadsheets, tables, and detailed descriptions of assessment findings.</w:t>
      </w:r>
      <w:r w:rsidR="007C4090">
        <w:rPr>
          <w:rFonts w:eastAsia="Calibri" w:cs="Times New Roman"/>
        </w:rPr>
        <w:t xml:space="preserve"> Please be sure to clearly identify which element of the report they are supporting (i.e., assessment measures, results, etc.).</w:t>
      </w:r>
    </w:p>
    <w:p w14:paraId="30058758" w14:textId="77777777" w:rsidR="0010536E" w:rsidRDefault="0010536E" w:rsidP="00EB30E7">
      <w:pPr>
        <w:rPr>
          <w:rFonts w:eastAsia="Calibri" w:cs="Times New Roman"/>
        </w:rPr>
      </w:pPr>
    </w:p>
    <w:p w14:paraId="5F2603B9" w14:textId="77777777" w:rsidR="0010536E" w:rsidRPr="0010536E" w:rsidRDefault="0010536E" w:rsidP="00EB30E7">
      <w:pPr>
        <w:rPr>
          <w:rFonts w:eastAsia="Calibri" w:cs="Times New Roman"/>
          <w:b/>
        </w:rPr>
      </w:pPr>
      <w:r w:rsidRPr="0010536E">
        <w:rPr>
          <w:rFonts w:eastAsia="Calibri" w:cs="Times New Roman"/>
          <w:b/>
        </w:rPr>
        <w:t>Annual Reporting Expectations</w:t>
      </w:r>
    </w:p>
    <w:p w14:paraId="5069B85B" w14:textId="77777777" w:rsidR="00D27F13" w:rsidRDefault="00D27F13" w:rsidP="00EB30E7">
      <w:pPr>
        <w:rPr>
          <w:rFonts w:eastAsia="Calibri" w:cs="Times New Roman"/>
        </w:rPr>
      </w:pPr>
      <w:r>
        <w:rPr>
          <w:rFonts w:eastAsia="Calibri" w:cs="Times New Roman"/>
        </w:rPr>
        <w:t>Each academic program must have an assessment report and collect data on at least two of their outcomes annually. To comply, program must:</w:t>
      </w:r>
    </w:p>
    <w:p w14:paraId="02D26756" w14:textId="79568B72" w:rsidR="00EB30E7" w:rsidRDefault="00D27F13" w:rsidP="00D27F13">
      <w:pPr>
        <w:pStyle w:val="ListParagraph"/>
        <w:numPr>
          <w:ilvl w:val="0"/>
          <w:numId w:val="3"/>
        </w:numPr>
        <w:rPr>
          <w:rFonts w:eastAsia="Calibri" w:cs="Times New Roman"/>
        </w:rPr>
      </w:pPr>
      <w:r>
        <w:rPr>
          <w:rFonts w:eastAsia="Calibri" w:cs="Times New Roman"/>
        </w:rPr>
        <w:t>List all SLOs in the report. Even those not assessed for the given assessment cycle.</w:t>
      </w:r>
    </w:p>
    <w:p w14:paraId="5CD2ED69" w14:textId="77777777" w:rsidR="00D27F13" w:rsidRDefault="00D27F13" w:rsidP="00D27F13">
      <w:pPr>
        <w:pStyle w:val="ListParagraph"/>
        <w:numPr>
          <w:ilvl w:val="0"/>
          <w:numId w:val="3"/>
        </w:numPr>
        <w:rPr>
          <w:rFonts w:eastAsia="Calibri" w:cs="Times New Roman"/>
        </w:rPr>
      </w:pPr>
      <w:r>
        <w:rPr>
          <w:rFonts w:eastAsia="Calibri" w:cs="Times New Roman"/>
        </w:rPr>
        <w:t>List all assessment measures for each SLO in your report.</w:t>
      </w:r>
    </w:p>
    <w:p w14:paraId="22EAC491" w14:textId="27DD08AB" w:rsidR="00D27F13" w:rsidRDefault="00D27F13" w:rsidP="00D27F13">
      <w:pPr>
        <w:pStyle w:val="ListParagraph"/>
        <w:numPr>
          <w:ilvl w:val="0"/>
          <w:numId w:val="3"/>
        </w:numPr>
        <w:rPr>
          <w:rFonts w:eastAsia="Calibri" w:cs="Times New Roman"/>
        </w:rPr>
      </w:pPr>
      <w:r>
        <w:rPr>
          <w:rFonts w:eastAsia="Calibri" w:cs="Times New Roman"/>
        </w:rPr>
        <w:t>For SLOs assessed in the current cycle, enter data and information into assessment results and</w:t>
      </w:r>
      <w:r w:rsidR="00565513">
        <w:rPr>
          <w:rFonts w:eastAsia="Calibri" w:cs="Times New Roman"/>
        </w:rPr>
        <w:t xml:space="preserve"> the future of outcome </w:t>
      </w:r>
      <w:r w:rsidR="00BB6AE2">
        <w:rPr>
          <w:rFonts w:eastAsia="Calibri" w:cs="Times New Roman"/>
        </w:rPr>
        <w:t>spaces</w:t>
      </w:r>
      <w:r>
        <w:rPr>
          <w:rFonts w:eastAsia="Calibri" w:cs="Times New Roman"/>
        </w:rPr>
        <w:t>.</w:t>
      </w:r>
    </w:p>
    <w:p w14:paraId="2383BCFA" w14:textId="4B1A5B2A" w:rsidR="00D27F13" w:rsidRPr="00D27F13" w:rsidRDefault="00D27F13" w:rsidP="00D27F13">
      <w:pPr>
        <w:pStyle w:val="ListParagraph"/>
        <w:numPr>
          <w:ilvl w:val="0"/>
          <w:numId w:val="3"/>
        </w:numPr>
        <w:rPr>
          <w:rFonts w:eastAsia="Calibri" w:cs="Times New Roman"/>
        </w:rPr>
      </w:pPr>
      <w:r>
        <w:rPr>
          <w:rFonts w:eastAsia="Calibri" w:cs="Times New Roman"/>
        </w:rPr>
        <w:t xml:space="preserve">For SLOs not assessed in the current cycle, </w:t>
      </w:r>
      <w:r w:rsidR="00BB6AE2">
        <w:rPr>
          <w:rFonts w:eastAsia="Calibri" w:cs="Times New Roman"/>
        </w:rPr>
        <w:t>please select “SLO not evaluated during this academic year” at the bottom of the SLO plan item.</w:t>
      </w:r>
      <w:r>
        <w:rPr>
          <w:rFonts w:eastAsia="Calibri" w:cs="Times New Roman"/>
        </w:rPr>
        <w:t xml:space="preserve"> </w:t>
      </w:r>
    </w:p>
    <w:p w14:paraId="0FF5958B" w14:textId="77777777" w:rsidR="00EB30E7" w:rsidRDefault="00EB30E7"/>
    <w:sectPr w:rsidR="00EB30E7">
      <w:foot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1C07A" w14:textId="77777777" w:rsidR="007720D3" w:rsidRDefault="007720D3" w:rsidP="00DC6915">
      <w:r>
        <w:separator/>
      </w:r>
    </w:p>
  </w:endnote>
  <w:endnote w:type="continuationSeparator" w:id="0">
    <w:p w14:paraId="471A16D5" w14:textId="77777777" w:rsidR="007720D3" w:rsidRDefault="007720D3" w:rsidP="00DC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512896"/>
      <w:docPartObj>
        <w:docPartGallery w:val="Page Numbers (Bottom of Page)"/>
        <w:docPartUnique/>
      </w:docPartObj>
    </w:sdtPr>
    <w:sdtEndPr>
      <w:rPr>
        <w:noProof/>
      </w:rPr>
    </w:sdtEndPr>
    <w:sdtContent>
      <w:p w14:paraId="22E88CF1" w14:textId="77777777" w:rsidR="00DC6915" w:rsidRDefault="00DC6915">
        <w:pPr>
          <w:pStyle w:val="Footer"/>
          <w:jc w:val="right"/>
        </w:pPr>
        <w:r>
          <w:fldChar w:fldCharType="begin"/>
        </w:r>
        <w:r>
          <w:instrText xml:space="preserve"> PAGE   \* MERGEFORMAT </w:instrText>
        </w:r>
        <w:r>
          <w:fldChar w:fldCharType="separate"/>
        </w:r>
        <w:r w:rsidR="00506CED">
          <w:rPr>
            <w:noProof/>
          </w:rPr>
          <w:t>1</w:t>
        </w:r>
        <w:r>
          <w:rPr>
            <w:noProof/>
          </w:rPr>
          <w:fldChar w:fldCharType="end"/>
        </w:r>
      </w:p>
    </w:sdtContent>
  </w:sdt>
  <w:p w14:paraId="4E73C6BA" w14:textId="77777777" w:rsidR="00DC6915" w:rsidRDefault="00DC6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04A0C" w14:textId="77777777" w:rsidR="007720D3" w:rsidRDefault="007720D3" w:rsidP="00DC6915">
      <w:r>
        <w:separator/>
      </w:r>
    </w:p>
  </w:footnote>
  <w:footnote w:type="continuationSeparator" w:id="0">
    <w:p w14:paraId="0B8CF94A" w14:textId="77777777" w:rsidR="007720D3" w:rsidRDefault="007720D3" w:rsidP="00DC6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D1A16"/>
    <w:multiLevelType w:val="hybridMultilevel"/>
    <w:tmpl w:val="FADC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A7B17"/>
    <w:multiLevelType w:val="hybridMultilevel"/>
    <w:tmpl w:val="EF46DC26"/>
    <w:lvl w:ilvl="0" w:tplc="937C7334">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00110"/>
    <w:multiLevelType w:val="hybridMultilevel"/>
    <w:tmpl w:val="C816A86E"/>
    <w:lvl w:ilvl="0" w:tplc="EF80A4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27463082">
    <w:abstractNumId w:val="2"/>
  </w:num>
  <w:num w:numId="2" w16cid:durableId="159388153">
    <w:abstractNumId w:val="0"/>
  </w:num>
  <w:num w:numId="3" w16cid:durableId="1716929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5B"/>
    <w:rsid w:val="00071152"/>
    <w:rsid w:val="000769D4"/>
    <w:rsid w:val="0009162B"/>
    <w:rsid w:val="000943AA"/>
    <w:rsid w:val="000C0706"/>
    <w:rsid w:val="000F67A6"/>
    <w:rsid w:val="0010536E"/>
    <w:rsid w:val="00113516"/>
    <w:rsid w:val="001335D1"/>
    <w:rsid w:val="00143027"/>
    <w:rsid w:val="00152201"/>
    <w:rsid w:val="00152250"/>
    <w:rsid w:val="00170DF8"/>
    <w:rsid w:val="00183E0F"/>
    <w:rsid w:val="001A22C8"/>
    <w:rsid w:val="001C0DA1"/>
    <w:rsid w:val="001F732E"/>
    <w:rsid w:val="00286089"/>
    <w:rsid w:val="002B270E"/>
    <w:rsid w:val="00315471"/>
    <w:rsid w:val="003230CA"/>
    <w:rsid w:val="00342C6F"/>
    <w:rsid w:val="00346DA7"/>
    <w:rsid w:val="00384758"/>
    <w:rsid w:val="003C4C62"/>
    <w:rsid w:val="003E2B7F"/>
    <w:rsid w:val="003F4A1F"/>
    <w:rsid w:val="00423836"/>
    <w:rsid w:val="00437C0B"/>
    <w:rsid w:val="00447BCD"/>
    <w:rsid w:val="00451319"/>
    <w:rsid w:val="004A2283"/>
    <w:rsid w:val="004C778B"/>
    <w:rsid w:val="00501585"/>
    <w:rsid w:val="00506CED"/>
    <w:rsid w:val="005211FD"/>
    <w:rsid w:val="0056108E"/>
    <w:rsid w:val="00565513"/>
    <w:rsid w:val="005805C8"/>
    <w:rsid w:val="005E1EDA"/>
    <w:rsid w:val="00617813"/>
    <w:rsid w:val="00634497"/>
    <w:rsid w:val="0064251D"/>
    <w:rsid w:val="006C2476"/>
    <w:rsid w:val="006D1547"/>
    <w:rsid w:val="006D51EF"/>
    <w:rsid w:val="006E02CB"/>
    <w:rsid w:val="006F77DA"/>
    <w:rsid w:val="00730D26"/>
    <w:rsid w:val="00730DEB"/>
    <w:rsid w:val="007639E6"/>
    <w:rsid w:val="007720D3"/>
    <w:rsid w:val="007954BF"/>
    <w:rsid w:val="007C4090"/>
    <w:rsid w:val="007E051B"/>
    <w:rsid w:val="00817814"/>
    <w:rsid w:val="008D2A11"/>
    <w:rsid w:val="00921CAC"/>
    <w:rsid w:val="00922E1A"/>
    <w:rsid w:val="00951970"/>
    <w:rsid w:val="0098610D"/>
    <w:rsid w:val="0098758E"/>
    <w:rsid w:val="00996DC0"/>
    <w:rsid w:val="00A13C62"/>
    <w:rsid w:val="00A46CB3"/>
    <w:rsid w:val="00A91272"/>
    <w:rsid w:val="00AA3B8F"/>
    <w:rsid w:val="00AA795A"/>
    <w:rsid w:val="00B3195B"/>
    <w:rsid w:val="00B41EBE"/>
    <w:rsid w:val="00B502A8"/>
    <w:rsid w:val="00B66D27"/>
    <w:rsid w:val="00BB6AE2"/>
    <w:rsid w:val="00C717C4"/>
    <w:rsid w:val="00C76C18"/>
    <w:rsid w:val="00CC6872"/>
    <w:rsid w:val="00CD5A23"/>
    <w:rsid w:val="00CD5C2D"/>
    <w:rsid w:val="00CE3A4D"/>
    <w:rsid w:val="00CF2987"/>
    <w:rsid w:val="00D04476"/>
    <w:rsid w:val="00D27F13"/>
    <w:rsid w:val="00D40BC4"/>
    <w:rsid w:val="00D63F39"/>
    <w:rsid w:val="00DA14E5"/>
    <w:rsid w:val="00DB2E43"/>
    <w:rsid w:val="00DC5CA0"/>
    <w:rsid w:val="00DC6915"/>
    <w:rsid w:val="00E30C94"/>
    <w:rsid w:val="00E46A57"/>
    <w:rsid w:val="00E91027"/>
    <w:rsid w:val="00E94F5B"/>
    <w:rsid w:val="00E952D5"/>
    <w:rsid w:val="00EB30E7"/>
    <w:rsid w:val="00EC5267"/>
    <w:rsid w:val="00EC6B28"/>
    <w:rsid w:val="00EE074A"/>
    <w:rsid w:val="00F06262"/>
    <w:rsid w:val="00F41CF4"/>
    <w:rsid w:val="00F648E9"/>
    <w:rsid w:val="00F75A00"/>
    <w:rsid w:val="00F85B9B"/>
    <w:rsid w:val="00FD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6542F1FA"/>
  <w15:docId w15:val="{385E005B-74B6-4BC5-819A-EC11E56D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195B"/>
    <w:rPr>
      <w:sz w:val="16"/>
      <w:szCs w:val="16"/>
    </w:rPr>
  </w:style>
  <w:style w:type="paragraph" w:styleId="CommentText">
    <w:name w:val="annotation text"/>
    <w:basedOn w:val="Normal"/>
    <w:link w:val="CommentTextChar"/>
    <w:uiPriority w:val="99"/>
    <w:semiHidden/>
    <w:unhideWhenUsed/>
    <w:rsid w:val="00B3195B"/>
    <w:rPr>
      <w:sz w:val="20"/>
      <w:szCs w:val="20"/>
    </w:rPr>
  </w:style>
  <w:style w:type="character" w:customStyle="1" w:styleId="CommentTextChar">
    <w:name w:val="Comment Text Char"/>
    <w:basedOn w:val="DefaultParagraphFont"/>
    <w:link w:val="CommentText"/>
    <w:uiPriority w:val="99"/>
    <w:semiHidden/>
    <w:rsid w:val="00B3195B"/>
    <w:rPr>
      <w:sz w:val="20"/>
      <w:szCs w:val="20"/>
    </w:rPr>
  </w:style>
  <w:style w:type="paragraph" w:styleId="CommentSubject">
    <w:name w:val="annotation subject"/>
    <w:basedOn w:val="CommentText"/>
    <w:next w:val="CommentText"/>
    <w:link w:val="CommentSubjectChar"/>
    <w:uiPriority w:val="99"/>
    <w:semiHidden/>
    <w:unhideWhenUsed/>
    <w:rsid w:val="00B3195B"/>
    <w:rPr>
      <w:b/>
      <w:bCs/>
    </w:rPr>
  </w:style>
  <w:style w:type="character" w:customStyle="1" w:styleId="CommentSubjectChar">
    <w:name w:val="Comment Subject Char"/>
    <w:basedOn w:val="CommentTextChar"/>
    <w:link w:val="CommentSubject"/>
    <w:uiPriority w:val="99"/>
    <w:semiHidden/>
    <w:rsid w:val="00B3195B"/>
    <w:rPr>
      <w:b/>
      <w:bCs/>
      <w:sz w:val="20"/>
      <w:szCs w:val="20"/>
    </w:rPr>
  </w:style>
  <w:style w:type="paragraph" w:styleId="BalloonText">
    <w:name w:val="Balloon Text"/>
    <w:basedOn w:val="Normal"/>
    <w:link w:val="BalloonTextChar"/>
    <w:uiPriority w:val="99"/>
    <w:semiHidden/>
    <w:unhideWhenUsed/>
    <w:rsid w:val="00B3195B"/>
    <w:rPr>
      <w:rFonts w:ascii="Tahoma" w:hAnsi="Tahoma" w:cs="Tahoma"/>
      <w:sz w:val="16"/>
      <w:szCs w:val="16"/>
    </w:rPr>
  </w:style>
  <w:style w:type="character" w:customStyle="1" w:styleId="BalloonTextChar">
    <w:name w:val="Balloon Text Char"/>
    <w:basedOn w:val="DefaultParagraphFont"/>
    <w:link w:val="BalloonText"/>
    <w:uiPriority w:val="99"/>
    <w:semiHidden/>
    <w:rsid w:val="00B3195B"/>
    <w:rPr>
      <w:rFonts w:ascii="Tahoma" w:hAnsi="Tahoma" w:cs="Tahoma"/>
      <w:sz w:val="16"/>
      <w:szCs w:val="16"/>
    </w:rPr>
  </w:style>
  <w:style w:type="character" w:styleId="Hyperlink">
    <w:name w:val="Hyperlink"/>
    <w:basedOn w:val="DefaultParagraphFont"/>
    <w:uiPriority w:val="99"/>
    <w:unhideWhenUsed/>
    <w:rsid w:val="00384758"/>
    <w:rPr>
      <w:color w:val="0000FF" w:themeColor="hyperlink"/>
      <w:u w:val="single"/>
    </w:rPr>
  </w:style>
  <w:style w:type="paragraph" w:styleId="Header">
    <w:name w:val="header"/>
    <w:basedOn w:val="Normal"/>
    <w:link w:val="HeaderChar"/>
    <w:uiPriority w:val="99"/>
    <w:unhideWhenUsed/>
    <w:rsid w:val="00DC6915"/>
    <w:pPr>
      <w:tabs>
        <w:tab w:val="center" w:pos="4680"/>
        <w:tab w:val="right" w:pos="9360"/>
      </w:tabs>
    </w:pPr>
  </w:style>
  <w:style w:type="character" w:customStyle="1" w:styleId="HeaderChar">
    <w:name w:val="Header Char"/>
    <w:basedOn w:val="DefaultParagraphFont"/>
    <w:link w:val="Header"/>
    <w:uiPriority w:val="99"/>
    <w:rsid w:val="00DC6915"/>
  </w:style>
  <w:style w:type="paragraph" w:styleId="Footer">
    <w:name w:val="footer"/>
    <w:basedOn w:val="Normal"/>
    <w:link w:val="FooterChar"/>
    <w:uiPriority w:val="99"/>
    <w:unhideWhenUsed/>
    <w:rsid w:val="00DC6915"/>
    <w:pPr>
      <w:tabs>
        <w:tab w:val="center" w:pos="4680"/>
        <w:tab w:val="right" w:pos="9360"/>
      </w:tabs>
    </w:pPr>
  </w:style>
  <w:style w:type="character" w:customStyle="1" w:styleId="FooterChar">
    <w:name w:val="Footer Char"/>
    <w:basedOn w:val="DefaultParagraphFont"/>
    <w:link w:val="Footer"/>
    <w:uiPriority w:val="99"/>
    <w:rsid w:val="00DC6915"/>
  </w:style>
  <w:style w:type="paragraph" w:styleId="ListParagraph">
    <w:name w:val="List Paragraph"/>
    <w:basedOn w:val="Normal"/>
    <w:uiPriority w:val="34"/>
    <w:qFormat/>
    <w:rsid w:val="001C0DA1"/>
    <w:pPr>
      <w:ind w:left="720"/>
      <w:contextualSpacing/>
    </w:pPr>
  </w:style>
  <w:style w:type="character" w:styleId="PlaceholderText">
    <w:name w:val="Placeholder Text"/>
    <w:basedOn w:val="DefaultParagraphFont"/>
    <w:uiPriority w:val="99"/>
    <w:semiHidden/>
    <w:rsid w:val="000F67A6"/>
    <w:rPr>
      <w:color w:val="808080"/>
    </w:rPr>
  </w:style>
  <w:style w:type="character" w:styleId="UnresolvedMention">
    <w:name w:val="Unresolved Mention"/>
    <w:basedOn w:val="DefaultParagraphFont"/>
    <w:uiPriority w:val="99"/>
    <w:semiHidden/>
    <w:unhideWhenUsed/>
    <w:rsid w:val="00CC6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2482">
      <w:bodyDiv w:val="1"/>
      <w:marLeft w:val="0"/>
      <w:marRight w:val="0"/>
      <w:marTop w:val="0"/>
      <w:marBottom w:val="0"/>
      <w:divBdr>
        <w:top w:val="none" w:sz="0" w:space="0" w:color="auto"/>
        <w:left w:val="none" w:sz="0" w:space="0" w:color="auto"/>
        <w:bottom w:val="none" w:sz="0" w:space="0" w:color="auto"/>
        <w:right w:val="none" w:sz="0" w:space="0" w:color="auto"/>
      </w:divBdr>
      <w:divsChild>
        <w:div w:id="247882910">
          <w:marLeft w:val="0"/>
          <w:marRight w:val="0"/>
          <w:marTop w:val="0"/>
          <w:marBottom w:val="0"/>
          <w:divBdr>
            <w:top w:val="none" w:sz="0" w:space="0" w:color="auto"/>
            <w:left w:val="none" w:sz="0" w:space="0" w:color="auto"/>
            <w:bottom w:val="none" w:sz="0" w:space="0" w:color="auto"/>
            <w:right w:val="none" w:sz="0" w:space="0" w:color="auto"/>
          </w:divBdr>
        </w:div>
        <w:div w:id="836114848">
          <w:marLeft w:val="0"/>
          <w:marRight w:val="0"/>
          <w:marTop w:val="0"/>
          <w:marBottom w:val="0"/>
          <w:divBdr>
            <w:top w:val="none" w:sz="0" w:space="0" w:color="auto"/>
            <w:left w:val="none" w:sz="0" w:space="0" w:color="auto"/>
            <w:bottom w:val="none" w:sz="0" w:space="0" w:color="auto"/>
            <w:right w:val="none" w:sz="0" w:space="0" w:color="auto"/>
          </w:divBdr>
        </w:div>
        <w:div w:id="373848849">
          <w:marLeft w:val="0"/>
          <w:marRight w:val="0"/>
          <w:marTop w:val="0"/>
          <w:marBottom w:val="0"/>
          <w:divBdr>
            <w:top w:val="none" w:sz="0" w:space="0" w:color="auto"/>
            <w:left w:val="none" w:sz="0" w:space="0" w:color="auto"/>
            <w:bottom w:val="none" w:sz="0" w:space="0" w:color="auto"/>
            <w:right w:val="none" w:sz="0" w:space="0" w:color="auto"/>
          </w:divBdr>
        </w:div>
        <w:div w:id="2031223421">
          <w:marLeft w:val="0"/>
          <w:marRight w:val="0"/>
          <w:marTop w:val="0"/>
          <w:marBottom w:val="0"/>
          <w:divBdr>
            <w:top w:val="none" w:sz="0" w:space="0" w:color="auto"/>
            <w:left w:val="none" w:sz="0" w:space="0" w:color="auto"/>
            <w:bottom w:val="none" w:sz="0" w:space="0" w:color="auto"/>
            <w:right w:val="none" w:sz="0" w:space="0" w:color="auto"/>
          </w:divBdr>
        </w:div>
        <w:div w:id="2092459717">
          <w:marLeft w:val="0"/>
          <w:marRight w:val="0"/>
          <w:marTop w:val="0"/>
          <w:marBottom w:val="0"/>
          <w:divBdr>
            <w:top w:val="none" w:sz="0" w:space="0" w:color="auto"/>
            <w:left w:val="none" w:sz="0" w:space="0" w:color="auto"/>
            <w:bottom w:val="none" w:sz="0" w:space="0" w:color="auto"/>
            <w:right w:val="none" w:sz="0" w:space="0" w:color="auto"/>
          </w:divBdr>
        </w:div>
        <w:div w:id="1280332078">
          <w:marLeft w:val="0"/>
          <w:marRight w:val="0"/>
          <w:marTop w:val="0"/>
          <w:marBottom w:val="0"/>
          <w:divBdr>
            <w:top w:val="none" w:sz="0" w:space="0" w:color="auto"/>
            <w:left w:val="none" w:sz="0" w:space="0" w:color="auto"/>
            <w:bottom w:val="none" w:sz="0" w:space="0" w:color="auto"/>
            <w:right w:val="none" w:sz="0" w:space="0" w:color="auto"/>
          </w:divBdr>
        </w:div>
        <w:div w:id="23944711">
          <w:marLeft w:val="0"/>
          <w:marRight w:val="0"/>
          <w:marTop w:val="0"/>
          <w:marBottom w:val="0"/>
          <w:divBdr>
            <w:top w:val="none" w:sz="0" w:space="0" w:color="auto"/>
            <w:left w:val="none" w:sz="0" w:space="0" w:color="auto"/>
            <w:bottom w:val="none" w:sz="0" w:space="0" w:color="auto"/>
            <w:right w:val="none" w:sz="0" w:space="0" w:color="auto"/>
          </w:divBdr>
        </w:div>
        <w:div w:id="1533884888">
          <w:marLeft w:val="0"/>
          <w:marRight w:val="0"/>
          <w:marTop w:val="0"/>
          <w:marBottom w:val="0"/>
          <w:divBdr>
            <w:top w:val="none" w:sz="0" w:space="0" w:color="auto"/>
            <w:left w:val="none" w:sz="0" w:space="0" w:color="auto"/>
            <w:bottom w:val="none" w:sz="0" w:space="0" w:color="auto"/>
            <w:right w:val="none" w:sz="0" w:space="0" w:color="auto"/>
          </w:divBdr>
        </w:div>
        <w:div w:id="806166759">
          <w:marLeft w:val="0"/>
          <w:marRight w:val="0"/>
          <w:marTop w:val="0"/>
          <w:marBottom w:val="0"/>
          <w:divBdr>
            <w:top w:val="none" w:sz="0" w:space="0" w:color="auto"/>
            <w:left w:val="none" w:sz="0" w:space="0" w:color="auto"/>
            <w:bottom w:val="none" w:sz="0" w:space="0" w:color="auto"/>
            <w:right w:val="none" w:sz="0" w:space="0" w:color="auto"/>
          </w:divBdr>
        </w:div>
        <w:div w:id="1053234805">
          <w:marLeft w:val="0"/>
          <w:marRight w:val="0"/>
          <w:marTop w:val="0"/>
          <w:marBottom w:val="0"/>
          <w:divBdr>
            <w:top w:val="none" w:sz="0" w:space="0" w:color="auto"/>
            <w:left w:val="none" w:sz="0" w:space="0" w:color="auto"/>
            <w:bottom w:val="none" w:sz="0" w:space="0" w:color="auto"/>
            <w:right w:val="none" w:sz="0" w:space="0" w:color="auto"/>
          </w:divBdr>
        </w:div>
        <w:div w:id="213348386">
          <w:marLeft w:val="0"/>
          <w:marRight w:val="0"/>
          <w:marTop w:val="0"/>
          <w:marBottom w:val="0"/>
          <w:divBdr>
            <w:top w:val="none" w:sz="0" w:space="0" w:color="auto"/>
            <w:left w:val="none" w:sz="0" w:space="0" w:color="auto"/>
            <w:bottom w:val="none" w:sz="0" w:space="0" w:color="auto"/>
            <w:right w:val="none" w:sz="0" w:space="0" w:color="auto"/>
          </w:divBdr>
        </w:div>
        <w:div w:id="2057578300">
          <w:marLeft w:val="0"/>
          <w:marRight w:val="0"/>
          <w:marTop w:val="0"/>
          <w:marBottom w:val="0"/>
          <w:divBdr>
            <w:top w:val="none" w:sz="0" w:space="0" w:color="auto"/>
            <w:left w:val="none" w:sz="0" w:space="0" w:color="auto"/>
            <w:bottom w:val="none" w:sz="0" w:space="0" w:color="auto"/>
            <w:right w:val="none" w:sz="0" w:space="0" w:color="auto"/>
          </w:divBdr>
        </w:div>
        <w:div w:id="1173884906">
          <w:marLeft w:val="0"/>
          <w:marRight w:val="0"/>
          <w:marTop w:val="0"/>
          <w:marBottom w:val="0"/>
          <w:divBdr>
            <w:top w:val="none" w:sz="0" w:space="0" w:color="auto"/>
            <w:left w:val="none" w:sz="0" w:space="0" w:color="auto"/>
            <w:bottom w:val="none" w:sz="0" w:space="0" w:color="auto"/>
            <w:right w:val="none" w:sz="0" w:space="0" w:color="auto"/>
          </w:divBdr>
        </w:div>
      </w:divsChild>
    </w:div>
    <w:div w:id="247347651">
      <w:bodyDiv w:val="1"/>
      <w:marLeft w:val="0"/>
      <w:marRight w:val="0"/>
      <w:marTop w:val="0"/>
      <w:marBottom w:val="0"/>
      <w:divBdr>
        <w:top w:val="none" w:sz="0" w:space="0" w:color="auto"/>
        <w:left w:val="none" w:sz="0" w:space="0" w:color="auto"/>
        <w:bottom w:val="none" w:sz="0" w:space="0" w:color="auto"/>
        <w:right w:val="none" w:sz="0" w:space="0" w:color="auto"/>
      </w:divBdr>
      <w:divsChild>
        <w:div w:id="1944917660">
          <w:marLeft w:val="0"/>
          <w:marRight w:val="0"/>
          <w:marTop w:val="0"/>
          <w:marBottom w:val="0"/>
          <w:divBdr>
            <w:top w:val="none" w:sz="0" w:space="0" w:color="auto"/>
            <w:left w:val="none" w:sz="0" w:space="0" w:color="auto"/>
            <w:bottom w:val="none" w:sz="0" w:space="0" w:color="auto"/>
            <w:right w:val="none" w:sz="0" w:space="0" w:color="auto"/>
          </w:divBdr>
        </w:div>
        <w:div w:id="1586567416">
          <w:marLeft w:val="0"/>
          <w:marRight w:val="0"/>
          <w:marTop w:val="0"/>
          <w:marBottom w:val="0"/>
          <w:divBdr>
            <w:top w:val="none" w:sz="0" w:space="0" w:color="auto"/>
            <w:left w:val="none" w:sz="0" w:space="0" w:color="auto"/>
            <w:bottom w:val="none" w:sz="0" w:space="0" w:color="auto"/>
            <w:right w:val="none" w:sz="0" w:space="0" w:color="auto"/>
          </w:divBdr>
        </w:div>
        <w:div w:id="2045934956">
          <w:marLeft w:val="0"/>
          <w:marRight w:val="0"/>
          <w:marTop w:val="0"/>
          <w:marBottom w:val="0"/>
          <w:divBdr>
            <w:top w:val="none" w:sz="0" w:space="0" w:color="auto"/>
            <w:left w:val="none" w:sz="0" w:space="0" w:color="auto"/>
            <w:bottom w:val="none" w:sz="0" w:space="0" w:color="auto"/>
            <w:right w:val="none" w:sz="0" w:space="0" w:color="auto"/>
          </w:divBdr>
        </w:div>
        <w:div w:id="1238638091">
          <w:marLeft w:val="0"/>
          <w:marRight w:val="0"/>
          <w:marTop w:val="0"/>
          <w:marBottom w:val="0"/>
          <w:divBdr>
            <w:top w:val="none" w:sz="0" w:space="0" w:color="auto"/>
            <w:left w:val="none" w:sz="0" w:space="0" w:color="auto"/>
            <w:bottom w:val="none" w:sz="0" w:space="0" w:color="auto"/>
            <w:right w:val="none" w:sz="0" w:space="0" w:color="auto"/>
          </w:divBdr>
        </w:div>
        <w:div w:id="224418164">
          <w:marLeft w:val="0"/>
          <w:marRight w:val="0"/>
          <w:marTop w:val="0"/>
          <w:marBottom w:val="0"/>
          <w:divBdr>
            <w:top w:val="none" w:sz="0" w:space="0" w:color="auto"/>
            <w:left w:val="none" w:sz="0" w:space="0" w:color="auto"/>
            <w:bottom w:val="none" w:sz="0" w:space="0" w:color="auto"/>
            <w:right w:val="none" w:sz="0" w:space="0" w:color="auto"/>
          </w:divBdr>
        </w:div>
        <w:div w:id="1652827521">
          <w:marLeft w:val="0"/>
          <w:marRight w:val="0"/>
          <w:marTop w:val="0"/>
          <w:marBottom w:val="0"/>
          <w:divBdr>
            <w:top w:val="none" w:sz="0" w:space="0" w:color="auto"/>
            <w:left w:val="none" w:sz="0" w:space="0" w:color="auto"/>
            <w:bottom w:val="none" w:sz="0" w:space="0" w:color="auto"/>
            <w:right w:val="none" w:sz="0" w:space="0" w:color="auto"/>
          </w:divBdr>
        </w:div>
        <w:div w:id="1453013012">
          <w:marLeft w:val="0"/>
          <w:marRight w:val="0"/>
          <w:marTop w:val="0"/>
          <w:marBottom w:val="0"/>
          <w:divBdr>
            <w:top w:val="none" w:sz="0" w:space="0" w:color="auto"/>
            <w:left w:val="none" w:sz="0" w:space="0" w:color="auto"/>
            <w:bottom w:val="none" w:sz="0" w:space="0" w:color="auto"/>
            <w:right w:val="none" w:sz="0" w:space="0" w:color="auto"/>
          </w:divBdr>
        </w:div>
        <w:div w:id="1588072519">
          <w:marLeft w:val="0"/>
          <w:marRight w:val="0"/>
          <w:marTop w:val="0"/>
          <w:marBottom w:val="0"/>
          <w:divBdr>
            <w:top w:val="none" w:sz="0" w:space="0" w:color="auto"/>
            <w:left w:val="none" w:sz="0" w:space="0" w:color="auto"/>
            <w:bottom w:val="none" w:sz="0" w:space="0" w:color="auto"/>
            <w:right w:val="none" w:sz="0" w:space="0" w:color="auto"/>
          </w:divBdr>
        </w:div>
        <w:div w:id="1999922816">
          <w:marLeft w:val="0"/>
          <w:marRight w:val="0"/>
          <w:marTop w:val="0"/>
          <w:marBottom w:val="0"/>
          <w:divBdr>
            <w:top w:val="none" w:sz="0" w:space="0" w:color="auto"/>
            <w:left w:val="none" w:sz="0" w:space="0" w:color="auto"/>
            <w:bottom w:val="none" w:sz="0" w:space="0" w:color="auto"/>
            <w:right w:val="none" w:sz="0" w:space="0" w:color="auto"/>
          </w:divBdr>
        </w:div>
        <w:div w:id="1682469485">
          <w:marLeft w:val="0"/>
          <w:marRight w:val="0"/>
          <w:marTop w:val="0"/>
          <w:marBottom w:val="0"/>
          <w:divBdr>
            <w:top w:val="none" w:sz="0" w:space="0" w:color="auto"/>
            <w:left w:val="none" w:sz="0" w:space="0" w:color="auto"/>
            <w:bottom w:val="none" w:sz="0" w:space="0" w:color="auto"/>
            <w:right w:val="none" w:sz="0" w:space="0" w:color="auto"/>
          </w:divBdr>
        </w:div>
        <w:div w:id="2016181283">
          <w:marLeft w:val="0"/>
          <w:marRight w:val="0"/>
          <w:marTop w:val="0"/>
          <w:marBottom w:val="0"/>
          <w:divBdr>
            <w:top w:val="none" w:sz="0" w:space="0" w:color="auto"/>
            <w:left w:val="none" w:sz="0" w:space="0" w:color="auto"/>
            <w:bottom w:val="none" w:sz="0" w:space="0" w:color="auto"/>
            <w:right w:val="none" w:sz="0" w:space="0" w:color="auto"/>
          </w:divBdr>
        </w:div>
        <w:div w:id="94906647">
          <w:marLeft w:val="0"/>
          <w:marRight w:val="0"/>
          <w:marTop w:val="0"/>
          <w:marBottom w:val="0"/>
          <w:divBdr>
            <w:top w:val="none" w:sz="0" w:space="0" w:color="auto"/>
            <w:left w:val="none" w:sz="0" w:space="0" w:color="auto"/>
            <w:bottom w:val="none" w:sz="0" w:space="0" w:color="auto"/>
            <w:right w:val="none" w:sz="0" w:space="0" w:color="auto"/>
          </w:divBdr>
        </w:div>
        <w:div w:id="1512143744">
          <w:marLeft w:val="0"/>
          <w:marRight w:val="0"/>
          <w:marTop w:val="0"/>
          <w:marBottom w:val="0"/>
          <w:divBdr>
            <w:top w:val="none" w:sz="0" w:space="0" w:color="auto"/>
            <w:left w:val="none" w:sz="0" w:space="0" w:color="auto"/>
            <w:bottom w:val="none" w:sz="0" w:space="0" w:color="auto"/>
            <w:right w:val="none" w:sz="0" w:space="0" w:color="auto"/>
          </w:divBdr>
        </w:div>
      </w:divsChild>
    </w:div>
    <w:div w:id="587620397">
      <w:bodyDiv w:val="1"/>
      <w:marLeft w:val="0"/>
      <w:marRight w:val="0"/>
      <w:marTop w:val="0"/>
      <w:marBottom w:val="0"/>
      <w:divBdr>
        <w:top w:val="none" w:sz="0" w:space="0" w:color="auto"/>
        <w:left w:val="none" w:sz="0" w:space="0" w:color="auto"/>
        <w:bottom w:val="none" w:sz="0" w:space="0" w:color="auto"/>
        <w:right w:val="none" w:sz="0" w:space="0" w:color="auto"/>
      </w:divBdr>
      <w:divsChild>
        <w:div w:id="1562978433">
          <w:marLeft w:val="0"/>
          <w:marRight w:val="0"/>
          <w:marTop w:val="0"/>
          <w:marBottom w:val="0"/>
          <w:divBdr>
            <w:top w:val="none" w:sz="0" w:space="0" w:color="auto"/>
            <w:left w:val="none" w:sz="0" w:space="0" w:color="auto"/>
            <w:bottom w:val="none" w:sz="0" w:space="0" w:color="auto"/>
            <w:right w:val="none" w:sz="0" w:space="0" w:color="auto"/>
          </w:divBdr>
        </w:div>
        <w:div w:id="1989816990">
          <w:marLeft w:val="0"/>
          <w:marRight w:val="0"/>
          <w:marTop w:val="0"/>
          <w:marBottom w:val="0"/>
          <w:divBdr>
            <w:top w:val="none" w:sz="0" w:space="0" w:color="auto"/>
            <w:left w:val="none" w:sz="0" w:space="0" w:color="auto"/>
            <w:bottom w:val="none" w:sz="0" w:space="0" w:color="auto"/>
            <w:right w:val="none" w:sz="0" w:space="0" w:color="auto"/>
          </w:divBdr>
        </w:div>
        <w:div w:id="1665669617">
          <w:marLeft w:val="0"/>
          <w:marRight w:val="0"/>
          <w:marTop w:val="0"/>
          <w:marBottom w:val="0"/>
          <w:divBdr>
            <w:top w:val="none" w:sz="0" w:space="0" w:color="auto"/>
            <w:left w:val="none" w:sz="0" w:space="0" w:color="auto"/>
            <w:bottom w:val="none" w:sz="0" w:space="0" w:color="auto"/>
            <w:right w:val="none" w:sz="0" w:space="0" w:color="auto"/>
          </w:divBdr>
        </w:div>
        <w:div w:id="899829863">
          <w:marLeft w:val="0"/>
          <w:marRight w:val="0"/>
          <w:marTop w:val="0"/>
          <w:marBottom w:val="0"/>
          <w:divBdr>
            <w:top w:val="none" w:sz="0" w:space="0" w:color="auto"/>
            <w:left w:val="none" w:sz="0" w:space="0" w:color="auto"/>
            <w:bottom w:val="none" w:sz="0" w:space="0" w:color="auto"/>
            <w:right w:val="none" w:sz="0" w:space="0" w:color="auto"/>
          </w:divBdr>
        </w:div>
        <w:div w:id="780614097">
          <w:marLeft w:val="0"/>
          <w:marRight w:val="0"/>
          <w:marTop w:val="0"/>
          <w:marBottom w:val="0"/>
          <w:divBdr>
            <w:top w:val="none" w:sz="0" w:space="0" w:color="auto"/>
            <w:left w:val="none" w:sz="0" w:space="0" w:color="auto"/>
            <w:bottom w:val="none" w:sz="0" w:space="0" w:color="auto"/>
            <w:right w:val="none" w:sz="0" w:space="0" w:color="auto"/>
          </w:divBdr>
        </w:div>
        <w:div w:id="293214269">
          <w:marLeft w:val="0"/>
          <w:marRight w:val="0"/>
          <w:marTop w:val="0"/>
          <w:marBottom w:val="0"/>
          <w:divBdr>
            <w:top w:val="none" w:sz="0" w:space="0" w:color="auto"/>
            <w:left w:val="none" w:sz="0" w:space="0" w:color="auto"/>
            <w:bottom w:val="none" w:sz="0" w:space="0" w:color="auto"/>
            <w:right w:val="none" w:sz="0" w:space="0" w:color="auto"/>
          </w:divBdr>
        </w:div>
        <w:div w:id="1751003847">
          <w:marLeft w:val="0"/>
          <w:marRight w:val="0"/>
          <w:marTop w:val="0"/>
          <w:marBottom w:val="0"/>
          <w:divBdr>
            <w:top w:val="none" w:sz="0" w:space="0" w:color="auto"/>
            <w:left w:val="none" w:sz="0" w:space="0" w:color="auto"/>
            <w:bottom w:val="none" w:sz="0" w:space="0" w:color="auto"/>
            <w:right w:val="none" w:sz="0" w:space="0" w:color="auto"/>
          </w:divBdr>
        </w:div>
      </w:divsChild>
    </w:div>
    <w:div w:id="1544635222">
      <w:bodyDiv w:val="1"/>
      <w:marLeft w:val="0"/>
      <w:marRight w:val="0"/>
      <w:marTop w:val="0"/>
      <w:marBottom w:val="0"/>
      <w:divBdr>
        <w:top w:val="none" w:sz="0" w:space="0" w:color="auto"/>
        <w:left w:val="none" w:sz="0" w:space="0" w:color="auto"/>
        <w:bottom w:val="none" w:sz="0" w:space="0" w:color="auto"/>
        <w:right w:val="none" w:sz="0" w:space="0" w:color="auto"/>
      </w:divBdr>
      <w:divsChild>
        <w:div w:id="977224012">
          <w:marLeft w:val="0"/>
          <w:marRight w:val="0"/>
          <w:marTop w:val="0"/>
          <w:marBottom w:val="0"/>
          <w:divBdr>
            <w:top w:val="none" w:sz="0" w:space="0" w:color="auto"/>
            <w:left w:val="none" w:sz="0" w:space="0" w:color="auto"/>
            <w:bottom w:val="none" w:sz="0" w:space="0" w:color="auto"/>
            <w:right w:val="none" w:sz="0" w:space="0" w:color="auto"/>
          </w:divBdr>
        </w:div>
        <w:div w:id="392699353">
          <w:marLeft w:val="0"/>
          <w:marRight w:val="0"/>
          <w:marTop w:val="0"/>
          <w:marBottom w:val="0"/>
          <w:divBdr>
            <w:top w:val="none" w:sz="0" w:space="0" w:color="auto"/>
            <w:left w:val="none" w:sz="0" w:space="0" w:color="auto"/>
            <w:bottom w:val="none" w:sz="0" w:space="0" w:color="auto"/>
            <w:right w:val="none" w:sz="0" w:space="0" w:color="auto"/>
          </w:divBdr>
        </w:div>
        <w:div w:id="628779882">
          <w:marLeft w:val="0"/>
          <w:marRight w:val="0"/>
          <w:marTop w:val="0"/>
          <w:marBottom w:val="0"/>
          <w:divBdr>
            <w:top w:val="none" w:sz="0" w:space="0" w:color="auto"/>
            <w:left w:val="none" w:sz="0" w:space="0" w:color="auto"/>
            <w:bottom w:val="none" w:sz="0" w:space="0" w:color="auto"/>
            <w:right w:val="none" w:sz="0" w:space="0" w:color="auto"/>
          </w:divBdr>
        </w:div>
        <w:div w:id="1484659743">
          <w:marLeft w:val="0"/>
          <w:marRight w:val="0"/>
          <w:marTop w:val="0"/>
          <w:marBottom w:val="0"/>
          <w:divBdr>
            <w:top w:val="none" w:sz="0" w:space="0" w:color="auto"/>
            <w:left w:val="none" w:sz="0" w:space="0" w:color="auto"/>
            <w:bottom w:val="none" w:sz="0" w:space="0" w:color="auto"/>
            <w:right w:val="none" w:sz="0" w:space="0" w:color="auto"/>
          </w:divBdr>
        </w:div>
        <w:div w:id="1563756131">
          <w:marLeft w:val="0"/>
          <w:marRight w:val="0"/>
          <w:marTop w:val="0"/>
          <w:marBottom w:val="0"/>
          <w:divBdr>
            <w:top w:val="none" w:sz="0" w:space="0" w:color="auto"/>
            <w:left w:val="none" w:sz="0" w:space="0" w:color="auto"/>
            <w:bottom w:val="none" w:sz="0" w:space="0" w:color="auto"/>
            <w:right w:val="none" w:sz="0" w:space="0" w:color="auto"/>
          </w:divBdr>
        </w:div>
        <w:div w:id="490412706">
          <w:marLeft w:val="0"/>
          <w:marRight w:val="0"/>
          <w:marTop w:val="0"/>
          <w:marBottom w:val="0"/>
          <w:divBdr>
            <w:top w:val="none" w:sz="0" w:space="0" w:color="auto"/>
            <w:left w:val="none" w:sz="0" w:space="0" w:color="auto"/>
            <w:bottom w:val="none" w:sz="0" w:space="0" w:color="auto"/>
            <w:right w:val="none" w:sz="0" w:space="0" w:color="auto"/>
          </w:divBdr>
        </w:div>
        <w:div w:id="1321613828">
          <w:marLeft w:val="0"/>
          <w:marRight w:val="0"/>
          <w:marTop w:val="0"/>
          <w:marBottom w:val="0"/>
          <w:divBdr>
            <w:top w:val="none" w:sz="0" w:space="0" w:color="auto"/>
            <w:left w:val="none" w:sz="0" w:space="0" w:color="auto"/>
            <w:bottom w:val="none" w:sz="0" w:space="0" w:color="auto"/>
            <w:right w:val="none" w:sz="0" w:space="0" w:color="auto"/>
          </w:divBdr>
        </w:div>
        <w:div w:id="1288001967">
          <w:marLeft w:val="0"/>
          <w:marRight w:val="0"/>
          <w:marTop w:val="0"/>
          <w:marBottom w:val="0"/>
          <w:divBdr>
            <w:top w:val="none" w:sz="0" w:space="0" w:color="auto"/>
            <w:left w:val="none" w:sz="0" w:space="0" w:color="auto"/>
            <w:bottom w:val="none" w:sz="0" w:space="0" w:color="auto"/>
            <w:right w:val="none" w:sz="0" w:space="0" w:color="auto"/>
          </w:divBdr>
        </w:div>
        <w:div w:id="816530605">
          <w:marLeft w:val="0"/>
          <w:marRight w:val="0"/>
          <w:marTop w:val="0"/>
          <w:marBottom w:val="0"/>
          <w:divBdr>
            <w:top w:val="none" w:sz="0" w:space="0" w:color="auto"/>
            <w:left w:val="none" w:sz="0" w:space="0" w:color="auto"/>
            <w:bottom w:val="none" w:sz="0" w:space="0" w:color="auto"/>
            <w:right w:val="none" w:sz="0" w:space="0" w:color="auto"/>
          </w:divBdr>
        </w:div>
        <w:div w:id="760949261">
          <w:marLeft w:val="0"/>
          <w:marRight w:val="0"/>
          <w:marTop w:val="0"/>
          <w:marBottom w:val="0"/>
          <w:divBdr>
            <w:top w:val="none" w:sz="0" w:space="0" w:color="auto"/>
            <w:left w:val="none" w:sz="0" w:space="0" w:color="auto"/>
            <w:bottom w:val="none" w:sz="0" w:space="0" w:color="auto"/>
            <w:right w:val="none" w:sz="0" w:space="0" w:color="auto"/>
          </w:divBdr>
        </w:div>
        <w:div w:id="1027025944">
          <w:marLeft w:val="0"/>
          <w:marRight w:val="0"/>
          <w:marTop w:val="0"/>
          <w:marBottom w:val="0"/>
          <w:divBdr>
            <w:top w:val="none" w:sz="0" w:space="0" w:color="auto"/>
            <w:left w:val="none" w:sz="0" w:space="0" w:color="auto"/>
            <w:bottom w:val="none" w:sz="0" w:space="0" w:color="auto"/>
            <w:right w:val="none" w:sz="0" w:space="0" w:color="auto"/>
          </w:divBdr>
        </w:div>
        <w:div w:id="511336776">
          <w:marLeft w:val="0"/>
          <w:marRight w:val="0"/>
          <w:marTop w:val="0"/>
          <w:marBottom w:val="0"/>
          <w:divBdr>
            <w:top w:val="none" w:sz="0" w:space="0" w:color="auto"/>
            <w:left w:val="none" w:sz="0" w:space="0" w:color="auto"/>
            <w:bottom w:val="none" w:sz="0" w:space="0" w:color="auto"/>
            <w:right w:val="none" w:sz="0" w:space="0" w:color="auto"/>
          </w:divBdr>
        </w:div>
        <w:div w:id="505287256">
          <w:marLeft w:val="0"/>
          <w:marRight w:val="0"/>
          <w:marTop w:val="0"/>
          <w:marBottom w:val="0"/>
          <w:divBdr>
            <w:top w:val="none" w:sz="0" w:space="0" w:color="auto"/>
            <w:left w:val="none" w:sz="0" w:space="0" w:color="auto"/>
            <w:bottom w:val="none" w:sz="0" w:space="0" w:color="auto"/>
            <w:right w:val="none" w:sz="0" w:space="0" w:color="auto"/>
          </w:divBdr>
        </w:div>
        <w:div w:id="1443958673">
          <w:marLeft w:val="0"/>
          <w:marRight w:val="0"/>
          <w:marTop w:val="0"/>
          <w:marBottom w:val="0"/>
          <w:divBdr>
            <w:top w:val="none" w:sz="0" w:space="0" w:color="auto"/>
            <w:left w:val="none" w:sz="0" w:space="0" w:color="auto"/>
            <w:bottom w:val="none" w:sz="0" w:space="0" w:color="auto"/>
            <w:right w:val="none" w:sz="0" w:space="0" w:color="auto"/>
          </w:divBdr>
        </w:div>
        <w:div w:id="123050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16" Type="http://schemas.openxmlformats.org/officeDocument/2006/relationships/control" Target="activeX/activeX7.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control" Target="activeX/activeX49.xml"/><Relationship Id="rId66" Type="http://schemas.openxmlformats.org/officeDocument/2006/relationships/control" Target="activeX/activeX57.xml"/><Relationship Id="rId74" Type="http://schemas.openxmlformats.org/officeDocument/2006/relationships/control" Target="activeX/activeX65.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ontrol" Target="activeX/activeX52.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64" Type="http://schemas.openxmlformats.org/officeDocument/2006/relationships/control" Target="activeX/activeX55.xml"/><Relationship Id="rId69" Type="http://schemas.openxmlformats.org/officeDocument/2006/relationships/control" Target="activeX/activeX60.xml"/><Relationship Id="rId77" Type="http://schemas.openxmlformats.org/officeDocument/2006/relationships/fontTable" Target="fontTable.xml"/><Relationship Id="rId8" Type="http://schemas.openxmlformats.org/officeDocument/2006/relationships/hyperlink" Target="https://www.vanderbilt.edu/about/mission/" TargetMode="External"/><Relationship Id="rId51" Type="http://schemas.openxmlformats.org/officeDocument/2006/relationships/control" Target="activeX/activeX42.xml"/><Relationship Id="rId72" Type="http://schemas.openxmlformats.org/officeDocument/2006/relationships/control" Target="activeX/activeX63.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50.xml"/><Relationship Id="rId67" Type="http://schemas.openxmlformats.org/officeDocument/2006/relationships/control" Target="activeX/activeX58.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control" Target="activeX/activeX6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 Type="http://schemas.openxmlformats.org/officeDocument/2006/relationships/control" Target="activeX/activeX1.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30.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footer" Target="footer1.xml"/><Relationship Id="rId7" Type="http://schemas.openxmlformats.org/officeDocument/2006/relationships/hyperlink" Target="mailto:OAPRAA@vanderbilt.edu" TargetMode="External"/><Relationship Id="rId71" Type="http://schemas.openxmlformats.org/officeDocument/2006/relationships/control" Target="activeX/activeX62.xml"/><Relationship Id="rId2" Type="http://schemas.openxmlformats.org/officeDocument/2006/relationships/styles" Target="styles.xml"/><Relationship Id="rId29"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AD6F50CC0F446DB1EBDE9AB0C2F9D9"/>
        <w:category>
          <w:name w:val="General"/>
          <w:gallery w:val="placeholder"/>
        </w:category>
        <w:types>
          <w:type w:val="bbPlcHdr"/>
        </w:types>
        <w:behaviors>
          <w:behavior w:val="content"/>
        </w:behaviors>
        <w:guid w:val="{4AE0E2A2-D594-46EE-BC3E-461BC1796766}"/>
      </w:docPartPr>
      <w:docPartBody>
        <w:p w:rsidR="00326661" w:rsidRDefault="0010218B" w:rsidP="0010218B">
          <w:pPr>
            <w:pStyle w:val="A4AD6F50CC0F446DB1EBDE9AB0C2F9D94"/>
          </w:pPr>
          <w:r w:rsidRPr="0056108E">
            <w:rPr>
              <w:rStyle w:val="PlaceholderText"/>
              <w:highlight w:val="yellow"/>
            </w:rPr>
            <w:t>Choose an item.</w:t>
          </w:r>
        </w:p>
      </w:docPartBody>
    </w:docPart>
    <w:docPart>
      <w:docPartPr>
        <w:name w:val="A5FD8E21A3474D6B8425841E8250FAB4"/>
        <w:category>
          <w:name w:val="General"/>
          <w:gallery w:val="placeholder"/>
        </w:category>
        <w:types>
          <w:type w:val="bbPlcHdr"/>
        </w:types>
        <w:behaviors>
          <w:behavior w:val="content"/>
        </w:behaviors>
        <w:guid w:val="{32DDF309-EC6B-4380-ADE9-EC6EA7375F55}"/>
      </w:docPartPr>
      <w:docPartBody>
        <w:p w:rsidR="00397FDB" w:rsidRDefault="00914EF6" w:rsidP="00914EF6">
          <w:pPr>
            <w:pStyle w:val="A5FD8E21A3474D6B8425841E8250FAB4"/>
          </w:pPr>
          <w:r w:rsidRPr="0056108E">
            <w:rPr>
              <w:rStyle w:val="PlaceholderText"/>
              <w:highlight w:val="yellow"/>
            </w:rPr>
            <w:t>Choose an item.</w:t>
          </w:r>
        </w:p>
      </w:docPartBody>
    </w:docPart>
    <w:docPart>
      <w:docPartPr>
        <w:name w:val="6BC5E017822443B4BCE4ECF3A6816F8B"/>
        <w:category>
          <w:name w:val="General"/>
          <w:gallery w:val="placeholder"/>
        </w:category>
        <w:types>
          <w:type w:val="bbPlcHdr"/>
        </w:types>
        <w:behaviors>
          <w:behavior w:val="content"/>
        </w:behaviors>
        <w:guid w:val="{1D9EAA85-7EF3-4DF8-BB50-5CCDB98E613B}"/>
      </w:docPartPr>
      <w:docPartBody>
        <w:p w:rsidR="00397FDB" w:rsidRDefault="00914EF6" w:rsidP="00914EF6">
          <w:pPr>
            <w:pStyle w:val="6BC5E017822443B4BCE4ECF3A6816F8B"/>
          </w:pPr>
          <w:r w:rsidRPr="0056108E">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79"/>
    <w:rsid w:val="0010218B"/>
    <w:rsid w:val="00326661"/>
    <w:rsid w:val="00397FDB"/>
    <w:rsid w:val="003B71B7"/>
    <w:rsid w:val="006C2476"/>
    <w:rsid w:val="00914EF6"/>
    <w:rsid w:val="00CF3B5B"/>
    <w:rsid w:val="00D7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EF6"/>
    <w:rPr>
      <w:color w:val="808080"/>
    </w:rPr>
  </w:style>
  <w:style w:type="paragraph" w:customStyle="1" w:styleId="A5FD8E21A3474D6B8425841E8250FAB4">
    <w:name w:val="A5FD8E21A3474D6B8425841E8250FAB4"/>
    <w:rsid w:val="00914EF6"/>
    <w:rPr>
      <w:kern w:val="2"/>
      <w14:ligatures w14:val="standardContextual"/>
    </w:rPr>
  </w:style>
  <w:style w:type="paragraph" w:customStyle="1" w:styleId="6BC5E017822443B4BCE4ECF3A6816F8B">
    <w:name w:val="6BC5E017822443B4BCE4ECF3A6816F8B"/>
    <w:rsid w:val="00914EF6"/>
    <w:rPr>
      <w:kern w:val="2"/>
      <w14:ligatures w14:val="standardContextual"/>
    </w:rPr>
  </w:style>
  <w:style w:type="paragraph" w:customStyle="1" w:styleId="A4AD6F50CC0F446DB1EBDE9AB0C2F9D94">
    <w:name w:val="A4AD6F50CC0F446DB1EBDE9AB0C2F9D94"/>
    <w:rsid w:val="0010218B"/>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Rodgers, Lauren</dc:creator>
  <cp:lastModifiedBy>Sinclair, Matthew Scott</cp:lastModifiedBy>
  <cp:revision>3</cp:revision>
  <cp:lastPrinted>2019-08-01T18:26:00Z</cp:lastPrinted>
  <dcterms:created xsi:type="dcterms:W3CDTF">2025-01-30T14:39:00Z</dcterms:created>
  <dcterms:modified xsi:type="dcterms:W3CDTF">2025-01-30T14:43:00Z</dcterms:modified>
</cp:coreProperties>
</file>