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47" w:type="pct"/>
        <w:tblLook w:val="00A0" w:firstRow="1" w:lastRow="0" w:firstColumn="1" w:lastColumn="0" w:noHBand="0" w:noVBand="0"/>
      </w:tblPr>
      <w:tblGrid>
        <w:gridCol w:w="2104"/>
        <w:gridCol w:w="1652"/>
        <w:gridCol w:w="1642"/>
        <w:gridCol w:w="1036"/>
        <w:gridCol w:w="1211"/>
        <w:gridCol w:w="2530"/>
      </w:tblGrid>
      <w:tr w:rsidR="000D2203" w:rsidRPr="00DD01C7" w14:paraId="4B13311F" w14:textId="77777777" w:rsidTr="000D2203">
        <w:trPr>
          <w:trHeight w:val="43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172B9" w14:textId="1F81CF1E" w:rsidR="005D780B" w:rsidRDefault="00064D7D" w:rsidP="005D7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CSLS</w:t>
            </w:r>
          </w:p>
          <w:p w14:paraId="01DB09CA" w14:textId="77777777" w:rsidR="005D780B" w:rsidRPr="005D780B" w:rsidRDefault="005D780B" w:rsidP="005D78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203" w:rsidRPr="00DD01C7" w14:paraId="6E49F029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083AA57A" w14:textId="0B6245A2" w:rsidR="005D780B" w:rsidRPr="00DD01C7" w:rsidRDefault="00A978A7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Theme/Topic</w:t>
            </w:r>
          </w:p>
        </w:tc>
        <w:tc>
          <w:tcPr>
            <w:tcW w:w="3966" w:type="pct"/>
            <w:gridSpan w:val="5"/>
            <w:vAlign w:val="center"/>
          </w:tcPr>
          <w:p w14:paraId="4CEAFF1E" w14:textId="63E26A25" w:rsidR="005D780B" w:rsidRPr="00DD01C7" w:rsidRDefault="00F41CCA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Clothing and shopping</w:t>
            </w:r>
          </w:p>
        </w:tc>
      </w:tr>
      <w:tr w:rsidR="000D2203" w:rsidRPr="00DD01C7" w14:paraId="0301E4A7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219F166C" w14:textId="339B1FAC" w:rsidR="00A978A7" w:rsidRDefault="00064D7D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Type of activity:</w:t>
            </w:r>
          </w:p>
        </w:tc>
        <w:tc>
          <w:tcPr>
            <w:tcW w:w="3966" w:type="pct"/>
            <w:gridSpan w:val="5"/>
            <w:vAlign w:val="center"/>
          </w:tcPr>
          <w:p w14:paraId="6F2BEBCC" w14:textId="777EE06B" w:rsidR="00A978A7" w:rsidRPr="00DD01C7" w:rsidRDefault="00F41CCA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Reading and writing </w:t>
            </w:r>
          </w:p>
        </w:tc>
      </w:tr>
      <w:tr w:rsidR="000D2203" w:rsidRPr="00DD01C7" w14:paraId="1CAC5BA7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258F375A" w14:textId="02122C09" w:rsidR="005D780B" w:rsidRPr="00DD01C7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Activity URL (if applicable)</w:t>
            </w:r>
          </w:p>
        </w:tc>
        <w:tc>
          <w:tcPr>
            <w:tcW w:w="3966" w:type="pct"/>
            <w:gridSpan w:val="5"/>
            <w:vAlign w:val="center"/>
          </w:tcPr>
          <w:p w14:paraId="0F13896F" w14:textId="77777777" w:rsidR="008F180E" w:rsidRDefault="008F180E" w:rsidP="008F180E">
            <w:pPr>
              <w:rPr>
                <w:rStyle w:val="Hyperlink"/>
                <w:lang w:val="es-ES_tradnl"/>
              </w:rPr>
            </w:pPr>
            <w:hyperlink r:id="rId5" w:history="1">
              <w:r w:rsidRPr="004A63C8">
                <w:rPr>
                  <w:rStyle w:val="Hyperlink"/>
                  <w:lang w:val="es-ES_tradnl"/>
                </w:rPr>
                <w:t>http://www.zara.com/es/</w:t>
              </w:r>
            </w:hyperlink>
          </w:p>
          <w:p w14:paraId="024B4540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64D7D" w:rsidRPr="00DD01C7" w14:paraId="35239CFB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7FCAEB96" w14:textId="1BE27C17" w:rsidR="00064D7D" w:rsidRDefault="00064D7D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Brief description of activity:</w:t>
            </w:r>
          </w:p>
        </w:tc>
        <w:tc>
          <w:tcPr>
            <w:tcW w:w="3966" w:type="pct"/>
            <w:gridSpan w:val="5"/>
            <w:vAlign w:val="center"/>
          </w:tcPr>
          <w:p w14:paraId="26BCD427" w14:textId="0F6CF0AC" w:rsidR="00064D7D" w:rsidRPr="00DD01C7" w:rsidRDefault="008F180E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this activity, students write observations, opinions, and comparisons about clothing from the Spanish clothing retailer Zara.</w:t>
            </w:r>
          </w:p>
        </w:tc>
      </w:tr>
      <w:tr w:rsidR="000D2203" w:rsidRPr="00DD01C7" w14:paraId="5FA87E53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1B44E060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STANDARDS</w:t>
            </w:r>
          </w:p>
        </w:tc>
        <w:tc>
          <w:tcPr>
            <w:tcW w:w="3966" w:type="pct"/>
            <w:gridSpan w:val="5"/>
            <w:shd w:val="clear" w:color="auto" w:fill="F2F2F2" w:themeFill="background1" w:themeFillShade="F2"/>
            <w:vAlign w:val="center"/>
          </w:tcPr>
          <w:p w14:paraId="3C60910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LESSON OBJECTIVES</w:t>
            </w:r>
          </w:p>
        </w:tc>
      </w:tr>
      <w:tr w:rsidR="000D2203" w:rsidRPr="00DD01C7" w14:paraId="370AB30E" w14:textId="77777777" w:rsidTr="000D2203">
        <w:trPr>
          <w:trHeight w:val="536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14:paraId="5E032C9D" w14:textId="77777777" w:rsidR="005D780B" w:rsidRPr="00DD01C7" w:rsidRDefault="005D780B" w:rsidP="00A978A7">
            <w:pPr>
              <w:rPr>
                <w:rFonts w:ascii="Times New Roman" w:hAnsi="Times New Roman"/>
                <w:color w:val="FF0000"/>
              </w:rPr>
            </w:pPr>
            <w:r w:rsidRPr="00DD01C7">
              <w:rPr>
                <w:rFonts w:ascii="Times New Roman" w:hAnsi="Times New Roman"/>
              </w:rPr>
              <w:t xml:space="preserve">What are the communicative and cultural </w:t>
            </w:r>
            <w:r>
              <w:rPr>
                <w:rFonts w:ascii="Times New Roman" w:hAnsi="Times New Roman"/>
              </w:rPr>
              <w:t>objectives</w:t>
            </w:r>
            <w:r w:rsidRPr="00DD01C7">
              <w:rPr>
                <w:rFonts w:ascii="Times New Roman" w:hAnsi="Times New Roman"/>
              </w:rPr>
              <w:t xml:space="preserve"> for the lesson?</w:t>
            </w:r>
          </w:p>
        </w:tc>
        <w:tc>
          <w:tcPr>
            <w:tcW w:w="812" w:type="pct"/>
            <w:vMerge w:val="restart"/>
            <w:shd w:val="clear" w:color="auto" w:fill="F2F2F2" w:themeFill="background1" w:themeFillShade="F2"/>
            <w:vAlign w:val="center"/>
          </w:tcPr>
          <w:p w14:paraId="3AD3638B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Communication</w:t>
            </w:r>
          </w:p>
          <w:p w14:paraId="5A9EA389" w14:textId="77777777" w:rsidR="005D780B" w:rsidRPr="00E5428A" w:rsidRDefault="005D780B" w:rsidP="00A978A7">
            <w:pPr>
              <w:spacing w:after="120"/>
              <w:rPr>
                <w:rFonts w:ascii="Times New Roman" w:hAnsi="Times New Roman"/>
                <w:i/>
              </w:rPr>
            </w:pPr>
            <w:r w:rsidRPr="00E5428A">
              <w:rPr>
                <w:rFonts w:ascii="Times New Roman" w:hAnsi="Times New Roman"/>
                <w:i/>
              </w:rPr>
              <w:t>and</w:t>
            </w:r>
          </w:p>
          <w:p w14:paraId="12F4A905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Cultures</w:t>
            </w:r>
          </w:p>
        </w:tc>
        <w:tc>
          <w:tcPr>
            <w:tcW w:w="807" w:type="pct"/>
            <w:shd w:val="clear" w:color="auto" w:fill="auto"/>
          </w:tcPr>
          <w:p w14:paraId="4F04EE05" w14:textId="77777777" w:rsidR="005D780B" w:rsidRPr="00CB3D2F" w:rsidRDefault="005D780B" w:rsidP="00A978A7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CB3D2F">
              <w:rPr>
                <w:rFonts w:ascii="Times New Roman" w:hAnsi="Times New Roman"/>
                <w:i/>
              </w:rPr>
              <w:t>Which modes of communication will be addressed?</w:t>
            </w:r>
          </w:p>
        </w:tc>
        <w:tc>
          <w:tcPr>
            <w:tcW w:w="2347" w:type="pct"/>
            <w:gridSpan w:val="3"/>
            <w:vMerge w:val="restart"/>
            <w:shd w:val="clear" w:color="auto" w:fill="auto"/>
          </w:tcPr>
          <w:p w14:paraId="09FE05CE" w14:textId="77777777" w:rsidR="000D2203" w:rsidRDefault="00A978A7" w:rsidP="004D68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Learners</w:t>
            </w:r>
            <w:r w:rsidR="005D780B" w:rsidRPr="00DD01C7">
              <w:rPr>
                <w:rFonts w:ascii="Times New Roman" w:hAnsi="Times New Roman"/>
                <w:b/>
              </w:rPr>
              <w:t xml:space="preserve"> can:</w:t>
            </w:r>
          </w:p>
          <w:p w14:paraId="0B380150" w14:textId="30268BC8" w:rsidR="005D780B" w:rsidRDefault="005D780B" w:rsidP="004D68F4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 xml:space="preserve"> </w:t>
            </w:r>
            <w:r w:rsidR="008F180E">
              <w:rPr>
                <w:rFonts w:ascii="Times New Roman" w:hAnsi="Times New Roman"/>
                <w:b/>
              </w:rPr>
              <w:t>Shop on a website; describe clothing items; compare prices</w:t>
            </w:r>
          </w:p>
          <w:p w14:paraId="0B2C216B" w14:textId="55C94A97" w:rsidR="008F180E" w:rsidRPr="00DD01C7" w:rsidRDefault="008F180E" w:rsidP="004D68F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D2203" w:rsidRPr="00DD01C7" w14:paraId="0456F443" w14:textId="77777777" w:rsidTr="000D2203">
        <w:trPr>
          <w:trHeight w:val="182"/>
        </w:trPr>
        <w:tc>
          <w:tcPr>
            <w:tcW w:w="1034" w:type="pct"/>
            <w:vMerge/>
            <w:shd w:val="clear" w:color="auto" w:fill="auto"/>
            <w:vAlign w:val="center"/>
          </w:tcPr>
          <w:p w14:paraId="3083E7DE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4F6309F0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2581114F" w14:textId="77777777" w:rsidR="005D780B" w:rsidRPr="00D87436" w:rsidRDefault="005D780B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</w:t>
            </w:r>
            <w:r w:rsidRPr="00D87436">
              <w:rPr>
                <w:rFonts w:ascii="Times New Roman" w:hAnsi="Times New Roman"/>
              </w:rPr>
              <w:t>Interpersonal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6381C45C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6CFA76B1" w14:textId="77777777" w:rsidTr="000D2203">
        <w:trPr>
          <w:trHeight w:val="181"/>
        </w:trPr>
        <w:tc>
          <w:tcPr>
            <w:tcW w:w="1034" w:type="pct"/>
            <w:vMerge/>
            <w:shd w:val="clear" w:color="auto" w:fill="auto"/>
            <w:vAlign w:val="center"/>
          </w:tcPr>
          <w:p w14:paraId="16E564F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795F1B2A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50A20661" w14:textId="45E02ACD" w:rsidR="005D780B" w:rsidRPr="00D87436" w:rsidRDefault="008F180E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D780B">
              <w:rPr>
                <w:rFonts w:ascii="Times New Roman" w:hAnsi="Times New Roman"/>
              </w:rPr>
              <w:t xml:space="preserve"> </w:t>
            </w:r>
            <w:r w:rsidR="005D780B" w:rsidRPr="00D87436">
              <w:rPr>
                <w:rFonts w:ascii="Times New Roman" w:hAnsi="Times New Roman"/>
              </w:rPr>
              <w:t>Interpretive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72DB9545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15A07ACB" w14:textId="77777777" w:rsidTr="000D2203">
        <w:trPr>
          <w:trHeight w:val="181"/>
        </w:trPr>
        <w:tc>
          <w:tcPr>
            <w:tcW w:w="1034" w:type="pct"/>
            <w:vMerge/>
            <w:shd w:val="clear" w:color="auto" w:fill="auto"/>
            <w:vAlign w:val="center"/>
          </w:tcPr>
          <w:p w14:paraId="5FA8639A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Merge/>
            <w:shd w:val="clear" w:color="auto" w:fill="F2F2F2" w:themeFill="background1" w:themeFillShade="F2"/>
            <w:vAlign w:val="center"/>
          </w:tcPr>
          <w:p w14:paraId="5A01FC29" w14:textId="77777777" w:rsidR="005D780B" w:rsidRPr="00DD01C7" w:rsidRDefault="005D780B" w:rsidP="00A978A7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14:paraId="19339C58" w14:textId="77777777" w:rsidR="005D780B" w:rsidRPr="00D87436" w:rsidRDefault="005D780B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</w:t>
            </w:r>
            <w:r w:rsidRPr="00D87436">
              <w:rPr>
                <w:rFonts w:ascii="Times New Roman" w:hAnsi="Times New Roman"/>
              </w:rPr>
              <w:t>Presentational</w:t>
            </w:r>
          </w:p>
        </w:tc>
        <w:tc>
          <w:tcPr>
            <w:tcW w:w="2347" w:type="pct"/>
            <w:gridSpan w:val="3"/>
            <w:vMerge/>
            <w:shd w:val="clear" w:color="auto" w:fill="auto"/>
          </w:tcPr>
          <w:p w14:paraId="6C01A193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345E4FC2" w14:textId="77777777" w:rsidTr="000D2203">
        <w:trPr>
          <w:trHeight w:val="432"/>
        </w:trPr>
        <w:tc>
          <w:tcPr>
            <w:tcW w:w="1034" w:type="pct"/>
            <w:vMerge w:val="restart"/>
            <w:vAlign w:val="center"/>
          </w:tcPr>
          <w:p w14:paraId="5B5FE9E5" w14:textId="5638E5CF" w:rsidR="005D780B" w:rsidRPr="00A978A7" w:rsidRDefault="005D780B" w:rsidP="00A978A7">
            <w:pPr>
              <w:rPr>
                <w:rFonts w:ascii="Times New Roman" w:hAnsi="Times New Roman"/>
              </w:rPr>
            </w:pPr>
            <w:r w:rsidRPr="00A978A7">
              <w:rPr>
                <w:rFonts w:ascii="Times New Roman" w:hAnsi="Times New Roman"/>
              </w:rPr>
              <w:t xml:space="preserve">If applicable, indicate how </w:t>
            </w:r>
            <w:r w:rsidR="00A978A7" w:rsidRPr="00A978A7">
              <w:rPr>
                <w:rFonts w:ascii="Times New Roman" w:hAnsi="Times New Roman"/>
              </w:rPr>
              <w:t>this lesson connects to other standards.</w:t>
            </w:r>
            <w:r w:rsidRPr="00A978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099CE012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Connections</w:t>
            </w:r>
          </w:p>
        </w:tc>
        <w:tc>
          <w:tcPr>
            <w:tcW w:w="3154" w:type="pct"/>
            <w:gridSpan w:val="4"/>
            <w:vAlign w:val="center"/>
          </w:tcPr>
          <w:p w14:paraId="624CB8E7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5CAA7A14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2126972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60816631" w14:textId="77777777" w:rsidR="005D780B" w:rsidRPr="00DD01C7" w:rsidRDefault="005D780B" w:rsidP="00A978A7">
            <w:pPr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Comparisons</w:t>
            </w:r>
          </w:p>
        </w:tc>
        <w:tc>
          <w:tcPr>
            <w:tcW w:w="3154" w:type="pct"/>
            <w:gridSpan w:val="4"/>
            <w:vAlign w:val="center"/>
          </w:tcPr>
          <w:p w14:paraId="5F3A5A63" w14:textId="57A263C7" w:rsidR="005D780B" w:rsidRPr="00DD01C7" w:rsidRDefault="008F180E" w:rsidP="004D6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Comparing European styles, pricing, and sizing with their own culture. </w:t>
            </w:r>
          </w:p>
        </w:tc>
      </w:tr>
      <w:tr w:rsidR="000D2203" w:rsidRPr="00DD01C7" w14:paraId="29189D6F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131A439C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71A07230" w14:textId="77777777" w:rsidR="005D780B" w:rsidRPr="00DD01C7" w:rsidRDefault="005D780B" w:rsidP="00A978A7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Communities</w:t>
            </w:r>
          </w:p>
        </w:tc>
        <w:tc>
          <w:tcPr>
            <w:tcW w:w="3154" w:type="pct"/>
            <w:gridSpan w:val="4"/>
            <w:shd w:val="clear" w:color="auto" w:fill="auto"/>
            <w:vAlign w:val="center"/>
          </w:tcPr>
          <w:p w14:paraId="33499652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</w:p>
        </w:tc>
      </w:tr>
      <w:tr w:rsidR="000D2203" w:rsidRPr="00DD01C7" w14:paraId="3FE8ED7A" w14:textId="77777777" w:rsidTr="000D2203">
        <w:trPr>
          <w:trHeight w:val="432"/>
        </w:trPr>
        <w:tc>
          <w:tcPr>
            <w:tcW w:w="1034" w:type="pct"/>
            <w:vMerge/>
            <w:vAlign w:val="center"/>
          </w:tcPr>
          <w:p w14:paraId="305C7667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66372768" w14:textId="10306F21" w:rsidR="005D780B" w:rsidRPr="00DD01C7" w:rsidRDefault="00A978A7" w:rsidP="00A978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Standards</w:t>
            </w:r>
          </w:p>
        </w:tc>
        <w:tc>
          <w:tcPr>
            <w:tcW w:w="3154" w:type="pct"/>
            <w:gridSpan w:val="4"/>
            <w:shd w:val="clear" w:color="auto" w:fill="auto"/>
            <w:vAlign w:val="center"/>
          </w:tcPr>
          <w:p w14:paraId="6CEFA063" w14:textId="77777777" w:rsidR="005D780B" w:rsidRPr="00DD01C7" w:rsidRDefault="005D780B" w:rsidP="004D68F4">
            <w:pPr>
              <w:rPr>
                <w:rFonts w:ascii="Times New Roman" w:hAnsi="Times New Roman"/>
                <w:b/>
              </w:rPr>
            </w:pPr>
          </w:p>
        </w:tc>
      </w:tr>
      <w:tr w:rsidR="000D2203" w:rsidRPr="00DD01C7" w14:paraId="029E427B" w14:textId="77777777" w:rsidTr="000D2203">
        <w:trPr>
          <w:trHeight w:val="432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14:paraId="65EB305E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Lesson Sequence</w:t>
            </w:r>
          </w:p>
        </w:tc>
        <w:tc>
          <w:tcPr>
            <w:tcW w:w="2128" w:type="pct"/>
            <w:gridSpan w:val="3"/>
            <w:shd w:val="clear" w:color="auto" w:fill="F2F2F2" w:themeFill="background1" w:themeFillShade="F2"/>
            <w:vAlign w:val="center"/>
          </w:tcPr>
          <w:p w14:paraId="0AAB7831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Activity/Activities</w:t>
            </w:r>
          </w:p>
          <w:p w14:paraId="6F2EB4CF" w14:textId="77777777" w:rsidR="005D780B" w:rsidRDefault="005D780B" w:rsidP="004D68F4">
            <w:pPr>
              <w:jc w:val="center"/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</w:rPr>
              <w:t xml:space="preserve">What will </w:t>
            </w:r>
            <w:r>
              <w:rPr>
                <w:rFonts w:ascii="Times New Roman" w:hAnsi="Times New Roman"/>
              </w:rPr>
              <w:t>learners</w:t>
            </w:r>
            <w:r w:rsidRPr="00DD01C7">
              <w:rPr>
                <w:rFonts w:ascii="Times New Roman" w:hAnsi="Times New Roman"/>
              </w:rPr>
              <w:t xml:space="preserve"> do?</w:t>
            </w:r>
          </w:p>
          <w:p w14:paraId="6DDB4E33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does the teacher do?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1153F50A" w14:textId="77777777" w:rsidR="005D780B" w:rsidRPr="00DD01C7" w:rsidRDefault="005D780B" w:rsidP="004D68F4">
            <w:pPr>
              <w:jc w:val="center"/>
              <w:rPr>
                <w:rFonts w:ascii="Times New Roman" w:hAnsi="Times New Roman"/>
                <w:b/>
              </w:rPr>
            </w:pPr>
            <w:r w:rsidRPr="00DD01C7">
              <w:rPr>
                <w:rFonts w:ascii="Times New Roman" w:hAnsi="Times New Roman"/>
                <w:b/>
              </w:rPr>
              <w:t>Time*</w:t>
            </w:r>
          </w:p>
          <w:p w14:paraId="5CEC3382" w14:textId="77777777" w:rsidR="005D780B" w:rsidRPr="00D87436" w:rsidRDefault="005D780B" w:rsidP="004D6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minutes will</w:t>
            </w:r>
            <w:r w:rsidRPr="00D87436">
              <w:rPr>
                <w:rFonts w:ascii="Times New Roman" w:hAnsi="Times New Roman"/>
              </w:rPr>
              <w:t xml:space="preserve"> this segment take?</w:t>
            </w:r>
          </w:p>
        </w:tc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2872D3BC" w14:textId="7F034351" w:rsidR="005D780B" w:rsidRPr="00DD01C7" w:rsidRDefault="00A978A7" w:rsidP="004D6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Materials/Resources/ </w:t>
            </w:r>
            <w:r w:rsidR="005D780B" w:rsidRPr="00DD01C7">
              <w:rPr>
                <w:rFonts w:ascii="Times New Roman" w:hAnsi="Times New Roman"/>
                <w:b/>
              </w:rPr>
              <w:t>Technology</w:t>
            </w:r>
          </w:p>
          <w:p w14:paraId="58319E99" w14:textId="3D4B466B" w:rsidR="005D780B" w:rsidRPr="00D87436" w:rsidRDefault="005D780B" w:rsidP="004D68F4">
            <w:pPr>
              <w:jc w:val="center"/>
              <w:rPr>
                <w:rFonts w:ascii="Times New Roman" w:hAnsi="Times New Roman"/>
              </w:rPr>
            </w:pPr>
            <w:r w:rsidRPr="00D87436">
              <w:rPr>
                <w:rFonts w:ascii="Times New Roman" w:hAnsi="Times New Roman"/>
              </w:rPr>
              <w:t xml:space="preserve">What materials will you </w:t>
            </w:r>
            <w:r w:rsidR="00064D7D">
              <w:rPr>
                <w:rFonts w:ascii="Times New Roman" w:hAnsi="Times New Roman"/>
              </w:rPr>
              <w:t>need</w:t>
            </w:r>
            <w:r w:rsidRPr="00D87436">
              <w:rPr>
                <w:rFonts w:ascii="Times New Roman" w:hAnsi="Times New Roman"/>
              </w:rPr>
              <w:t xml:space="preserve">? </w:t>
            </w:r>
          </w:p>
        </w:tc>
      </w:tr>
      <w:tr w:rsidR="000D2203" w:rsidRPr="00DD01C7" w14:paraId="6775DDF1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0C691592" w14:textId="77777777" w:rsidR="005D780B" w:rsidRPr="00DD01C7" w:rsidRDefault="005D780B" w:rsidP="004D68F4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Gain Attention</w:t>
            </w:r>
            <w:r>
              <w:rPr>
                <w:rFonts w:ascii="Times New Roman" w:hAnsi="Times New Roman"/>
                <w:b/>
              </w:rPr>
              <w:t xml:space="preserve"> / Activate Prior Knowledge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366D2DF3" w14:textId="65D15628" w:rsidR="005D780B" w:rsidRPr="00DD01C7" w:rsidRDefault="008F180E" w:rsidP="000D2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Show students photographs of people wearing clothes; ask students to describe the colors of the items. 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889EAF" w14:textId="4DDBA73D" w:rsidR="005D780B" w:rsidRPr="00DD01C7" w:rsidRDefault="008F180E" w:rsidP="000D2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3" w:type="pct"/>
            <w:shd w:val="clear" w:color="auto" w:fill="auto"/>
          </w:tcPr>
          <w:p w14:paraId="353C5AD8" w14:textId="462AB7E7" w:rsidR="005D780B" w:rsidRPr="00DD01C7" w:rsidRDefault="008F180E" w:rsidP="000D22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Textbook; projector; PowerPoint </w:t>
            </w:r>
          </w:p>
        </w:tc>
      </w:tr>
      <w:tr w:rsidR="008F180E" w:rsidRPr="00DD01C7" w14:paraId="6460C494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2FD05FB6" w14:textId="77777777" w:rsidR="008F180E" w:rsidRPr="00DD01C7" w:rsidRDefault="008F180E" w:rsidP="008F180E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Provide Input</w:t>
            </w:r>
            <w:r w:rsidRPr="00DD0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67F497F1" w14:textId="16B72952" w:rsidR="008F180E" w:rsidRPr="00DD01C7" w:rsidRDefault="008F180E" w:rsidP="008F1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Introduce clothing terms with photographs and descriptions that include key vocabulary terms.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D75D5B0" w14:textId="69E5D23E" w:rsidR="008F180E" w:rsidRPr="00DD01C7" w:rsidRDefault="008F180E" w:rsidP="008F1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3" w:type="pct"/>
            <w:shd w:val="clear" w:color="auto" w:fill="auto"/>
          </w:tcPr>
          <w:p w14:paraId="1C939250" w14:textId="78B87F23" w:rsidR="008F180E" w:rsidRPr="00DD01C7" w:rsidRDefault="008F180E" w:rsidP="008F18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Textbook; projector; </w:t>
            </w:r>
            <w:r>
              <w:rPr>
                <w:rFonts w:ascii="Times New Roman" w:hAnsi="Times New Roman"/>
                <w:b/>
              </w:rPr>
              <w:t>PowerPoint</w:t>
            </w:r>
          </w:p>
        </w:tc>
      </w:tr>
      <w:tr w:rsidR="008F180E" w:rsidRPr="00DD01C7" w14:paraId="7B7F6E1D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6F624079" w14:textId="77777777" w:rsidR="008F180E" w:rsidRPr="00DD01C7" w:rsidRDefault="008F180E" w:rsidP="008F180E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Elicit Performance / Provide Feedback</w:t>
            </w:r>
            <w:r w:rsidRPr="00DD0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27505293" w14:textId="310A2A66" w:rsidR="008F180E" w:rsidRPr="00DD01C7" w:rsidRDefault="008F180E" w:rsidP="008F1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Guided practice describing items from the PowerPoint, paying close attention to agreement of adjectives. 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F7CAB8A" w14:textId="343D8D21" w:rsidR="008F180E" w:rsidRPr="00DD01C7" w:rsidRDefault="008F180E" w:rsidP="008F1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3" w:type="pct"/>
            <w:shd w:val="clear" w:color="auto" w:fill="auto"/>
          </w:tcPr>
          <w:p w14:paraId="7CCDBAAD" w14:textId="64DFCEE9" w:rsidR="008F180E" w:rsidRPr="00DD01C7" w:rsidRDefault="008F180E" w:rsidP="008F1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Textbook; projector; </w:t>
            </w:r>
            <w:r>
              <w:rPr>
                <w:rFonts w:ascii="Times New Roman" w:hAnsi="Times New Roman"/>
                <w:b/>
              </w:rPr>
              <w:t>PowerPoint</w:t>
            </w:r>
          </w:p>
        </w:tc>
      </w:tr>
      <w:tr w:rsidR="008F180E" w:rsidRPr="00DD01C7" w14:paraId="1B2E36C2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62B044B2" w14:textId="6106DDA8" w:rsidR="008F180E" w:rsidRPr="00DD01C7" w:rsidRDefault="008F180E" w:rsidP="008F1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Extension </w:t>
            </w:r>
            <w:r w:rsidRPr="00DD0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pct"/>
            <w:gridSpan w:val="3"/>
            <w:shd w:val="clear" w:color="auto" w:fill="auto"/>
            <w:vAlign w:val="center"/>
          </w:tcPr>
          <w:p w14:paraId="1F484BBD" w14:textId="13ABA5F2" w:rsidR="008F180E" w:rsidRPr="008F180E" w:rsidRDefault="008F180E" w:rsidP="008F180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Ask students to complete worksheet activity in which they search for items on Zara’s website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8E5ACB" w14:textId="12F1F120" w:rsidR="008F180E" w:rsidRPr="00DD01C7" w:rsidRDefault="008F180E" w:rsidP="008F1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43" w:type="pct"/>
            <w:shd w:val="clear" w:color="auto" w:fill="auto"/>
          </w:tcPr>
          <w:p w14:paraId="773DDC02" w14:textId="68A5275A" w:rsidR="008F180E" w:rsidRPr="008F180E" w:rsidRDefault="008F180E" w:rsidP="008F180E">
            <w:pPr>
              <w:rPr>
                <w:rFonts w:ascii="Times New Roman" w:hAnsi="Times New Roman"/>
                <w:b/>
                <w:bCs/>
              </w:rPr>
            </w:pPr>
            <w:r w:rsidRPr="008F180E">
              <w:rPr>
                <w:rFonts w:ascii="Times New Roman" w:hAnsi="Times New Roman"/>
                <w:b/>
                <w:bCs/>
              </w:rPr>
              <w:t>Computers, worksheets, pens</w:t>
            </w:r>
          </w:p>
        </w:tc>
      </w:tr>
      <w:tr w:rsidR="008F180E" w:rsidRPr="00DD01C7" w14:paraId="72686BA9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56F77808" w14:textId="77777777" w:rsidR="008F180E" w:rsidRPr="00DD01C7" w:rsidRDefault="008F180E" w:rsidP="008F180E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Elicit Performance / Provide Feedback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pct"/>
            <w:gridSpan w:val="3"/>
            <w:shd w:val="clear" w:color="auto" w:fill="auto"/>
            <w:vAlign w:val="center"/>
          </w:tcPr>
          <w:p w14:paraId="6EC4B6A7" w14:textId="06CA7E4B" w:rsidR="008F180E" w:rsidRPr="008F180E" w:rsidRDefault="008F180E" w:rsidP="008F180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Spot check answers as a group 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BA00627" w14:textId="7544B87A" w:rsidR="008F180E" w:rsidRPr="00DD01C7" w:rsidRDefault="008F180E" w:rsidP="008F1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3" w:type="pct"/>
            <w:shd w:val="clear" w:color="auto" w:fill="auto"/>
          </w:tcPr>
          <w:p w14:paraId="1518C5C9" w14:textId="77777777" w:rsidR="008F180E" w:rsidRPr="00DD01C7" w:rsidRDefault="008F180E" w:rsidP="008F180E">
            <w:pPr>
              <w:rPr>
                <w:rFonts w:ascii="Times New Roman" w:hAnsi="Times New Roman"/>
                <w:b/>
              </w:rPr>
            </w:pPr>
          </w:p>
        </w:tc>
      </w:tr>
      <w:tr w:rsidR="008F180E" w:rsidRPr="00DD01C7" w14:paraId="273A22A9" w14:textId="77777777" w:rsidTr="000D2203">
        <w:trPr>
          <w:trHeight w:val="576"/>
        </w:trPr>
        <w:tc>
          <w:tcPr>
            <w:tcW w:w="1034" w:type="pct"/>
            <w:shd w:val="clear" w:color="auto" w:fill="auto"/>
            <w:vAlign w:val="center"/>
          </w:tcPr>
          <w:p w14:paraId="2AF722B7" w14:textId="77777777" w:rsidR="008F180E" w:rsidRPr="00DD01C7" w:rsidRDefault="008F180E" w:rsidP="008F180E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Closure</w:t>
            </w:r>
          </w:p>
        </w:tc>
        <w:tc>
          <w:tcPr>
            <w:tcW w:w="2128" w:type="pct"/>
            <w:gridSpan w:val="3"/>
            <w:shd w:val="clear" w:color="auto" w:fill="auto"/>
          </w:tcPr>
          <w:p w14:paraId="65FB84BE" w14:textId="2A8BA8AA" w:rsidR="008F180E" w:rsidRPr="00DD01C7" w:rsidRDefault="008F180E" w:rsidP="008F1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Ask students to read their recommendations for clothing for the teacher. Vote on best recommendation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D206B0D" w14:textId="4AD239F4" w:rsidR="008F180E" w:rsidRPr="00DD01C7" w:rsidRDefault="008F180E" w:rsidP="008F1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3" w:type="pct"/>
            <w:shd w:val="clear" w:color="auto" w:fill="auto"/>
          </w:tcPr>
          <w:p w14:paraId="5FB7BF7E" w14:textId="77777777" w:rsidR="008F180E" w:rsidRPr="00DD01C7" w:rsidRDefault="008F180E" w:rsidP="008F180E">
            <w:pPr>
              <w:rPr>
                <w:rFonts w:ascii="Times New Roman" w:hAnsi="Times New Roman"/>
                <w:b/>
              </w:rPr>
            </w:pPr>
          </w:p>
        </w:tc>
      </w:tr>
      <w:tr w:rsidR="008F180E" w:rsidRPr="00DD01C7" w14:paraId="651F5ED2" w14:textId="77777777" w:rsidTr="000D2203">
        <w:trPr>
          <w:cantSplit/>
          <w:trHeight w:val="432"/>
        </w:trPr>
        <w:tc>
          <w:tcPr>
            <w:tcW w:w="1034" w:type="pct"/>
            <w:shd w:val="clear" w:color="auto" w:fill="F2F2F2" w:themeFill="background1" w:themeFillShade="F2"/>
          </w:tcPr>
          <w:p w14:paraId="6B491F8D" w14:textId="77777777" w:rsidR="008F180E" w:rsidRDefault="008F180E" w:rsidP="008F180E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Reflection</w:t>
            </w:r>
            <w:r>
              <w:rPr>
                <w:rFonts w:ascii="Times New Roman" w:hAnsi="Times New Roman"/>
              </w:rPr>
              <w:t>/</w:t>
            </w:r>
          </w:p>
          <w:p w14:paraId="16A5537D" w14:textId="6F4C4EFE" w:rsidR="008F180E" w:rsidRPr="00130CBC" w:rsidRDefault="008F180E" w:rsidP="008F180E">
            <w:pPr>
              <w:rPr>
                <w:rFonts w:ascii="Times New Roman" w:hAnsi="Times New Roman"/>
              </w:rPr>
            </w:pPr>
            <w:r w:rsidRPr="00DD01C7">
              <w:rPr>
                <w:rFonts w:ascii="Times New Roman" w:hAnsi="Times New Roman"/>
                <w:b/>
              </w:rPr>
              <w:t>Notes to Self</w:t>
            </w:r>
          </w:p>
        </w:tc>
        <w:tc>
          <w:tcPr>
            <w:tcW w:w="3966" w:type="pct"/>
            <w:gridSpan w:val="5"/>
            <w:shd w:val="clear" w:color="auto" w:fill="auto"/>
          </w:tcPr>
          <w:p w14:paraId="21A9E067" w14:textId="77777777" w:rsidR="008F180E" w:rsidRDefault="008F180E" w:rsidP="008F180E">
            <w:pPr>
              <w:rPr>
                <w:rFonts w:ascii="Times New Roman" w:hAnsi="Times New Roman"/>
                <w:b/>
              </w:rPr>
            </w:pPr>
          </w:p>
          <w:p w14:paraId="5F80A3F9" w14:textId="2FA8CB47" w:rsidR="008F180E" w:rsidRPr="00130CBC" w:rsidRDefault="008F180E" w:rsidP="008F180E">
            <w:pPr>
              <w:rPr>
                <w:rFonts w:ascii="Times New Roman" w:hAnsi="Times New Roman"/>
                <w:b/>
              </w:rPr>
            </w:pPr>
          </w:p>
        </w:tc>
      </w:tr>
    </w:tbl>
    <w:p w14:paraId="7F85968C" w14:textId="320F966C" w:rsidR="00D97F66" w:rsidRDefault="008F180E"/>
    <w:p w14:paraId="7C770662" w14:textId="77777777" w:rsidR="00064D7D" w:rsidRPr="006F4246" w:rsidRDefault="00064D7D" w:rsidP="00064D7D">
      <w:pPr>
        <w:rPr>
          <w:rFonts w:ascii="Arial" w:hAnsi="Arial" w:cs="Arial"/>
          <w:b/>
          <w:i/>
          <w:sz w:val="20"/>
          <w:szCs w:val="20"/>
        </w:rPr>
      </w:pPr>
      <w:r w:rsidRPr="006F4246">
        <w:rPr>
          <w:rFonts w:ascii="Arial" w:hAnsi="Arial" w:cs="Arial"/>
          <w:b/>
          <w:i/>
          <w:sz w:val="20"/>
          <w:szCs w:val="20"/>
        </w:rPr>
        <w:t>Modified from:  ACTFL Lesson Plan Template</w:t>
      </w:r>
    </w:p>
    <w:p w14:paraId="1B0A7D56" w14:textId="77777777" w:rsidR="00064D7D" w:rsidRDefault="00064D7D"/>
    <w:sectPr w:rsidR="00064D7D" w:rsidSect="005D78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516FC"/>
    <w:multiLevelType w:val="hybridMultilevel"/>
    <w:tmpl w:val="D11CA902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0B"/>
    <w:rsid w:val="00064D7D"/>
    <w:rsid w:val="000D2203"/>
    <w:rsid w:val="00130CBC"/>
    <w:rsid w:val="002874CD"/>
    <w:rsid w:val="002A703B"/>
    <w:rsid w:val="005D780B"/>
    <w:rsid w:val="00656F7E"/>
    <w:rsid w:val="007F3C82"/>
    <w:rsid w:val="008F180E"/>
    <w:rsid w:val="00905DC2"/>
    <w:rsid w:val="00A978A7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9CD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780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0B"/>
    <w:pPr>
      <w:ind w:left="720"/>
      <w:contextualSpacing/>
    </w:pPr>
  </w:style>
  <w:style w:type="table" w:styleId="TableGrid">
    <w:name w:val="Table Grid"/>
    <w:basedOn w:val="TableNormal"/>
    <w:uiPriority w:val="59"/>
    <w:rsid w:val="005D780B"/>
    <w:rPr>
      <w:rFonts w:eastAsiaTheme="minorHAnsi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F1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ra.com/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Forehand, Melanie J</cp:lastModifiedBy>
  <cp:revision>2</cp:revision>
  <dcterms:created xsi:type="dcterms:W3CDTF">2021-06-15T23:49:00Z</dcterms:created>
  <dcterms:modified xsi:type="dcterms:W3CDTF">2021-06-15T23:49:00Z</dcterms:modified>
</cp:coreProperties>
</file>