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47" w:type="pct"/>
        <w:tblLook w:val="00A0" w:firstRow="1" w:lastRow="0" w:firstColumn="1" w:lastColumn="0" w:noHBand="0" w:noVBand="0"/>
      </w:tblPr>
      <w:tblGrid>
        <w:gridCol w:w="2007"/>
        <w:gridCol w:w="1095"/>
        <w:gridCol w:w="2267"/>
        <w:gridCol w:w="1347"/>
        <w:gridCol w:w="1060"/>
        <w:gridCol w:w="1772"/>
        <w:gridCol w:w="627"/>
      </w:tblGrid>
      <w:tr w:rsidR="00F2317E" w:rsidRPr="004E0FE9" w14:paraId="6DA63509" w14:textId="77777777" w:rsidTr="000D2203">
        <w:trPr>
          <w:trHeight w:val="432"/>
        </w:trPr>
        <w:tc>
          <w:tcPr>
            <w:tcW w:w="5000" w:type="pct"/>
            <w:gridSpan w:val="7"/>
            <w:tcBorders>
              <w:top w:val="nil"/>
              <w:left w:val="nil"/>
              <w:bottom w:val="single" w:sz="4" w:space="0" w:color="auto"/>
              <w:right w:val="nil"/>
            </w:tcBorders>
            <w:shd w:val="clear" w:color="auto" w:fill="auto"/>
            <w:vAlign w:val="center"/>
          </w:tcPr>
          <w:p w14:paraId="6BCE8A8D" w14:textId="4098E83A" w:rsidR="00F2317E" w:rsidRDefault="000A62FB" w:rsidP="001167F7">
            <w:pPr>
              <w:rPr>
                <w:rFonts w:ascii="Arial" w:hAnsi="Arial" w:cs="Arial"/>
                <w:b/>
              </w:rPr>
            </w:pPr>
            <w:r>
              <w:rPr>
                <w:rFonts w:ascii="Arial" w:hAnsi="Arial" w:cs="Arial"/>
                <w:b/>
              </w:rPr>
              <w:t xml:space="preserve">Melanie Forehand </w:t>
            </w:r>
          </w:p>
        </w:tc>
      </w:tr>
      <w:tr w:rsidR="00F2317E" w:rsidRPr="004E0FE9" w14:paraId="5CE6643F" w14:textId="77777777" w:rsidTr="000D2203">
        <w:trPr>
          <w:trHeight w:val="432"/>
        </w:trPr>
        <w:tc>
          <w:tcPr>
            <w:tcW w:w="5000" w:type="pct"/>
            <w:gridSpan w:val="7"/>
            <w:tcBorders>
              <w:top w:val="nil"/>
              <w:left w:val="nil"/>
              <w:bottom w:val="single" w:sz="4" w:space="0" w:color="auto"/>
              <w:right w:val="nil"/>
            </w:tcBorders>
            <w:shd w:val="clear" w:color="auto" w:fill="auto"/>
            <w:vAlign w:val="center"/>
          </w:tcPr>
          <w:p w14:paraId="2C192D2A" w14:textId="0A894EAA" w:rsidR="00F2317E" w:rsidRPr="001167F7" w:rsidRDefault="00F2317E" w:rsidP="001167F7">
            <w:pPr>
              <w:pStyle w:val="NormalWeb"/>
              <w:rPr>
                <w:sz w:val="24"/>
                <w:szCs w:val="24"/>
              </w:rPr>
            </w:pPr>
            <w:r>
              <w:rPr>
                <w:rFonts w:ascii="Arial" w:hAnsi="Arial" w:cs="Arial"/>
                <w:b/>
              </w:rPr>
              <w:t>Source (authentic material</w:t>
            </w:r>
            <w:r w:rsidR="00116545">
              <w:rPr>
                <w:rFonts w:ascii="Arial" w:hAnsi="Arial" w:cs="Arial"/>
                <w:b/>
              </w:rPr>
              <w:t xml:space="preserve">-s) </w:t>
            </w:r>
            <w:proofErr w:type="spellStart"/>
            <w:r w:rsidR="00116545">
              <w:rPr>
                <w:rFonts w:ascii="Arial" w:hAnsi="Arial" w:cs="Arial"/>
                <w:b/>
              </w:rPr>
              <w:t>url</w:t>
            </w:r>
            <w:proofErr w:type="spellEnd"/>
            <w:r w:rsidR="00116545">
              <w:rPr>
                <w:rFonts w:ascii="Arial" w:hAnsi="Arial" w:cs="Arial"/>
                <w:b/>
              </w:rPr>
              <w:t xml:space="preserve"> </w:t>
            </w:r>
            <w:r w:rsidR="001167F7">
              <w:rPr>
                <w:rFonts w:ascii="Calibri" w:hAnsi="Calibri"/>
                <w:color w:val="0260BF"/>
              </w:rPr>
              <w:t>https://www.inmuebles24.com</w:t>
            </w:r>
          </w:p>
        </w:tc>
      </w:tr>
      <w:tr w:rsidR="00116545" w:rsidRPr="004E0FE9" w14:paraId="5C64268A" w14:textId="77777777" w:rsidTr="000D2203">
        <w:trPr>
          <w:trHeight w:val="432"/>
        </w:trPr>
        <w:tc>
          <w:tcPr>
            <w:tcW w:w="5000" w:type="pct"/>
            <w:gridSpan w:val="7"/>
            <w:tcBorders>
              <w:top w:val="nil"/>
              <w:left w:val="nil"/>
              <w:bottom w:val="single" w:sz="4" w:space="0" w:color="auto"/>
              <w:right w:val="nil"/>
            </w:tcBorders>
            <w:shd w:val="clear" w:color="auto" w:fill="auto"/>
            <w:vAlign w:val="center"/>
          </w:tcPr>
          <w:p w14:paraId="472E75A5" w14:textId="6F89E7A9" w:rsidR="00116545" w:rsidRDefault="00116545" w:rsidP="006F4246">
            <w:pPr>
              <w:rPr>
                <w:rFonts w:ascii="Arial" w:hAnsi="Arial" w:cs="Arial"/>
                <w:b/>
              </w:rPr>
            </w:pPr>
            <w:r>
              <w:rPr>
                <w:rFonts w:ascii="Arial" w:hAnsi="Arial" w:cs="Arial"/>
                <w:b/>
              </w:rPr>
              <w:t>Brief description of authentic source</w:t>
            </w:r>
            <w:r w:rsidR="001167F7">
              <w:rPr>
                <w:rFonts w:ascii="Arial" w:hAnsi="Arial" w:cs="Arial"/>
                <w:b/>
              </w:rPr>
              <w:t xml:space="preserve">: </w:t>
            </w:r>
            <w:r w:rsidR="00B53CFD">
              <w:rPr>
                <w:rFonts w:ascii="Arial" w:hAnsi="Arial" w:cs="Arial"/>
                <w:b/>
              </w:rPr>
              <w:t>This is a Mexican real estate website where you can search for a house or apartment based on price, area, and house style</w:t>
            </w:r>
          </w:p>
        </w:tc>
      </w:tr>
      <w:tr w:rsidR="000D2203" w:rsidRPr="004E0FE9" w14:paraId="4B13311F" w14:textId="77777777" w:rsidTr="000D2203">
        <w:trPr>
          <w:trHeight w:val="432"/>
        </w:trPr>
        <w:tc>
          <w:tcPr>
            <w:tcW w:w="5000" w:type="pct"/>
            <w:gridSpan w:val="7"/>
            <w:tcBorders>
              <w:top w:val="nil"/>
              <w:left w:val="nil"/>
              <w:bottom w:val="single" w:sz="4" w:space="0" w:color="auto"/>
              <w:right w:val="nil"/>
            </w:tcBorders>
            <w:shd w:val="clear" w:color="auto" w:fill="auto"/>
            <w:vAlign w:val="center"/>
          </w:tcPr>
          <w:p w14:paraId="01DB09CA" w14:textId="30008B03" w:rsidR="005D780B" w:rsidRPr="004E0FE9" w:rsidRDefault="005B348A" w:rsidP="006F4246">
            <w:pPr>
              <w:rPr>
                <w:rFonts w:ascii="Arial" w:hAnsi="Arial" w:cs="Arial"/>
                <w:b/>
                <w:sz w:val="24"/>
                <w:szCs w:val="24"/>
              </w:rPr>
            </w:pPr>
            <w:r>
              <w:rPr>
                <w:rFonts w:ascii="Arial" w:hAnsi="Arial" w:cs="Arial"/>
                <w:b/>
                <w:sz w:val="24"/>
                <w:szCs w:val="24"/>
              </w:rPr>
              <w:t>Writing</w:t>
            </w:r>
            <w:r w:rsidR="00F2317E">
              <w:rPr>
                <w:rFonts w:ascii="Arial" w:hAnsi="Arial" w:cs="Arial"/>
                <w:b/>
                <w:sz w:val="24"/>
                <w:szCs w:val="24"/>
              </w:rPr>
              <w:t xml:space="preserve"> Activity      </w:t>
            </w:r>
          </w:p>
        </w:tc>
      </w:tr>
      <w:tr w:rsidR="001F0D66" w:rsidRPr="004E0FE9" w14:paraId="136AEE0A" w14:textId="77777777" w:rsidTr="004E0FE9">
        <w:trPr>
          <w:gridAfter w:val="1"/>
          <w:wAfter w:w="308" w:type="pct"/>
          <w:trHeight w:val="432"/>
        </w:trPr>
        <w:tc>
          <w:tcPr>
            <w:tcW w:w="986" w:type="pct"/>
            <w:tcBorders>
              <w:top w:val="single" w:sz="4" w:space="0" w:color="auto"/>
            </w:tcBorders>
            <w:shd w:val="clear" w:color="auto" w:fill="auto"/>
            <w:vAlign w:val="center"/>
          </w:tcPr>
          <w:p w14:paraId="34FD5033" w14:textId="295B0EA4" w:rsidR="001F0D66" w:rsidRPr="004E0FE9" w:rsidRDefault="001F0D66" w:rsidP="000D2203">
            <w:pPr>
              <w:rPr>
                <w:rFonts w:ascii="Arial" w:hAnsi="Arial" w:cs="Arial"/>
                <w:b/>
              </w:rPr>
            </w:pPr>
          </w:p>
        </w:tc>
        <w:tc>
          <w:tcPr>
            <w:tcW w:w="538" w:type="pct"/>
            <w:tcBorders>
              <w:top w:val="single" w:sz="4" w:space="0" w:color="auto"/>
            </w:tcBorders>
            <w:shd w:val="clear" w:color="auto" w:fill="F2F2F2" w:themeFill="background1" w:themeFillShade="F2"/>
            <w:vAlign w:val="center"/>
          </w:tcPr>
          <w:p w14:paraId="74FA86B9" w14:textId="76D6C37C" w:rsidR="001F0D66" w:rsidRPr="004E0FE9" w:rsidRDefault="001F0D66" w:rsidP="004D68F4">
            <w:pPr>
              <w:jc w:val="center"/>
              <w:rPr>
                <w:rFonts w:ascii="Arial" w:hAnsi="Arial" w:cs="Arial"/>
                <w:b/>
              </w:rPr>
            </w:pPr>
            <w:r w:rsidRPr="004E0FE9">
              <w:rPr>
                <w:rFonts w:ascii="Arial" w:hAnsi="Arial" w:cs="Arial"/>
                <w:b/>
              </w:rPr>
              <w:t>Level</w:t>
            </w:r>
          </w:p>
        </w:tc>
        <w:tc>
          <w:tcPr>
            <w:tcW w:w="1114" w:type="pct"/>
            <w:tcBorders>
              <w:top w:val="single" w:sz="4" w:space="0" w:color="auto"/>
            </w:tcBorders>
            <w:shd w:val="clear" w:color="auto" w:fill="auto"/>
            <w:vAlign w:val="center"/>
          </w:tcPr>
          <w:p w14:paraId="4A0F4B03" w14:textId="18892F8A" w:rsidR="001F0D66" w:rsidRPr="004E0FE9" w:rsidRDefault="00B53CFD" w:rsidP="004D68F4">
            <w:pPr>
              <w:jc w:val="center"/>
              <w:rPr>
                <w:rFonts w:ascii="Arial" w:hAnsi="Arial" w:cs="Arial"/>
                <w:b/>
              </w:rPr>
            </w:pPr>
            <w:r>
              <w:rPr>
                <w:rFonts w:ascii="Arial" w:hAnsi="Arial" w:cs="Arial"/>
                <w:b/>
              </w:rPr>
              <w:t>intro</w:t>
            </w:r>
          </w:p>
        </w:tc>
        <w:tc>
          <w:tcPr>
            <w:tcW w:w="1183" w:type="pct"/>
            <w:gridSpan w:val="2"/>
            <w:tcBorders>
              <w:top w:val="single" w:sz="4" w:space="0" w:color="auto"/>
            </w:tcBorders>
            <w:shd w:val="clear" w:color="auto" w:fill="F2F2F2" w:themeFill="background1" w:themeFillShade="F2"/>
            <w:vAlign w:val="center"/>
          </w:tcPr>
          <w:p w14:paraId="0088BFAD" w14:textId="24D68472" w:rsidR="001F0D66" w:rsidRPr="004E0FE9" w:rsidRDefault="006F4246" w:rsidP="004D68F4">
            <w:pPr>
              <w:jc w:val="center"/>
              <w:rPr>
                <w:rFonts w:ascii="Arial" w:hAnsi="Arial" w:cs="Arial"/>
                <w:b/>
              </w:rPr>
            </w:pPr>
            <w:r>
              <w:rPr>
                <w:rFonts w:ascii="Arial" w:hAnsi="Arial" w:cs="Arial"/>
                <w:b/>
              </w:rPr>
              <w:t>Time</w:t>
            </w:r>
          </w:p>
        </w:tc>
        <w:tc>
          <w:tcPr>
            <w:tcW w:w="871" w:type="pct"/>
            <w:tcBorders>
              <w:top w:val="single" w:sz="4" w:space="0" w:color="auto"/>
            </w:tcBorders>
            <w:vAlign w:val="center"/>
          </w:tcPr>
          <w:p w14:paraId="192DF70A" w14:textId="61F17F65" w:rsidR="001F0D66" w:rsidRPr="004E0FE9" w:rsidRDefault="00B53CFD" w:rsidP="000D2203">
            <w:pPr>
              <w:jc w:val="center"/>
              <w:rPr>
                <w:rFonts w:ascii="Arial" w:hAnsi="Arial" w:cs="Arial"/>
                <w:b/>
              </w:rPr>
            </w:pPr>
            <w:r>
              <w:rPr>
                <w:rFonts w:ascii="Arial" w:hAnsi="Arial" w:cs="Arial"/>
                <w:b/>
              </w:rPr>
              <w:t>30 mins</w:t>
            </w:r>
          </w:p>
        </w:tc>
      </w:tr>
      <w:tr w:rsidR="000D2203" w:rsidRPr="004E0FE9" w14:paraId="6E49F029" w14:textId="77777777" w:rsidTr="004E0FE9">
        <w:trPr>
          <w:trHeight w:val="432"/>
        </w:trPr>
        <w:tc>
          <w:tcPr>
            <w:tcW w:w="986" w:type="pct"/>
            <w:shd w:val="clear" w:color="auto" w:fill="F2F2F2" w:themeFill="background1" w:themeFillShade="F2"/>
            <w:vAlign w:val="center"/>
          </w:tcPr>
          <w:p w14:paraId="083AA57A" w14:textId="0B6245A2" w:rsidR="005D780B" w:rsidRPr="004E0FE9" w:rsidRDefault="00A978A7" w:rsidP="00A978A7">
            <w:pPr>
              <w:rPr>
                <w:rFonts w:ascii="Arial" w:hAnsi="Arial" w:cs="Arial"/>
                <w:b/>
              </w:rPr>
            </w:pPr>
            <w:r w:rsidRPr="004E0FE9">
              <w:rPr>
                <w:rFonts w:ascii="Arial" w:hAnsi="Arial" w:cs="Arial"/>
                <w:b/>
              </w:rPr>
              <w:t>Theme/Topic</w:t>
            </w:r>
          </w:p>
        </w:tc>
        <w:tc>
          <w:tcPr>
            <w:tcW w:w="4014" w:type="pct"/>
            <w:gridSpan w:val="6"/>
            <w:vAlign w:val="center"/>
          </w:tcPr>
          <w:p w14:paraId="4CEAFF1E" w14:textId="78586B31" w:rsidR="005D780B" w:rsidRPr="004E0FE9" w:rsidRDefault="00B53CFD" w:rsidP="004D68F4">
            <w:pPr>
              <w:rPr>
                <w:rFonts w:ascii="Arial" w:hAnsi="Arial" w:cs="Arial"/>
                <w:b/>
              </w:rPr>
            </w:pPr>
            <w:r>
              <w:rPr>
                <w:rFonts w:ascii="Arial" w:hAnsi="Arial" w:cs="Arial"/>
                <w:b/>
              </w:rPr>
              <w:t>House vocabulary, cultural comparisons</w:t>
            </w:r>
          </w:p>
        </w:tc>
      </w:tr>
      <w:tr w:rsidR="000D2203" w:rsidRPr="004E0FE9" w14:paraId="5FA87E53" w14:textId="77777777" w:rsidTr="004E0FE9">
        <w:trPr>
          <w:trHeight w:val="432"/>
        </w:trPr>
        <w:tc>
          <w:tcPr>
            <w:tcW w:w="986" w:type="pct"/>
            <w:shd w:val="clear" w:color="auto" w:fill="F2F2F2" w:themeFill="background1" w:themeFillShade="F2"/>
            <w:vAlign w:val="center"/>
          </w:tcPr>
          <w:p w14:paraId="1B44E060" w14:textId="77777777" w:rsidR="005D780B" w:rsidRPr="004E0FE9" w:rsidRDefault="005D780B" w:rsidP="004D68F4">
            <w:pPr>
              <w:jc w:val="center"/>
              <w:rPr>
                <w:rFonts w:ascii="Arial" w:hAnsi="Arial" w:cs="Arial"/>
                <w:b/>
              </w:rPr>
            </w:pPr>
            <w:r w:rsidRPr="004E0FE9">
              <w:rPr>
                <w:rFonts w:ascii="Arial" w:hAnsi="Arial" w:cs="Arial"/>
                <w:b/>
              </w:rPr>
              <w:t>STANDARDS</w:t>
            </w:r>
          </w:p>
        </w:tc>
        <w:tc>
          <w:tcPr>
            <w:tcW w:w="4014" w:type="pct"/>
            <w:gridSpan w:val="6"/>
            <w:shd w:val="clear" w:color="auto" w:fill="F2F2F2" w:themeFill="background1" w:themeFillShade="F2"/>
            <w:vAlign w:val="center"/>
          </w:tcPr>
          <w:p w14:paraId="3C609107" w14:textId="77777777" w:rsidR="005D780B" w:rsidRPr="004E0FE9" w:rsidRDefault="005D780B" w:rsidP="004D68F4">
            <w:pPr>
              <w:jc w:val="center"/>
              <w:rPr>
                <w:rFonts w:ascii="Arial" w:hAnsi="Arial" w:cs="Arial"/>
                <w:b/>
              </w:rPr>
            </w:pPr>
            <w:r w:rsidRPr="004E0FE9">
              <w:rPr>
                <w:rFonts w:ascii="Arial" w:hAnsi="Arial" w:cs="Arial"/>
                <w:b/>
              </w:rPr>
              <w:t>LESSON OBJECTIVES</w:t>
            </w:r>
          </w:p>
        </w:tc>
      </w:tr>
      <w:tr w:rsidR="004E0FE9" w:rsidRPr="004E0FE9" w14:paraId="370AB30E" w14:textId="77777777" w:rsidTr="004E0FE9">
        <w:trPr>
          <w:trHeight w:val="1256"/>
        </w:trPr>
        <w:tc>
          <w:tcPr>
            <w:tcW w:w="986" w:type="pct"/>
            <w:shd w:val="clear" w:color="auto" w:fill="auto"/>
            <w:vAlign w:val="center"/>
          </w:tcPr>
          <w:p w14:paraId="5E032C9D" w14:textId="720BC464" w:rsidR="004E0FE9" w:rsidRPr="004E0FE9" w:rsidRDefault="004E0FE9" w:rsidP="00A978A7">
            <w:pPr>
              <w:rPr>
                <w:rFonts w:ascii="Arial" w:hAnsi="Arial" w:cs="Arial"/>
                <w:color w:val="FF0000"/>
              </w:rPr>
            </w:pPr>
            <w:r w:rsidRPr="004E0FE9">
              <w:rPr>
                <w:rFonts w:ascii="Arial" w:hAnsi="Arial" w:cs="Arial"/>
              </w:rPr>
              <w:t xml:space="preserve">What are the communicative and cultural objectives for the </w:t>
            </w:r>
            <w:r w:rsidR="00F2317E">
              <w:rPr>
                <w:rFonts w:ascii="Arial" w:hAnsi="Arial" w:cs="Arial"/>
              </w:rPr>
              <w:t>activity</w:t>
            </w:r>
            <w:r w:rsidRPr="004E0FE9">
              <w:rPr>
                <w:rFonts w:ascii="Arial" w:hAnsi="Arial" w:cs="Arial"/>
              </w:rPr>
              <w:t>?</w:t>
            </w:r>
          </w:p>
        </w:tc>
        <w:tc>
          <w:tcPr>
            <w:tcW w:w="4014" w:type="pct"/>
            <w:gridSpan w:val="6"/>
            <w:shd w:val="clear" w:color="auto" w:fill="F2F2F2" w:themeFill="background1" w:themeFillShade="F2"/>
            <w:vAlign w:val="center"/>
          </w:tcPr>
          <w:p w14:paraId="186C42A6" w14:textId="67022C58" w:rsidR="00B53CFD" w:rsidRPr="00B53CFD" w:rsidRDefault="00B53CFD" w:rsidP="00B53CFD">
            <w:pPr>
              <w:rPr>
                <w:rFonts w:ascii="Arial" w:eastAsia="Times New Roman" w:hAnsi="Arial" w:cs="Arial"/>
                <w:color w:val="000000" w:themeColor="text1"/>
                <w:shd w:val="clear" w:color="auto" w:fill="FFFFFF"/>
              </w:rPr>
            </w:pPr>
            <w:r w:rsidRPr="00B53CFD">
              <w:rPr>
                <w:rFonts w:ascii="Arial" w:eastAsia="Times New Roman" w:hAnsi="Arial" w:cs="Arial"/>
                <w:color w:val="000000" w:themeColor="text1"/>
                <w:shd w:val="clear" w:color="auto" w:fill="FFFFFF"/>
              </w:rPr>
              <w:t xml:space="preserve">This lesson focuses on helping students to practice target vocabulary while engaging with an authentic cultural text. This allows students to use their language skills in context and to think critically about housing styles in Mexico versus housing styles in the United States. </w:t>
            </w:r>
            <w:r w:rsidR="007B2BFD">
              <w:rPr>
                <w:rFonts w:ascii="Arial" w:eastAsia="Times New Roman" w:hAnsi="Arial" w:cs="Arial"/>
                <w:color w:val="000000" w:themeColor="text1"/>
                <w:shd w:val="clear" w:color="auto" w:fill="FFFFFF"/>
              </w:rPr>
              <w:t>The lesson also exposes students to the value of foreign currency (pesos), cost of living in a foreign city, and metric units for measurements.</w:t>
            </w:r>
          </w:p>
          <w:p w14:paraId="12EE7FAC" w14:textId="411206EF" w:rsidR="00B53CFD" w:rsidRPr="00B53CFD" w:rsidRDefault="00B53CFD" w:rsidP="00B53CFD">
            <w:pPr>
              <w:rPr>
                <w:rFonts w:ascii="Times New Roman" w:eastAsia="Times New Roman" w:hAnsi="Times New Roman" w:cs="Times New Roman"/>
                <w:color w:val="000000" w:themeColor="text1"/>
              </w:rPr>
            </w:pPr>
            <w:r w:rsidRPr="00B53CFD">
              <w:rPr>
                <w:rFonts w:ascii="Arial" w:eastAsia="Times New Roman" w:hAnsi="Arial" w:cs="Arial"/>
                <w:color w:val="000000" w:themeColor="text1"/>
                <w:shd w:val="clear" w:color="auto" w:fill="FFFFFF"/>
              </w:rPr>
              <w:t>ACTFL 5cs- communication, comparisons:</w:t>
            </w:r>
            <w:r w:rsidRPr="00B53CFD">
              <w:rPr>
                <w:rFonts w:ascii="Times New Roman" w:eastAsia="Times New Roman" w:hAnsi="Times New Roman" w:cs="Times New Roman"/>
                <w:color w:val="000000" w:themeColor="text1"/>
              </w:rPr>
              <w:t xml:space="preserve"> </w:t>
            </w:r>
            <w:r w:rsidRPr="00B53CFD">
              <w:rPr>
                <w:rFonts w:ascii="Arial" w:eastAsia="Times New Roman" w:hAnsi="Arial" w:cs="Arial"/>
                <w:color w:val="000000" w:themeColor="text1"/>
                <w:shd w:val="clear" w:color="auto" w:fill="FFFFFF"/>
              </w:rPr>
              <w:t xml:space="preserve">Learners are both engaging the interpretive mode to analyze what they are reading </w:t>
            </w:r>
            <w:proofErr w:type="gramStart"/>
            <w:r w:rsidRPr="00B53CFD">
              <w:rPr>
                <w:rFonts w:ascii="Arial" w:eastAsia="Times New Roman" w:hAnsi="Arial" w:cs="Arial"/>
                <w:color w:val="000000" w:themeColor="text1"/>
                <w:shd w:val="clear" w:color="auto" w:fill="FFFFFF"/>
              </w:rPr>
              <w:t>and also</w:t>
            </w:r>
            <w:proofErr w:type="gramEnd"/>
            <w:r w:rsidRPr="00B53CFD">
              <w:rPr>
                <w:rFonts w:ascii="Arial" w:eastAsia="Times New Roman" w:hAnsi="Arial" w:cs="Arial"/>
                <w:color w:val="000000" w:themeColor="text1"/>
                <w:shd w:val="clear" w:color="auto" w:fill="FFFFFF"/>
              </w:rPr>
              <w:t xml:space="preserve"> the presentational mode to narrate their own experien</w:t>
            </w:r>
            <w:r w:rsidR="007B2BFD">
              <w:rPr>
                <w:rFonts w:ascii="Arial" w:eastAsia="Times New Roman" w:hAnsi="Arial" w:cs="Arial"/>
                <w:color w:val="000000" w:themeColor="text1"/>
                <w:shd w:val="clear" w:color="auto" w:fill="FFFFFF"/>
              </w:rPr>
              <w:t>c</w:t>
            </w:r>
            <w:r w:rsidRPr="00B53CFD">
              <w:rPr>
                <w:rFonts w:ascii="Arial" w:eastAsia="Times New Roman" w:hAnsi="Arial" w:cs="Arial"/>
                <w:color w:val="000000" w:themeColor="text1"/>
                <w:shd w:val="clear" w:color="auto" w:fill="FFFFFF"/>
              </w:rPr>
              <w:t>es.</w:t>
            </w:r>
          </w:p>
          <w:p w14:paraId="0B2C216B" w14:textId="46A872D2" w:rsidR="004E0FE9" w:rsidRPr="004E0FE9" w:rsidRDefault="004E0FE9" w:rsidP="00B53CFD">
            <w:pPr>
              <w:rPr>
                <w:rFonts w:ascii="Arial" w:hAnsi="Arial" w:cs="Arial"/>
                <w:b/>
                <w:color w:val="FF0000"/>
              </w:rPr>
            </w:pPr>
          </w:p>
        </w:tc>
      </w:tr>
      <w:tr w:rsidR="004E0FE9" w:rsidRPr="004E0FE9" w14:paraId="029E427B" w14:textId="77777777" w:rsidTr="004E0FE9">
        <w:trPr>
          <w:trHeight w:val="432"/>
        </w:trPr>
        <w:tc>
          <w:tcPr>
            <w:tcW w:w="986" w:type="pct"/>
            <w:shd w:val="clear" w:color="auto" w:fill="F2F2F2" w:themeFill="background1" w:themeFillShade="F2"/>
            <w:vAlign w:val="center"/>
          </w:tcPr>
          <w:p w14:paraId="65EB305E" w14:textId="2BD0C8C8" w:rsidR="005D780B" w:rsidRPr="004E0FE9" w:rsidRDefault="00F2317E" w:rsidP="004D68F4">
            <w:pPr>
              <w:jc w:val="center"/>
              <w:rPr>
                <w:rFonts w:ascii="Arial" w:hAnsi="Arial" w:cs="Arial"/>
                <w:b/>
              </w:rPr>
            </w:pPr>
            <w:r>
              <w:rPr>
                <w:rFonts w:ascii="Arial" w:hAnsi="Arial" w:cs="Arial"/>
                <w:b/>
              </w:rPr>
              <w:t>Activity</w:t>
            </w:r>
            <w:r w:rsidR="005D780B" w:rsidRPr="004E0FE9">
              <w:rPr>
                <w:rFonts w:ascii="Arial" w:hAnsi="Arial" w:cs="Arial"/>
                <w:b/>
              </w:rPr>
              <w:t xml:space="preserve"> Sequence</w:t>
            </w:r>
          </w:p>
        </w:tc>
        <w:tc>
          <w:tcPr>
            <w:tcW w:w="2314" w:type="pct"/>
            <w:gridSpan w:val="3"/>
            <w:shd w:val="clear" w:color="auto" w:fill="F2F2F2" w:themeFill="background1" w:themeFillShade="F2"/>
            <w:vAlign w:val="center"/>
          </w:tcPr>
          <w:p w14:paraId="0AAB7831" w14:textId="77811B5A" w:rsidR="005D780B" w:rsidRPr="004E0FE9" w:rsidRDefault="005D780B" w:rsidP="004D68F4">
            <w:pPr>
              <w:jc w:val="center"/>
              <w:rPr>
                <w:rFonts w:ascii="Arial" w:hAnsi="Arial" w:cs="Arial"/>
                <w:b/>
              </w:rPr>
            </w:pPr>
            <w:r w:rsidRPr="004E0FE9">
              <w:rPr>
                <w:rFonts w:ascii="Arial" w:hAnsi="Arial" w:cs="Arial"/>
                <w:b/>
              </w:rPr>
              <w:t>Activity</w:t>
            </w:r>
          </w:p>
          <w:p w14:paraId="6F2EB4CF" w14:textId="3824A9F1" w:rsidR="005D780B" w:rsidRPr="004E0FE9" w:rsidRDefault="005D780B" w:rsidP="004D68F4">
            <w:pPr>
              <w:jc w:val="center"/>
              <w:rPr>
                <w:rFonts w:ascii="Arial" w:hAnsi="Arial" w:cs="Arial"/>
              </w:rPr>
            </w:pPr>
            <w:r w:rsidRPr="004E0FE9">
              <w:rPr>
                <w:rFonts w:ascii="Arial" w:hAnsi="Arial" w:cs="Arial"/>
              </w:rPr>
              <w:t xml:space="preserve">What </w:t>
            </w:r>
            <w:r w:rsidR="001F0D66" w:rsidRPr="004E0FE9">
              <w:rPr>
                <w:rFonts w:ascii="Arial" w:hAnsi="Arial" w:cs="Arial"/>
              </w:rPr>
              <w:t xml:space="preserve">do the </w:t>
            </w:r>
            <w:r w:rsidRPr="004E0FE9">
              <w:rPr>
                <w:rFonts w:ascii="Arial" w:hAnsi="Arial" w:cs="Arial"/>
              </w:rPr>
              <w:t>learners do?</w:t>
            </w:r>
          </w:p>
          <w:p w14:paraId="00CAEDC2" w14:textId="77777777" w:rsidR="005D780B" w:rsidRPr="004E0FE9" w:rsidRDefault="005D780B" w:rsidP="004D68F4">
            <w:pPr>
              <w:jc w:val="center"/>
              <w:rPr>
                <w:rFonts w:ascii="Arial" w:hAnsi="Arial" w:cs="Arial"/>
              </w:rPr>
            </w:pPr>
            <w:r w:rsidRPr="004E0FE9">
              <w:rPr>
                <w:rFonts w:ascii="Arial" w:hAnsi="Arial" w:cs="Arial"/>
              </w:rPr>
              <w:t>What does the teacher do?</w:t>
            </w:r>
          </w:p>
          <w:p w14:paraId="6DDB4E33" w14:textId="32271078" w:rsidR="0079661B" w:rsidRPr="004E0FE9" w:rsidRDefault="0079661B" w:rsidP="004D68F4">
            <w:pPr>
              <w:jc w:val="center"/>
              <w:rPr>
                <w:rFonts w:ascii="Arial" w:hAnsi="Arial" w:cs="Arial"/>
                <w:b/>
              </w:rPr>
            </w:pPr>
            <w:r w:rsidRPr="004E0FE9">
              <w:rPr>
                <w:rFonts w:ascii="Arial" w:hAnsi="Arial" w:cs="Arial"/>
                <w:b/>
              </w:rPr>
              <w:t>Include all details and steps for each activity</w:t>
            </w:r>
          </w:p>
        </w:tc>
        <w:tc>
          <w:tcPr>
            <w:tcW w:w="521" w:type="pct"/>
            <w:shd w:val="clear" w:color="auto" w:fill="F2F2F2" w:themeFill="background1" w:themeFillShade="F2"/>
            <w:vAlign w:val="center"/>
          </w:tcPr>
          <w:p w14:paraId="1153F50A" w14:textId="77777777" w:rsidR="005D780B" w:rsidRPr="004E0FE9" w:rsidRDefault="005D780B" w:rsidP="004D68F4">
            <w:pPr>
              <w:jc w:val="center"/>
              <w:rPr>
                <w:rFonts w:ascii="Arial" w:hAnsi="Arial" w:cs="Arial"/>
                <w:b/>
              </w:rPr>
            </w:pPr>
            <w:r w:rsidRPr="004E0FE9">
              <w:rPr>
                <w:rFonts w:ascii="Arial" w:hAnsi="Arial" w:cs="Arial"/>
                <w:b/>
              </w:rPr>
              <w:t>Time*</w:t>
            </w:r>
          </w:p>
          <w:p w14:paraId="5CEC3382" w14:textId="1CA16A8B" w:rsidR="005D780B" w:rsidRPr="004E0FE9" w:rsidRDefault="005D780B" w:rsidP="004D68F4">
            <w:pPr>
              <w:jc w:val="center"/>
              <w:rPr>
                <w:rFonts w:ascii="Arial" w:hAnsi="Arial" w:cs="Arial"/>
              </w:rPr>
            </w:pPr>
            <w:r w:rsidRPr="004E0FE9">
              <w:rPr>
                <w:rFonts w:ascii="Arial" w:hAnsi="Arial" w:cs="Arial"/>
              </w:rPr>
              <w:t xml:space="preserve">How many minutes </w:t>
            </w:r>
            <w:r w:rsidR="001F0D66" w:rsidRPr="004E0FE9">
              <w:rPr>
                <w:rFonts w:ascii="Arial" w:hAnsi="Arial" w:cs="Arial"/>
              </w:rPr>
              <w:t>does</w:t>
            </w:r>
            <w:r w:rsidRPr="004E0FE9">
              <w:rPr>
                <w:rFonts w:ascii="Arial" w:hAnsi="Arial" w:cs="Arial"/>
              </w:rPr>
              <w:t xml:space="preserve"> this </w:t>
            </w:r>
            <w:r w:rsidR="00F2317E">
              <w:rPr>
                <w:rFonts w:ascii="Arial" w:hAnsi="Arial" w:cs="Arial"/>
              </w:rPr>
              <w:t>activity</w:t>
            </w:r>
            <w:r w:rsidRPr="004E0FE9">
              <w:rPr>
                <w:rFonts w:ascii="Arial" w:hAnsi="Arial" w:cs="Arial"/>
              </w:rPr>
              <w:t xml:space="preserve"> take?</w:t>
            </w:r>
          </w:p>
        </w:tc>
        <w:tc>
          <w:tcPr>
            <w:tcW w:w="1179" w:type="pct"/>
            <w:gridSpan w:val="2"/>
            <w:shd w:val="clear" w:color="auto" w:fill="F2F2F2" w:themeFill="background1" w:themeFillShade="F2"/>
            <w:vAlign w:val="center"/>
          </w:tcPr>
          <w:p w14:paraId="2872D3BC" w14:textId="7F034351" w:rsidR="005D780B" w:rsidRPr="004E0FE9" w:rsidRDefault="00A978A7" w:rsidP="004D68F4">
            <w:pPr>
              <w:jc w:val="center"/>
              <w:rPr>
                <w:rFonts w:ascii="Arial" w:hAnsi="Arial" w:cs="Arial"/>
                <w:b/>
              </w:rPr>
            </w:pPr>
            <w:r w:rsidRPr="004E0FE9">
              <w:rPr>
                <w:rFonts w:ascii="Arial" w:hAnsi="Arial" w:cs="Arial"/>
                <w:b/>
              </w:rPr>
              <w:t xml:space="preserve">Materials/Resources/ </w:t>
            </w:r>
            <w:r w:rsidR="005D780B" w:rsidRPr="004E0FE9">
              <w:rPr>
                <w:rFonts w:ascii="Arial" w:hAnsi="Arial" w:cs="Arial"/>
                <w:b/>
              </w:rPr>
              <w:t>Technology</w:t>
            </w:r>
          </w:p>
          <w:p w14:paraId="2E02C946" w14:textId="77777777" w:rsidR="005D780B" w:rsidRPr="004E0FE9" w:rsidRDefault="005D780B" w:rsidP="004D68F4">
            <w:pPr>
              <w:jc w:val="center"/>
              <w:rPr>
                <w:rFonts w:ascii="Arial" w:hAnsi="Arial" w:cs="Arial"/>
              </w:rPr>
            </w:pPr>
            <w:r w:rsidRPr="004E0FE9">
              <w:rPr>
                <w:rFonts w:ascii="Arial" w:hAnsi="Arial" w:cs="Arial"/>
              </w:rPr>
              <w:t xml:space="preserve">Be specific. What materials will you develop? What materials will you bring in from other sources? </w:t>
            </w:r>
          </w:p>
          <w:p w14:paraId="17EC5DD3" w14:textId="77777777" w:rsidR="002B21FD" w:rsidRDefault="002B21FD" w:rsidP="004D68F4">
            <w:pPr>
              <w:jc w:val="center"/>
              <w:rPr>
                <w:rFonts w:ascii="Arial" w:hAnsi="Arial" w:cs="Arial"/>
              </w:rPr>
            </w:pPr>
            <w:r w:rsidRPr="004E0FE9">
              <w:rPr>
                <w:rFonts w:ascii="Arial" w:hAnsi="Arial" w:cs="Arial"/>
              </w:rPr>
              <w:t>What tools will you use?</w:t>
            </w:r>
          </w:p>
          <w:p w14:paraId="54B2924B" w14:textId="77777777" w:rsidR="006F4246" w:rsidRDefault="006F4246" w:rsidP="004D68F4">
            <w:pPr>
              <w:jc w:val="center"/>
              <w:rPr>
                <w:rFonts w:ascii="Arial" w:hAnsi="Arial" w:cs="Arial"/>
              </w:rPr>
            </w:pPr>
          </w:p>
          <w:p w14:paraId="3202F126" w14:textId="77777777" w:rsidR="006F4246" w:rsidRDefault="006F4246" w:rsidP="004D68F4">
            <w:pPr>
              <w:jc w:val="center"/>
              <w:rPr>
                <w:rFonts w:ascii="Arial" w:hAnsi="Arial" w:cs="Arial"/>
              </w:rPr>
            </w:pPr>
          </w:p>
          <w:p w14:paraId="6D258D20" w14:textId="77777777" w:rsidR="00F2317E" w:rsidRDefault="00F2317E" w:rsidP="004D68F4">
            <w:pPr>
              <w:jc w:val="center"/>
              <w:rPr>
                <w:rFonts w:ascii="Arial" w:hAnsi="Arial" w:cs="Arial"/>
              </w:rPr>
            </w:pPr>
          </w:p>
          <w:p w14:paraId="58319E99" w14:textId="35EA0098" w:rsidR="00F2317E" w:rsidRPr="004E0FE9" w:rsidRDefault="00F2317E" w:rsidP="004D68F4">
            <w:pPr>
              <w:jc w:val="center"/>
              <w:rPr>
                <w:rFonts w:ascii="Arial" w:hAnsi="Arial" w:cs="Arial"/>
              </w:rPr>
            </w:pPr>
          </w:p>
        </w:tc>
      </w:tr>
      <w:tr w:rsidR="000D2203" w:rsidRPr="004E0FE9" w14:paraId="6775DDF1" w14:textId="77777777" w:rsidTr="004E0FE9">
        <w:trPr>
          <w:trHeight w:val="576"/>
        </w:trPr>
        <w:tc>
          <w:tcPr>
            <w:tcW w:w="986" w:type="pct"/>
            <w:shd w:val="clear" w:color="auto" w:fill="auto"/>
            <w:vAlign w:val="center"/>
          </w:tcPr>
          <w:p w14:paraId="0C691592" w14:textId="77777777" w:rsidR="005D780B" w:rsidRPr="004E0FE9" w:rsidRDefault="005D780B" w:rsidP="004D68F4">
            <w:pPr>
              <w:rPr>
                <w:rFonts w:ascii="Arial" w:hAnsi="Arial" w:cs="Arial"/>
              </w:rPr>
            </w:pPr>
            <w:r w:rsidRPr="004E0FE9">
              <w:rPr>
                <w:rFonts w:ascii="Arial" w:hAnsi="Arial" w:cs="Arial"/>
                <w:b/>
              </w:rPr>
              <w:t>Gain Attention / Activate Prior Knowledge</w:t>
            </w:r>
          </w:p>
        </w:tc>
        <w:tc>
          <w:tcPr>
            <w:tcW w:w="2314" w:type="pct"/>
            <w:gridSpan w:val="3"/>
            <w:shd w:val="clear" w:color="auto" w:fill="auto"/>
          </w:tcPr>
          <w:p w14:paraId="6FCD8437" w14:textId="41D5404C" w:rsidR="00B53CFD" w:rsidRPr="00B53CFD" w:rsidRDefault="001F0D66" w:rsidP="00B53CFD">
            <w:pPr>
              <w:rPr>
                <w:rFonts w:ascii="Times New Roman" w:eastAsia="Times New Roman" w:hAnsi="Times New Roman" w:cs="Times New Roman"/>
                <w:color w:val="000000" w:themeColor="text1"/>
              </w:rPr>
            </w:pPr>
            <w:r w:rsidRPr="004E0FE9">
              <w:rPr>
                <w:rFonts w:ascii="Arial" w:hAnsi="Arial" w:cs="Arial"/>
              </w:rPr>
              <w:t>T</w:t>
            </w:r>
            <w:r w:rsidRPr="00B53CFD">
              <w:rPr>
                <w:rFonts w:ascii="Arial" w:hAnsi="Arial" w:cs="Arial"/>
                <w:color w:val="000000" w:themeColor="text1"/>
              </w:rPr>
              <w:t>eacher:</w:t>
            </w:r>
            <w:r w:rsidR="00B53CFD" w:rsidRPr="00B53CFD">
              <w:rPr>
                <w:rFonts w:ascii="Arial" w:hAnsi="Arial" w:cs="Arial"/>
                <w:color w:val="000000" w:themeColor="text1"/>
              </w:rPr>
              <w:t xml:space="preserve"> </w:t>
            </w:r>
            <w:r w:rsidR="00B53CFD" w:rsidRPr="00B53CFD">
              <w:rPr>
                <w:rFonts w:ascii="Arial" w:eastAsia="Times New Roman" w:hAnsi="Arial" w:cs="Arial"/>
                <w:color w:val="000000" w:themeColor="text1"/>
                <w:shd w:val="clear" w:color="auto" w:fill="FFFFFF"/>
              </w:rPr>
              <w:t>instructors should provide students with a series of houses and use the multiple choice “quick quiz” feature on their LMS to ask students to identify elements such as color, type of rooms, and furnishings. This allows students to activate key vocabulary before they apply it to an activity.</w:t>
            </w:r>
          </w:p>
          <w:p w14:paraId="15CCDCBC" w14:textId="3A846721" w:rsidR="005D780B" w:rsidRPr="004E0FE9" w:rsidRDefault="005D780B" w:rsidP="000D2203">
            <w:pPr>
              <w:rPr>
                <w:rFonts w:ascii="Arial" w:hAnsi="Arial" w:cs="Arial"/>
              </w:rPr>
            </w:pPr>
          </w:p>
          <w:p w14:paraId="0AD5376F" w14:textId="77777777" w:rsidR="001F0D66" w:rsidRPr="004E0FE9" w:rsidRDefault="001F0D66" w:rsidP="000D2203">
            <w:pPr>
              <w:rPr>
                <w:rFonts w:ascii="Arial" w:hAnsi="Arial" w:cs="Arial"/>
              </w:rPr>
            </w:pPr>
          </w:p>
          <w:p w14:paraId="366D2DF3" w14:textId="630135DD" w:rsidR="001F0D66" w:rsidRPr="004E0FE9" w:rsidRDefault="001F0D66" w:rsidP="000D2203">
            <w:pPr>
              <w:rPr>
                <w:rFonts w:ascii="Arial" w:hAnsi="Arial" w:cs="Arial"/>
              </w:rPr>
            </w:pPr>
            <w:r w:rsidRPr="004E0FE9">
              <w:rPr>
                <w:rFonts w:ascii="Arial" w:hAnsi="Arial" w:cs="Arial"/>
              </w:rPr>
              <w:t>Learners:</w:t>
            </w:r>
            <w:r w:rsidR="00D474D5">
              <w:rPr>
                <w:rFonts w:ascii="Arial" w:hAnsi="Arial" w:cs="Arial"/>
              </w:rPr>
              <w:t xml:space="preserve"> </w:t>
            </w:r>
            <w:r w:rsidR="00B53CFD">
              <w:rPr>
                <w:rFonts w:ascii="Arial" w:hAnsi="Arial" w:cs="Arial"/>
              </w:rPr>
              <w:t xml:space="preserve">When logging on to the LMS, students will view a series of photos and identify the elements in the house. </w:t>
            </w:r>
          </w:p>
        </w:tc>
        <w:tc>
          <w:tcPr>
            <w:tcW w:w="521" w:type="pct"/>
            <w:shd w:val="clear" w:color="auto" w:fill="auto"/>
            <w:vAlign w:val="center"/>
          </w:tcPr>
          <w:p w14:paraId="15889EAF" w14:textId="6A7EAF68" w:rsidR="005D780B" w:rsidRPr="004E0FE9" w:rsidRDefault="00B53CFD" w:rsidP="000D2203">
            <w:pPr>
              <w:jc w:val="center"/>
              <w:rPr>
                <w:rFonts w:ascii="Arial" w:hAnsi="Arial" w:cs="Arial"/>
              </w:rPr>
            </w:pPr>
            <w:r>
              <w:rPr>
                <w:rFonts w:ascii="Arial" w:hAnsi="Arial" w:cs="Arial"/>
              </w:rPr>
              <w:t>5</w:t>
            </w:r>
          </w:p>
        </w:tc>
        <w:tc>
          <w:tcPr>
            <w:tcW w:w="1179" w:type="pct"/>
            <w:gridSpan w:val="2"/>
            <w:shd w:val="clear" w:color="auto" w:fill="auto"/>
          </w:tcPr>
          <w:p w14:paraId="191C1E46" w14:textId="77777777" w:rsidR="005D780B" w:rsidRDefault="00B53CFD" w:rsidP="000D2203">
            <w:pPr>
              <w:rPr>
                <w:rFonts w:ascii="Arial" w:hAnsi="Arial" w:cs="Arial"/>
                <w:b/>
              </w:rPr>
            </w:pPr>
            <w:r>
              <w:rPr>
                <w:rFonts w:ascii="Arial" w:hAnsi="Arial" w:cs="Arial"/>
                <w:b/>
              </w:rPr>
              <w:t>LMS</w:t>
            </w:r>
          </w:p>
          <w:p w14:paraId="3DE1A05E" w14:textId="77777777" w:rsidR="00B53CFD" w:rsidRDefault="00B53CFD" w:rsidP="000D2203">
            <w:pPr>
              <w:rPr>
                <w:rFonts w:ascii="Arial" w:hAnsi="Arial" w:cs="Arial"/>
                <w:b/>
              </w:rPr>
            </w:pPr>
            <w:r>
              <w:rPr>
                <w:rFonts w:ascii="Arial" w:hAnsi="Arial" w:cs="Arial"/>
                <w:b/>
              </w:rPr>
              <w:t>Multiple-choice response feature</w:t>
            </w:r>
          </w:p>
          <w:p w14:paraId="30AF96AF" w14:textId="77777777" w:rsidR="00B53CFD" w:rsidRDefault="00B53CFD" w:rsidP="000D2203">
            <w:pPr>
              <w:rPr>
                <w:rFonts w:ascii="Arial" w:hAnsi="Arial" w:cs="Arial"/>
                <w:b/>
              </w:rPr>
            </w:pPr>
            <w:r>
              <w:rPr>
                <w:rFonts w:ascii="Arial" w:hAnsi="Arial" w:cs="Arial"/>
                <w:b/>
              </w:rPr>
              <w:t>Images of rooms and houses</w:t>
            </w:r>
          </w:p>
          <w:p w14:paraId="353C5AD8" w14:textId="5B3472D7" w:rsidR="00B53CFD" w:rsidRPr="004E0FE9" w:rsidRDefault="00B53CFD" w:rsidP="000D2203">
            <w:pPr>
              <w:rPr>
                <w:rFonts w:ascii="Arial" w:hAnsi="Arial" w:cs="Arial"/>
                <w:b/>
              </w:rPr>
            </w:pPr>
            <w:r>
              <w:rPr>
                <w:rFonts w:ascii="Arial" w:hAnsi="Arial" w:cs="Arial"/>
                <w:b/>
              </w:rPr>
              <w:t>Computer</w:t>
            </w:r>
          </w:p>
        </w:tc>
      </w:tr>
      <w:tr w:rsidR="000D2203" w:rsidRPr="004E0FE9" w14:paraId="6460C494" w14:textId="77777777" w:rsidTr="004E0FE9">
        <w:trPr>
          <w:trHeight w:val="576"/>
        </w:trPr>
        <w:tc>
          <w:tcPr>
            <w:tcW w:w="986" w:type="pct"/>
            <w:shd w:val="clear" w:color="auto" w:fill="auto"/>
            <w:vAlign w:val="center"/>
          </w:tcPr>
          <w:p w14:paraId="1CA5B56A" w14:textId="13D21B88" w:rsidR="000B504E" w:rsidRDefault="000B504E" w:rsidP="004D68F4">
            <w:pPr>
              <w:rPr>
                <w:rFonts w:ascii="Arial" w:hAnsi="Arial" w:cs="Arial"/>
                <w:b/>
              </w:rPr>
            </w:pPr>
            <w:r w:rsidRPr="004E0FE9">
              <w:rPr>
                <w:rFonts w:ascii="Arial" w:hAnsi="Arial" w:cs="Arial"/>
                <w:b/>
              </w:rPr>
              <w:t>Activity 1</w:t>
            </w:r>
            <w:r w:rsidR="006F4246">
              <w:rPr>
                <w:rFonts w:ascii="Arial" w:hAnsi="Arial" w:cs="Arial"/>
                <w:b/>
              </w:rPr>
              <w:t xml:space="preserve">:  </w:t>
            </w:r>
          </w:p>
          <w:p w14:paraId="08C23A9E" w14:textId="77777777" w:rsidR="006F4246" w:rsidRPr="004E0FE9" w:rsidRDefault="006F4246" w:rsidP="004D68F4">
            <w:pPr>
              <w:rPr>
                <w:rFonts w:ascii="Arial" w:hAnsi="Arial" w:cs="Arial"/>
                <w:b/>
              </w:rPr>
            </w:pPr>
          </w:p>
          <w:p w14:paraId="2FD05FB6" w14:textId="154620D5" w:rsidR="005D780B" w:rsidRPr="004E0FE9" w:rsidRDefault="005D780B" w:rsidP="004D68F4">
            <w:pPr>
              <w:rPr>
                <w:rFonts w:ascii="Arial" w:hAnsi="Arial" w:cs="Arial"/>
              </w:rPr>
            </w:pPr>
          </w:p>
        </w:tc>
        <w:tc>
          <w:tcPr>
            <w:tcW w:w="2314" w:type="pct"/>
            <w:gridSpan w:val="3"/>
            <w:shd w:val="clear" w:color="auto" w:fill="auto"/>
          </w:tcPr>
          <w:p w14:paraId="1C29F838" w14:textId="31519D89" w:rsidR="00B53CFD" w:rsidRPr="00B53CFD" w:rsidRDefault="001F0D66" w:rsidP="00B53CFD">
            <w:pPr>
              <w:rPr>
                <w:rFonts w:ascii="Times New Roman" w:eastAsia="Times New Roman" w:hAnsi="Times New Roman" w:cs="Times New Roman"/>
              </w:rPr>
            </w:pPr>
            <w:r w:rsidRPr="004E0FE9">
              <w:rPr>
                <w:rFonts w:ascii="Arial" w:hAnsi="Arial" w:cs="Arial"/>
              </w:rPr>
              <w:t>Teacher</w:t>
            </w:r>
            <w:r w:rsidRPr="00D474D5">
              <w:rPr>
                <w:rFonts w:ascii="Arial" w:hAnsi="Arial" w:cs="Arial"/>
                <w:color w:val="000000" w:themeColor="text1"/>
              </w:rPr>
              <w:t>:</w:t>
            </w:r>
            <w:r w:rsidR="00B53CFD" w:rsidRPr="00D474D5">
              <w:rPr>
                <w:rFonts w:ascii="Arial" w:hAnsi="Arial" w:cs="Arial"/>
                <w:color w:val="000000" w:themeColor="text1"/>
              </w:rPr>
              <w:t xml:space="preserve"> </w:t>
            </w:r>
            <w:r w:rsidR="00D474D5">
              <w:rPr>
                <w:rFonts w:ascii="Arial" w:eastAsia="Times New Roman" w:hAnsi="Arial" w:cs="Arial"/>
                <w:color w:val="000000" w:themeColor="text1"/>
                <w:shd w:val="clear" w:color="auto" w:fill="FFFFFF"/>
              </w:rPr>
              <w:t>Using the</w:t>
            </w:r>
            <w:r w:rsidR="00B53CFD" w:rsidRPr="00D474D5">
              <w:rPr>
                <w:rFonts w:ascii="Arial" w:eastAsia="Times New Roman" w:hAnsi="Arial" w:cs="Arial"/>
                <w:color w:val="000000" w:themeColor="text1"/>
                <w:shd w:val="clear" w:color="auto" w:fill="FFFFFF"/>
              </w:rPr>
              <w:t xml:space="preserve"> worksheet attachment that provides students with the instructions for accessing the Mexican real estate website, the teacher explains that students will have to search for homes that meet the criteria such as price, size and characteristics of their house.</w:t>
            </w:r>
          </w:p>
          <w:p w14:paraId="23156631" w14:textId="77777777" w:rsidR="00D474D5" w:rsidRDefault="00B53CFD" w:rsidP="000D2203">
            <w:pPr>
              <w:rPr>
                <w:rFonts w:ascii="Arial" w:hAnsi="Arial" w:cs="Arial"/>
              </w:rPr>
            </w:pPr>
            <w:r w:rsidRPr="004E0FE9">
              <w:rPr>
                <w:rFonts w:ascii="Arial" w:hAnsi="Arial" w:cs="Arial"/>
              </w:rPr>
              <w:t>Learners:</w:t>
            </w:r>
            <w:r>
              <w:rPr>
                <w:rFonts w:ascii="Arial" w:hAnsi="Arial" w:cs="Arial"/>
              </w:rPr>
              <w:t xml:space="preserve"> </w:t>
            </w:r>
          </w:p>
          <w:p w14:paraId="62F1A127" w14:textId="02B6FCEF" w:rsidR="005D780B" w:rsidRDefault="00D474D5" w:rsidP="000D2203">
            <w:pPr>
              <w:rPr>
                <w:rFonts w:ascii="Arial" w:hAnsi="Arial" w:cs="Arial"/>
              </w:rPr>
            </w:pPr>
            <w:r>
              <w:rPr>
                <w:rFonts w:ascii="Arial" w:hAnsi="Arial" w:cs="Arial"/>
              </w:rPr>
              <w:t xml:space="preserve">Step 1- </w:t>
            </w:r>
            <w:r w:rsidR="00B53CFD">
              <w:rPr>
                <w:rFonts w:ascii="Arial" w:hAnsi="Arial" w:cs="Arial"/>
              </w:rPr>
              <w:t xml:space="preserve">Students will use the website to search for houses in the city of Guadalajara. They will </w:t>
            </w:r>
            <w:proofErr w:type="gramStart"/>
            <w:r w:rsidR="00B53CFD">
              <w:rPr>
                <w:rFonts w:ascii="Arial" w:hAnsi="Arial" w:cs="Arial"/>
              </w:rPr>
              <w:t>enter into</w:t>
            </w:r>
            <w:proofErr w:type="gramEnd"/>
            <w:r w:rsidR="00B53CFD">
              <w:rPr>
                <w:rFonts w:ascii="Arial" w:hAnsi="Arial" w:cs="Arial"/>
              </w:rPr>
              <w:t xml:space="preserve"> the search bo</w:t>
            </w:r>
            <w:r w:rsidR="007B2BFD">
              <w:rPr>
                <w:rFonts w:ascii="Arial" w:hAnsi="Arial" w:cs="Arial"/>
              </w:rPr>
              <w:t xml:space="preserve">x that they want to spend </w:t>
            </w:r>
            <w:r w:rsidR="007B2BFD">
              <w:rPr>
                <w:rFonts w:ascii="Arial" w:hAnsi="Arial" w:cs="Arial"/>
              </w:rPr>
              <w:lastRenderedPageBreak/>
              <w:t>2000</w:t>
            </w:r>
            <w:r w:rsidR="00B53CFD">
              <w:rPr>
                <w:rFonts w:ascii="Arial" w:hAnsi="Arial" w:cs="Arial"/>
              </w:rPr>
              <w:t>000 pesos and that they need 3 bedrooms.</w:t>
            </w:r>
            <w:r>
              <w:rPr>
                <w:rFonts w:ascii="Arial" w:hAnsi="Arial" w:cs="Arial"/>
              </w:rPr>
              <w:t xml:space="preserve"> Students will select one house that meets those specifications and write in the discussion board:</w:t>
            </w:r>
          </w:p>
          <w:p w14:paraId="65ADDB04" w14:textId="0270C305" w:rsidR="00D474D5" w:rsidRDefault="007B2BFD" w:rsidP="000D2203">
            <w:pPr>
              <w:rPr>
                <w:rFonts w:ascii="Arial" w:hAnsi="Arial" w:cs="Arial"/>
              </w:rPr>
            </w:pPr>
            <w:r>
              <w:rPr>
                <w:rFonts w:ascii="Arial" w:hAnsi="Arial" w:cs="Arial"/>
              </w:rPr>
              <w:t>Title of the post</w:t>
            </w:r>
            <w:r w:rsidR="00D474D5">
              <w:rPr>
                <w:rFonts w:ascii="Arial" w:hAnsi="Arial" w:cs="Arial"/>
              </w:rPr>
              <w:t>:</w:t>
            </w:r>
          </w:p>
          <w:p w14:paraId="59B82069" w14:textId="77777777" w:rsidR="00D474D5" w:rsidRDefault="00D474D5" w:rsidP="000D2203">
            <w:pPr>
              <w:rPr>
                <w:rFonts w:ascii="Arial" w:hAnsi="Arial" w:cs="Arial"/>
              </w:rPr>
            </w:pPr>
            <w:r>
              <w:rPr>
                <w:rFonts w:ascii="Arial" w:hAnsi="Arial" w:cs="Arial"/>
              </w:rPr>
              <w:t>Area of the city:</w:t>
            </w:r>
          </w:p>
          <w:p w14:paraId="788700CE" w14:textId="77777777" w:rsidR="00D474D5" w:rsidRDefault="00D474D5" w:rsidP="000D2203">
            <w:pPr>
              <w:rPr>
                <w:rFonts w:ascii="Arial" w:hAnsi="Arial" w:cs="Arial"/>
              </w:rPr>
            </w:pPr>
            <w:r>
              <w:rPr>
                <w:rFonts w:ascii="Arial" w:hAnsi="Arial" w:cs="Arial"/>
              </w:rPr>
              <w:t xml:space="preserve">Price of the house: </w:t>
            </w:r>
          </w:p>
          <w:p w14:paraId="47EC8D6A" w14:textId="08C4A351" w:rsidR="00D474D5" w:rsidRDefault="00D474D5" w:rsidP="000D2203">
            <w:pPr>
              <w:rPr>
                <w:rFonts w:ascii="Arial" w:hAnsi="Arial" w:cs="Arial"/>
                <w:vertAlign w:val="superscript"/>
              </w:rPr>
            </w:pPr>
            <w:r>
              <w:rPr>
                <w:rFonts w:ascii="Arial" w:hAnsi="Arial" w:cs="Arial"/>
              </w:rPr>
              <w:t>Size of house in m</w:t>
            </w:r>
            <w:r>
              <w:rPr>
                <w:rFonts w:ascii="Arial" w:hAnsi="Arial" w:cs="Arial"/>
                <w:vertAlign w:val="superscript"/>
              </w:rPr>
              <w:t>2:</w:t>
            </w:r>
          </w:p>
          <w:p w14:paraId="7ABA17F0" w14:textId="1D597D53" w:rsidR="00D474D5" w:rsidRDefault="00D474D5" w:rsidP="000D2203">
            <w:pPr>
              <w:rPr>
                <w:rFonts w:ascii="Arial" w:hAnsi="Arial" w:cs="Arial"/>
              </w:rPr>
            </w:pPr>
            <w:r>
              <w:rPr>
                <w:rFonts w:ascii="Arial" w:hAnsi="Arial" w:cs="Arial"/>
              </w:rPr>
              <w:t>Number of bedrooms:</w:t>
            </w:r>
          </w:p>
          <w:p w14:paraId="27B7B39D" w14:textId="4D724E2C" w:rsidR="00D474D5" w:rsidRDefault="00D474D5" w:rsidP="000D2203">
            <w:pPr>
              <w:rPr>
                <w:rFonts w:ascii="Arial" w:hAnsi="Arial" w:cs="Arial"/>
              </w:rPr>
            </w:pPr>
            <w:r>
              <w:rPr>
                <w:rFonts w:ascii="Arial" w:hAnsi="Arial" w:cs="Arial"/>
              </w:rPr>
              <w:t xml:space="preserve">Additional characteristics (patio, garden, </w:t>
            </w:r>
            <w:proofErr w:type="spellStart"/>
            <w:r>
              <w:rPr>
                <w:rFonts w:ascii="Arial" w:hAnsi="Arial" w:cs="Arial"/>
              </w:rPr>
              <w:t>etc</w:t>
            </w:r>
            <w:proofErr w:type="spellEnd"/>
            <w:r>
              <w:rPr>
                <w:rFonts w:ascii="Arial" w:hAnsi="Arial" w:cs="Arial"/>
              </w:rPr>
              <w:t>):</w:t>
            </w:r>
          </w:p>
          <w:p w14:paraId="407C40EB" w14:textId="77777777" w:rsidR="00D474D5" w:rsidRDefault="00D474D5" w:rsidP="000D2203">
            <w:pPr>
              <w:rPr>
                <w:rFonts w:ascii="Arial" w:hAnsi="Arial" w:cs="Arial"/>
              </w:rPr>
            </w:pPr>
          </w:p>
          <w:p w14:paraId="67F497F1" w14:textId="6C21ACDE" w:rsidR="00D474D5" w:rsidRPr="004E0FE9" w:rsidRDefault="00D474D5" w:rsidP="00D474D5">
            <w:pPr>
              <w:rPr>
                <w:rFonts w:ascii="Arial" w:hAnsi="Arial" w:cs="Arial"/>
              </w:rPr>
            </w:pPr>
          </w:p>
        </w:tc>
        <w:tc>
          <w:tcPr>
            <w:tcW w:w="521" w:type="pct"/>
            <w:shd w:val="clear" w:color="auto" w:fill="auto"/>
            <w:vAlign w:val="center"/>
          </w:tcPr>
          <w:p w14:paraId="2D75D5B0" w14:textId="352DDA68" w:rsidR="005D780B" w:rsidRPr="004E0FE9" w:rsidRDefault="00D474D5" w:rsidP="000D2203">
            <w:pPr>
              <w:jc w:val="center"/>
              <w:rPr>
                <w:rFonts w:ascii="Arial" w:hAnsi="Arial" w:cs="Arial"/>
              </w:rPr>
            </w:pPr>
            <w:r>
              <w:rPr>
                <w:rFonts w:ascii="Arial" w:hAnsi="Arial" w:cs="Arial"/>
              </w:rPr>
              <w:lastRenderedPageBreak/>
              <w:t>10</w:t>
            </w:r>
          </w:p>
        </w:tc>
        <w:tc>
          <w:tcPr>
            <w:tcW w:w="1179" w:type="pct"/>
            <w:gridSpan w:val="2"/>
            <w:shd w:val="clear" w:color="auto" w:fill="auto"/>
          </w:tcPr>
          <w:p w14:paraId="3B209B41" w14:textId="77777777" w:rsidR="005D780B" w:rsidRDefault="00D474D5" w:rsidP="000D2203">
            <w:pPr>
              <w:rPr>
                <w:rFonts w:ascii="Arial" w:hAnsi="Arial" w:cs="Arial"/>
                <w:b/>
              </w:rPr>
            </w:pPr>
            <w:r>
              <w:rPr>
                <w:rFonts w:ascii="Arial" w:hAnsi="Arial" w:cs="Arial"/>
                <w:b/>
              </w:rPr>
              <w:t>Worksheet</w:t>
            </w:r>
          </w:p>
          <w:p w14:paraId="6D05AD01" w14:textId="77777777" w:rsidR="00D474D5" w:rsidRDefault="00D474D5" w:rsidP="000D2203">
            <w:pPr>
              <w:rPr>
                <w:rFonts w:ascii="Arial" w:hAnsi="Arial" w:cs="Arial"/>
                <w:b/>
              </w:rPr>
            </w:pPr>
            <w:r>
              <w:rPr>
                <w:rFonts w:ascii="Arial" w:hAnsi="Arial" w:cs="Arial"/>
                <w:b/>
              </w:rPr>
              <w:t>Website</w:t>
            </w:r>
          </w:p>
          <w:p w14:paraId="1C939250" w14:textId="3EF7B838" w:rsidR="00D474D5" w:rsidRPr="004E0FE9" w:rsidRDefault="00D474D5" w:rsidP="000D2203">
            <w:pPr>
              <w:rPr>
                <w:rFonts w:ascii="Arial" w:hAnsi="Arial" w:cs="Arial"/>
                <w:b/>
              </w:rPr>
            </w:pPr>
            <w:r>
              <w:rPr>
                <w:rFonts w:ascii="Arial" w:hAnsi="Arial" w:cs="Arial"/>
                <w:b/>
              </w:rPr>
              <w:t>Discussion board</w:t>
            </w:r>
          </w:p>
        </w:tc>
      </w:tr>
      <w:tr w:rsidR="000D2203" w:rsidRPr="004E0FE9" w14:paraId="7B7F6E1D" w14:textId="77777777" w:rsidTr="004E0FE9">
        <w:trPr>
          <w:trHeight w:val="576"/>
        </w:trPr>
        <w:tc>
          <w:tcPr>
            <w:tcW w:w="986" w:type="pct"/>
            <w:shd w:val="clear" w:color="auto" w:fill="auto"/>
            <w:vAlign w:val="center"/>
          </w:tcPr>
          <w:p w14:paraId="6F624079" w14:textId="0DCAFA79" w:rsidR="005D780B" w:rsidRPr="004E0FE9" w:rsidRDefault="005D780B" w:rsidP="004D68F4">
            <w:pPr>
              <w:rPr>
                <w:rFonts w:ascii="Arial" w:hAnsi="Arial" w:cs="Arial"/>
              </w:rPr>
            </w:pPr>
            <w:r w:rsidRPr="004E0FE9">
              <w:rPr>
                <w:rFonts w:ascii="Arial" w:hAnsi="Arial" w:cs="Arial"/>
                <w:b/>
              </w:rPr>
              <w:t>Elicit Performance / Provide Feedback</w:t>
            </w:r>
            <w:r w:rsidRPr="004E0FE9">
              <w:rPr>
                <w:rFonts w:ascii="Arial" w:hAnsi="Arial" w:cs="Arial"/>
              </w:rPr>
              <w:t xml:space="preserve"> </w:t>
            </w:r>
          </w:p>
        </w:tc>
        <w:tc>
          <w:tcPr>
            <w:tcW w:w="2314" w:type="pct"/>
            <w:gridSpan w:val="3"/>
            <w:shd w:val="clear" w:color="auto" w:fill="auto"/>
          </w:tcPr>
          <w:p w14:paraId="6393EE0C" w14:textId="2155D0E4" w:rsidR="005D780B" w:rsidRPr="004E0FE9" w:rsidRDefault="001F0D66" w:rsidP="000D2203">
            <w:pPr>
              <w:rPr>
                <w:rFonts w:ascii="Arial" w:hAnsi="Arial" w:cs="Arial"/>
              </w:rPr>
            </w:pPr>
            <w:r w:rsidRPr="004E0FE9">
              <w:rPr>
                <w:rFonts w:ascii="Arial" w:hAnsi="Arial" w:cs="Arial"/>
              </w:rPr>
              <w:t>Teacher:</w:t>
            </w:r>
            <w:r w:rsidR="00D474D5">
              <w:rPr>
                <w:rFonts w:ascii="Arial" w:hAnsi="Arial" w:cs="Arial"/>
              </w:rPr>
              <w:t xml:space="preserve"> Asks students to comment on two students’ posts. They should consider if the houses are similar or different from houses in their hometowns? Why?</w:t>
            </w:r>
          </w:p>
          <w:p w14:paraId="13BB8424" w14:textId="77777777" w:rsidR="001F0D66" w:rsidRPr="004E0FE9" w:rsidRDefault="001F0D66" w:rsidP="000D2203">
            <w:pPr>
              <w:rPr>
                <w:rFonts w:ascii="Arial" w:hAnsi="Arial" w:cs="Arial"/>
              </w:rPr>
            </w:pPr>
          </w:p>
          <w:p w14:paraId="27505293" w14:textId="63C39A87" w:rsidR="001F0D66" w:rsidRPr="004E0FE9" w:rsidRDefault="001F0D66" w:rsidP="000D2203">
            <w:pPr>
              <w:rPr>
                <w:rFonts w:ascii="Arial" w:hAnsi="Arial" w:cs="Arial"/>
              </w:rPr>
            </w:pPr>
            <w:r w:rsidRPr="004E0FE9">
              <w:rPr>
                <w:rFonts w:ascii="Arial" w:hAnsi="Arial" w:cs="Arial"/>
              </w:rPr>
              <w:t>Learners:</w:t>
            </w:r>
            <w:r w:rsidR="00D474D5">
              <w:rPr>
                <w:rFonts w:ascii="Arial" w:hAnsi="Arial" w:cs="Arial"/>
              </w:rPr>
              <w:t xml:space="preserve"> Students use the comparison grammatical structure to explain how the houses are similar or different.   </w:t>
            </w:r>
          </w:p>
        </w:tc>
        <w:tc>
          <w:tcPr>
            <w:tcW w:w="521" w:type="pct"/>
            <w:shd w:val="clear" w:color="auto" w:fill="auto"/>
            <w:vAlign w:val="center"/>
          </w:tcPr>
          <w:p w14:paraId="4F7CAB8A" w14:textId="743B8EAC" w:rsidR="005D780B" w:rsidRPr="004E0FE9" w:rsidRDefault="00D474D5" w:rsidP="000D2203">
            <w:pPr>
              <w:jc w:val="center"/>
              <w:rPr>
                <w:rFonts w:ascii="Arial" w:hAnsi="Arial" w:cs="Arial"/>
              </w:rPr>
            </w:pPr>
            <w:r>
              <w:rPr>
                <w:rFonts w:ascii="Arial" w:hAnsi="Arial" w:cs="Arial"/>
              </w:rPr>
              <w:t>5</w:t>
            </w:r>
          </w:p>
        </w:tc>
        <w:tc>
          <w:tcPr>
            <w:tcW w:w="1179" w:type="pct"/>
            <w:gridSpan w:val="2"/>
            <w:shd w:val="clear" w:color="auto" w:fill="auto"/>
          </w:tcPr>
          <w:p w14:paraId="2BDD4024" w14:textId="77777777" w:rsidR="005D780B" w:rsidRPr="00D474D5" w:rsidRDefault="00D474D5" w:rsidP="000D2203">
            <w:pPr>
              <w:rPr>
                <w:rFonts w:ascii="Arial" w:hAnsi="Arial" w:cs="Arial"/>
                <w:b/>
              </w:rPr>
            </w:pPr>
            <w:r w:rsidRPr="00D474D5">
              <w:rPr>
                <w:rFonts w:ascii="Arial" w:hAnsi="Arial" w:cs="Arial"/>
                <w:b/>
              </w:rPr>
              <w:t>Discussion board</w:t>
            </w:r>
          </w:p>
          <w:p w14:paraId="2C9A6A76" w14:textId="77777777" w:rsidR="00D474D5" w:rsidRPr="00D474D5" w:rsidRDefault="00D474D5" w:rsidP="000D2203">
            <w:pPr>
              <w:rPr>
                <w:rFonts w:ascii="Arial" w:hAnsi="Arial" w:cs="Arial"/>
                <w:b/>
              </w:rPr>
            </w:pPr>
            <w:r w:rsidRPr="00D474D5">
              <w:rPr>
                <w:rFonts w:ascii="Arial" w:hAnsi="Arial" w:cs="Arial"/>
                <w:b/>
              </w:rPr>
              <w:t>Computer</w:t>
            </w:r>
          </w:p>
          <w:p w14:paraId="7CCDBAAD" w14:textId="178FE335" w:rsidR="00D474D5" w:rsidRPr="004E0FE9" w:rsidRDefault="00D474D5" w:rsidP="000D2203">
            <w:pPr>
              <w:rPr>
                <w:rFonts w:ascii="Arial" w:hAnsi="Arial" w:cs="Arial"/>
              </w:rPr>
            </w:pPr>
            <w:r w:rsidRPr="00D474D5">
              <w:rPr>
                <w:rFonts w:ascii="Arial" w:hAnsi="Arial" w:cs="Arial"/>
                <w:b/>
              </w:rPr>
              <w:t>Student submissions</w:t>
            </w:r>
          </w:p>
        </w:tc>
      </w:tr>
      <w:tr w:rsidR="0079661B" w:rsidRPr="004E0FE9" w14:paraId="1CDD41E9" w14:textId="77777777" w:rsidTr="004E0FE9">
        <w:trPr>
          <w:trHeight w:val="576"/>
        </w:trPr>
        <w:tc>
          <w:tcPr>
            <w:tcW w:w="986" w:type="pct"/>
            <w:shd w:val="clear" w:color="auto" w:fill="auto"/>
            <w:vAlign w:val="center"/>
          </w:tcPr>
          <w:p w14:paraId="25E2C8B2" w14:textId="3AF30191" w:rsidR="0079661B" w:rsidRPr="004E0FE9" w:rsidRDefault="0079661B" w:rsidP="004D68F4">
            <w:pPr>
              <w:rPr>
                <w:rFonts w:ascii="Arial" w:hAnsi="Arial" w:cs="Arial"/>
                <w:b/>
              </w:rPr>
            </w:pPr>
            <w:r w:rsidRPr="004E0FE9">
              <w:rPr>
                <w:rFonts w:ascii="Arial" w:hAnsi="Arial" w:cs="Arial"/>
                <w:b/>
              </w:rPr>
              <w:t>Closure</w:t>
            </w:r>
          </w:p>
        </w:tc>
        <w:tc>
          <w:tcPr>
            <w:tcW w:w="2314" w:type="pct"/>
            <w:gridSpan w:val="3"/>
            <w:shd w:val="clear" w:color="auto" w:fill="auto"/>
          </w:tcPr>
          <w:p w14:paraId="79D966A7" w14:textId="093F8521" w:rsidR="0079661B" w:rsidRPr="004E0FE9" w:rsidRDefault="0079661B" w:rsidP="000D2203">
            <w:pPr>
              <w:rPr>
                <w:rFonts w:ascii="Arial" w:hAnsi="Arial" w:cs="Arial"/>
              </w:rPr>
            </w:pPr>
            <w:r w:rsidRPr="004E0FE9">
              <w:rPr>
                <w:rFonts w:ascii="Arial" w:hAnsi="Arial" w:cs="Arial"/>
              </w:rPr>
              <w:t>Teacher:</w:t>
            </w:r>
            <w:r w:rsidR="007B2BFD">
              <w:rPr>
                <w:rFonts w:ascii="Arial" w:hAnsi="Arial" w:cs="Arial"/>
              </w:rPr>
              <w:t xml:space="preserve"> Ask students to apply what they have learned to describe their ideal home. Students use the discussion board to submit descriptions. </w:t>
            </w:r>
          </w:p>
          <w:p w14:paraId="62E180C2" w14:textId="77777777" w:rsidR="0079661B" w:rsidRPr="004E0FE9" w:rsidRDefault="0079661B" w:rsidP="000D2203">
            <w:pPr>
              <w:rPr>
                <w:rFonts w:ascii="Arial" w:hAnsi="Arial" w:cs="Arial"/>
              </w:rPr>
            </w:pPr>
          </w:p>
          <w:p w14:paraId="3CBBEE86" w14:textId="1841F4D5" w:rsidR="00D474D5" w:rsidRDefault="0079661B" w:rsidP="00D474D5">
            <w:pPr>
              <w:rPr>
                <w:rFonts w:ascii="Arial" w:hAnsi="Arial" w:cs="Arial"/>
              </w:rPr>
            </w:pPr>
            <w:r w:rsidRPr="004E0FE9">
              <w:rPr>
                <w:rFonts w:ascii="Arial" w:hAnsi="Arial" w:cs="Arial"/>
              </w:rPr>
              <w:t>Learners</w:t>
            </w:r>
            <w:r w:rsidR="00D474D5">
              <w:rPr>
                <w:rFonts w:ascii="Arial" w:hAnsi="Arial" w:cs="Arial"/>
              </w:rPr>
              <w:t>: Students write their own</w:t>
            </w:r>
            <w:r w:rsidR="007B2BFD">
              <w:rPr>
                <w:rFonts w:ascii="Arial" w:hAnsi="Arial" w:cs="Arial"/>
              </w:rPr>
              <w:t xml:space="preserve"> real estate</w:t>
            </w:r>
            <w:r w:rsidR="00D474D5">
              <w:rPr>
                <w:rFonts w:ascii="Arial" w:hAnsi="Arial" w:cs="Arial"/>
              </w:rPr>
              <w:t xml:space="preserve"> announcement</w:t>
            </w:r>
            <w:r w:rsidR="007B2BFD">
              <w:rPr>
                <w:rFonts w:ascii="Arial" w:hAnsi="Arial" w:cs="Arial"/>
              </w:rPr>
              <w:t>s</w:t>
            </w:r>
            <w:r w:rsidR="00D474D5">
              <w:rPr>
                <w:rFonts w:ascii="Arial" w:hAnsi="Arial" w:cs="Arial"/>
              </w:rPr>
              <w:t xml:space="preserve"> in the style of the website. They include information about the price, number of bedrooms, and additional features. </w:t>
            </w:r>
          </w:p>
          <w:p w14:paraId="083A1315" w14:textId="65710AE5" w:rsidR="0079661B" w:rsidRPr="004E0FE9" w:rsidRDefault="0079661B" w:rsidP="000D2203">
            <w:pPr>
              <w:rPr>
                <w:rFonts w:ascii="Arial" w:hAnsi="Arial" w:cs="Arial"/>
              </w:rPr>
            </w:pPr>
          </w:p>
        </w:tc>
        <w:tc>
          <w:tcPr>
            <w:tcW w:w="521" w:type="pct"/>
            <w:shd w:val="clear" w:color="auto" w:fill="auto"/>
            <w:vAlign w:val="center"/>
          </w:tcPr>
          <w:p w14:paraId="36FACBDF" w14:textId="060C1F54" w:rsidR="0079661B" w:rsidRPr="004E0FE9" w:rsidRDefault="00D474D5" w:rsidP="000D2203">
            <w:pPr>
              <w:jc w:val="center"/>
              <w:rPr>
                <w:rFonts w:ascii="Arial" w:hAnsi="Arial" w:cs="Arial"/>
              </w:rPr>
            </w:pPr>
            <w:r>
              <w:rPr>
                <w:rFonts w:ascii="Arial" w:hAnsi="Arial" w:cs="Arial"/>
              </w:rPr>
              <w:t>10</w:t>
            </w:r>
          </w:p>
        </w:tc>
        <w:tc>
          <w:tcPr>
            <w:tcW w:w="1179" w:type="pct"/>
            <w:gridSpan w:val="2"/>
            <w:shd w:val="clear" w:color="auto" w:fill="auto"/>
          </w:tcPr>
          <w:p w14:paraId="011FE457" w14:textId="77777777" w:rsidR="007B2BFD" w:rsidRPr="00D474D5" w:rsidRDefault="007B2BFD" w:rsidP="007B2BFD">
            <w:pPr>
              <w:rPr>
                <w:rFonts w:ascii="Arial" w:hAnsi="Arial" w:cs="Arial"/>
                <w:b/>
              </w:rPr>
            </w:pPr>
            <w:r w:rsidRPr="00D474D5">
              <w:rPr>
                <w:rFonts w:ascii="Arial" w:hAnsi="Arial" w:cs="Arial"/>
                <w:b/>
              </w:rPr>
              <w:t>Discussion board</w:t>
            </w:r>
          </w:p>
          <w:p w14:paraId="3F879AAC" w14:textId="77777777" w:rsidR="007B2BFD" w:rsidRPr="00D474D5" w:rsidRDefault="007B2BFD" w:rsidP="007B2BFD">
            <w:pPr>
              <w:rPr>
                <w:rFonts w:ascii="Arial" w:hAnsi="Arial" w:cs="Arial"/>
                <w:b/>
              </w:rPr>
            </w:pPr>
            <w:r w:rsidRPr="00D474D5">
              <w:rPr>
                <w:rFonts w:ascii="Arial" w:hAnsi="Arial" w:cs="Arial"/>
                <w:b/>
              </w:rPr>
              <w:t>Computer</w:t>
            </w:r>
          </w:p>
          <w:p w14:paraId="4E6BE92D" w14:textId="77777777" w:rsidR="0079661B" w:rsidRPr="004E0FE9" w:rsidRDefault="0079661B" w:rsidP="000D2203">
            <w:pPr>
              <w:rPr>
                <w:rFonts w:ascii="Arial" w:hAnsi="Arial" w:cs="Arial"/>
              </w:rPr>
            </w:pPr>
          </w:p>
        </w:tc>
      </w:tr>
      <w:tr w:rsidR="000D2203" w:rsidRPr="004E0FE9" w14:paraId="651F5ED2" w14:textId="77777777" w:rsidTr="004E0FE9">
        <w:trPr>
          <w:cantSplit/>
          <w:trHeight w:val="432"/>
        </w:trPr>
        <w:tc>
          <w:tcPr>
            <w:tcW w:w="986" w:type="pct"/>
            <w:shd w:val="clear" w:color="auto" w:fill="F2F2F2" w:themeFill="background1" w:themeFillShade="F2"/>
          </w:tcPr>
          <w:p w14:paraId="6B491F8D" w14:textId="77777777" w:rsidR="00130CBC" w:rsidRPr="004E0FE9" w:rsidRDefault="005D780B" w:rsidP="00130CBC">
            <w:pPr>
              <w:rPr>
                <w:rFonts w:ascii="Arial" w:hAnsi="Arial" w:cs="Arial"/>
              </w:rPr>
            </w:pPr>
            <w:r w:rsidRPr="004E0FE9">
              <w:rPr>
                <w:rFonts w:ascii="Arial" w:hAnsi="Arial" w:cs="Arial"/>
                <w:b/>
              </w:rPr>
              <w:t>Reflection</w:t>
            </w:r>
            <w:r w:rsidR="00130CBC" w:rsidRPr="004E0FE9">
              <w:rPr>
                <w:rFonts w:ascii="Arial" w:hAnsi="Arial" w:cs="Arial"/>
              </w:rPr>
              <w:t>/</w:t>
            </w:r>
          </w:p>
          <w:p w14:paraId="16A5537D" w14:textId="6F4C4EFE" w:rsidR="005D780B" w:rsidRPr="004E0FE9" w:rsidRDefault="005D780B" w:rsidP="00130CBC">
            <w:pPr>
              <w:rPr>
                <w:rFonts w:ascii="Arial" w:hAnsi="Arial" w:cs="Arial"/>
              </w:rPr>
            </w:pPr>
            <w:r w:rsidRPr="004E0FE9">
              <w:rPr>
                <w:rFonts w:ascii="Arial" w:hAnsi="Arial" w:cs="Arial"/>
                <w:b/>
              </w:rPr>
              <w:t>Notes to Self</w:t>
            </w:r>
          </w:p>
        </w:tc>
        <w:tc>
          <w:tcPr>
            <w:tcW w:w="4014" w:type="pct"/>
            <w:gridSpan w:val="6"/>
            <w:shd w:val="clear" w:color="auto" w:fill="auto"/>
          </w:tcPr>
          <w:p w14:paraId="21A9E067" w14:textId="77777777" w:rsidR="00130CBC" w:rsidRPr="004E0FE9" w:rsidRDefault="00130CBC" w:rsidP="00130CBC">
            <w:pPr>
              <w:rPr>
                <w:rFonts w:ascii="Arial" w:hAnsi="Arial" w:cs="Arial"/>
                <w:b/>
              </w:rPr>
            </w:pPr>
          </w:p>
          <w:p w14:paraId="5F80A3F9" w14:textId="2FA8CB47" w:rsidR="00130CBC" w:rsidRPr="004E0FE9" w:rsidRDefault="00130CBC" w:rsidP="00130CBC">
            <w:pPr>
              <w:rPr>
                <w:rFonts w:ascii="Arial" w:hAnsi="Arial" w:cs="Arial"/>
                <w:b/>
              </w:rPr>
            </w:pPr>
          </w:p>
        </w:tc>
      </w:tr>
    </w:tbl>
    <w:p w14:paraId="7F85968C" w14:textId="2D2CD37A" w:rsidR="00D97F66" w:rsidRDefault="000A62FB">
      <w:pPr>
        <w:rPr>
          <w:rFonts w:ascii="Arial" w:hAnsi="Arial" w:cs="Arial"/>
        </w:rPr>
      </w:pPr>
    </w:p>
    <w:p w14:paraId="11167F31" w14:textId="77777777" w:rsidR="006F4246" w:rsidRPr="006F4246" w:rsidRDefault="006F4246" w:rsidP="006F4246">
      <w:pPr>
        <w:rPr>
          <w:rFonts w:ascii="Arial" w:hAnsi="Arial" w:cs="Arial"/>
          <w:b/>
          <w:i/>
          <w:sz w:val="20"/>
          <w:szCs w:val="20"/>
        </w:rPr>
      </w:pPr>
      <w:r w:rsidRPr="006F4246">
        <w:rPr>
          <w:rFonts w:ascii="Arial" w:hAnsi="Arial" w:cs="Arial"/>
          <w:b/>
          <w:i/>
          <w:sz w:val="20"/>
          <w:szCs w:val="20"/>
        </w:rPr>
        <w:t>Modified from:  ACTFL Lesson Plan Template</w:t>
      </w:r>
    </w:p>
    <w:p w14:paraId="2BB9C710" w14:textId="77777777" w:rsidR="006F4246" w:rsidRPr="006F4246" w:rsidRDefault="006F4246">
      <w:pPr>
        <w:rPr>
          <w:rFonts w:ascii="Arial" w:hAnsi="Arial" w:cs="Arial"/>
          <w:i/>
          <w:sz w:val="20"/>
          <w:szCs w:val="20"/>
        </w:rPr>
      </w:pPr>
    </w:p>
    <w:sectPr w:rsidR="006F4246" w:rsidRPr="006F4246" w:rsidSect="005D780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516FC"/>
    <w:multiLevelType w:val="hybridMultilevel"/>
    <w:tmpl w:val="D11CA902"/>
    <w:lvl w:ilvl="0" w:tplc="5FE2EE38">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80B"/>
    <w:rsid w:val="000532CD"/>
    <w:rsid w:val="000A62FB"/>
    <w:rsid w:val="000B504E"/>
    <w:rsid w:val="000D2203"/>
    <w:rsid w:val="000F57D6"/>
    <w:rsid w:val="00116545"/>
    <w:rsid w:val="001167F7"/>
    <w:rsid w:val="00130CBC"/>
    <w:rsid w:val="00141BD6"/>
    <w:rsid w:val="001F0D66"/>
    <w:rsid w:val="002874CD"/>
    <w:rsid w:val="002A703B"/>
    <w:rsid w:val="002B21FD"/>
    <w:rsid w:val="00346F2A"/>
    <w:rsid w:val="003F3E14"/>
    <w:rsid w:val="0043583A"/>
    <w:rsid w:val="004E0FE9"/>
    <w:rsid w:val="005008E2"/>
    <w:rsid w:val="005B348A"/>
    <w:rsid w:val="005D780B"/>
    <w:rsid w:val="00656F7E"/>
    <w:rsid w:val="006D1754"/>
    <w:rsid w:val="006F4246"/>
    <w:rsid w:val="00715D69"/>
    <w:rsid w:val="007503A8"/>
    <w:rsid w:val="0079661B"/>
    <w:rsid w:val="007B2BFD"/>
    <w:rsid w:val="007F3C82"/>
    <w:rsid w:val="00830A67"/>
    <w:rsid w:val="00905DC2"/>
    <w:rsid w:val="00A978A7"/>
    <w:rsid w:val="00B53CFD"/>
    <w:rsid w:val="00B97C26"/>
    <w:rsid w:val="00CF4BB6"/>
    <w:rsid w:val="00D474D5"/>
    <w:rsid w:val="00D7042C"/>
    <w:rsid w:val="00E1204E"/>
    <w:rsid w:val="00EC5AE7"/>
    <w:rsid w:val="00F23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D9CD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80B"/>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80B"/>
    <w:pPr>
      <w:ind w:left="720"/>
      <w:contextualSpacing/>
    </w:pPr>
  </w:style>
  <w:style w:type="table" w:styleId="TableGrid">
    <w:name w:val="Table Grid"/>
    <w:basedOn w:val="TableNormal"/>
    <w:uiPriority w:val="59"/>
    <w:rsid w:val="005D780B"/>
    <w:rPr>
      <w:rFonts w:eastAsiaTheme="minorHAnsi"/>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167F7"/>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867810">
      <w:bodyDiv w:val="1"/>
      <w:marLeft w:val="0"/>
      <w:marRight w:val="0"/>
      <w:marTop w:val="0"/>
      <w:marBottom w:val="0"/>
      <w:divBdr>
        <w:top w:val="none" w:sz="0" w:space="0" w:color="auto"/>
        <w:left w:val="none" w:sz="0" w:space="0" w:color="auto"/>
        <w:bottom w:val="none" w:sz="0" w:space="0" w:color="auto"/>
        <w:right w:val="none" w:sz="0" w:space="0" w:color="auto"/>
      </w:divBdr>
    </w:div>
    <w:div w:id="1380402423">
      <w:bodyDiv w:val="1"/>
      <w:marLeft w:val="0"/>
      <w:marRight w:val="0"/>
      <w:marTop w:val="0"/>
      <w:marBottom w:val="0"/>
      <w:divBdr>
        <w:top w:val="none" w:sz="0" w:space="0" w:color="auto"/>
        <w:left w:val="none" w:sz="0" w:space="0" w:color="auto"/>
        <w:bottom w:val="none" w:sz="0" w:space="0" w:color="auto"/>
        <w:right w:val="none" w:sz="0" w:space="0" w:color="auto"/>
      </w:divBdr>
      <w:divsChild>
        <w:div w:id="2090343401">
          <w:marLeft w:val="0"/>
          <w:marRight w:val="0"/>
          <w:marTop w:val="0"/>
          <w:marBottom w:val="0"/>
          <w:divBdr>
            <w:top w:val="none" w:sz="0" w:space="0" w:color="auto"/>
            <w:left w:val="none" w:sz="0" w:space="0" w:color="auto"/>
            <w:bottom w:val="none" w:sz="0" w:space="0" w:color="auto"/>
            <w:right w:val="none" w:sz="0" w:space="0" w:color="auto"/>
          </w:divBdr>
          <w:divsChild>
            <w:div w:id="1646738549">
              <w:marLeft w:val="0"/>
              <w:marRight w:val="0"/>
              <w:marTop w:val="0"/>
              <w:marBottom w:val="0"/>
              <w:divBdr>
                <w:top w:val="none" w:sz="0" w:space="0" w:color="auto"/>
                <w:left w:val="none" w:sz="0" w:space="0" w:color="auto"/>
                <w:bottom w:val="none" w:sz="0" w:space="0" w:color="auto"/>
                <w:right w:val="none" w:sz="0" w:space="0" w:color="auto"/>
              </w:divBdr>
              <w:divsChild>
                <w:div w:id="13936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49654">
      <w:bodyDiv w:val="1"/>
      <w:marLeft w:val="0"/>
      <w:marRight w:val="0"/>
      <w:marTop w:val="0"/>
      <w:marBottom w:val="0"/>
      <w:divBdr>
        <w:top w:val="none" w:sz="0" w:space="0" w:color="auto"/>
        <w:left w:val="none" w:sz="0" w:space="0" w:color="auto"/>
        <w:bottom w:val="none" w:sz="0" w:space="0" w:color="auto"/>
        <w:right w:val="none" w:sz="0" w:space="0" w:color="auto"/>
      </w:divBdr>
    </w:div>
    <w:div w:id="2124956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Forehand, Melanie J</cp:lastModifiedBy>
  <cp:revision>2</cp:revision>
  <dcterms:created xsi:type="dcterms:W3CDTF">2021-06-16T00:02:00Z</dcterms:created>
  <dcterms:modified xsi:type="dcterms:W3CDTF">2021-06-16T00:02:00Z</dcterms:modified>
</cp:coreProperties>
</file>