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AE5D" w14:textId="4B2F6F3B" w:rsidR="00CB3B38" w:rsidRDefault="00CB3B38">
      <w:r w:rsidRPr="00CA1BE1">
        <w:rPr>
          <w:b/>
          <w:bCs/>
          <w:u w:val="single"/>
        </w:rPr>
        <w:t>Reimbursable Guidelines</w:t>
      </w:r>
      <w:r w:rsidR="00CA1BE1" w:rsidRPr="00CA1BE1">
        <w:rPr>
          <w:b/>
          <w:bCs/>
        </w:rPr>
        <w:tab/>
      </w:r>
      <w:r w:rsidR="00CA1BE1" w:rsidRPr="00CA1BE1">
        <w:rPr>
          <w:b/>
          <w:bCs/>
        </w:rPr>
        <w:tab/>
      </w:r>
      <w:r w:rsidR="00CA1BE1" w:rsidRPr="00CA1BE1">
        <w:rPr>
          <w:b/>
          <w:bCs/>
        </w:rPr>
        <w:tab/>
      </w:r>
      <w:r w:rsidR="00CA1BE1" w:rsidRPr="00CA1BE1">
        <w:rPr>
          <w:b/>
          <w:bCs/>
        </w:rPr>
        <w:tab/>
      </w:r>
      <w:r w:rsidR="00CA1BE1" w:rsidRPr="00CA1BE1">
        <w:rPr>
          <w:b/>
          <w:bCs/>
        </w:rPr>
        <w:tab/>
      </w:r>
      <w:r w:rsidR="00CA1BE1" w:rsidRPr="00CA1BE1">
        <w:rPr>
          <w:b/>
          <w:bCs/>
        </w:rPr>
        <w:tab/>
      </w:r>
      <w:r w:rsidR="00CA1BE1" w:rsidRPr="00CA1BE1">
        <w:rPr>
          <w:b/>
          <w:bCs/>
        </w:rPr>
        <w:tab/>
      </w:r>
      <w:r w:rsidR="00DB19DB">
        <w:t>Issued: March 31, 2022</w:t>
      </w:r>
    </w:p>
    <w:p w14:paraId="75CB0CE3" w14:textId="5DA80A72" w:rsidR="00DD69A6" w:rsidRPr="00CA1BE1" w:rsidRDefault="00DD69A6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Edited: April 5, 2022</w:t>
      </w:r>
    </w:p>
    <w:p w14:paraId="1C3BD529" w14:textId="05FDE4E2" w:rsidR="00CB3B38" w:rsidRDefault="00CB3B38"/>
    <w:p w14:paraId="78425E9B" w14:textId="24591AA3" w:rsidR="00CB3B38" w:rsidRPr="00CA1BE1" w:rsidRDefault="00CB3B38">
      <w:pPr>
        <w:rPr>
          <w:b/>
          <w:bCs/>
          <w:u w:val="single"/>
        </w:rPr>
      </w:pPr>
      <w:r w:rsidRPr="00CA1BE1">
        <w:rPr>
          <w:b/>
          <w:bCs/>
          <w:u w:val="single"/>
        </w:rPr>
        <w:t>Reimbursed at Cost</w:t>
      </w:r>
      <w:r w:rsidR="001214D7">
        <w:rPr>
          <w:b/>
          <w:bCs/>
          <w:u w:val="single"/>
        </w:rPr>
        <w:t xml:space="preserve"> (receipts required)</w:t>
      </w:r>
    </w:p>
    <w:p w14:paraId="45D30984" w14:textId="01558C33" w:rsidR="00CB3B38" w:rsidRPr="00917C4A" w:rsidRDefault="00CB3B38" w:rsidP="00CB3B38">
      <w:pPr>
        <w:pStyle w:val="ListParagraph"/>
        <w:numPr>
          <w:ilvl w:val="0"/>
          <w:numId w:val="1"/>
        </w:numPr>
        <w:rPr>
          <w:u w:val="single"/>
        </w:rPr>
      </w:pPr>
      <w:r w:rsidRPr="00917C4A">
        <w:rPr>
          <w:u w:val="single"/>
        </w:rPr>
        <w:t>Flight</w:t>
      </w:r>
      <w:r w:rsidR="00377A94" w:rsidRPr="00917C4A">
        <w:rPr>
          <w:u w:val="single"/>
        </w:rPr>
        <w:t xml:space="preserve"> Costs</w:t>
      </w:r>
    </w:p>
    <w:p w14:paraId="49F03B92" w14:textId="1CD29135" w:rsidR="00377A94" w:rsidRDefault="00377A94" w:rsidP="00377A94">
      <w:pPr>
        <w:pStyle w:val="ListParagraph"/>
        <w:numPr>
          <w:ilvl w:val="1"/>
          <w:numId w:val="1"/>
        </w:numPr>
      </w:pPr>
      <w:r>
        <w:t>Airfare booked 2 weeks in advance of travel date</w:t>
      </w:r>
    </w:p>
    <w:p w14:paraId="5519710C" w14:textId="647BE743" w:rsidR="00377A94" w:rsidRDefault="00377A94" w:rsidP="00377A94">
      <w:pPr>
        <w:pStyle w:val="ListParagraph"/>
        <w:numPr>
          <w:ilvl w:val="1"/>
          <w:numId w:val="1"/>
        </w:numPr>
      </w:pPr>
      <w:r>
        <w:t xml:space="preserve">Basic economy </w:t>
      </w:r>
    </w:p>
    <w:p w14:paraId="0063DB8C" w14:textId="1AB06F86" w:rsidR="00377A94" w:rsidRDefault="00377A94" w:rsidP="00377A94">
      <w:pPr>
        <w:pStyle w:val="ListParagraph"/>
        <w:numPr>
          <w:ilvl w:val="1"/>
          <w:numId w:val="1"/>
        </w:numPr>
      </w:pPr>
      <w:r>
        <w:t>One checked bag per person</w:t>
      </w:r>
    </w:p>
    <w:p w14:paraId="7DB3354D" w14:textId="69DA3130" w:rsidR="00377A94" w:rsidRDefault="00377A94" w:rsidP="00377A94">
      <w:pPr>
        <w:pStyle w:val="ListParagraph"/>
        <w:numPr>
          <w:ilvl w:val="1"/>
          <w:numId w:val="1"/>
        </w:numPr>
      </w:pPr>
      <w:r>
        <w:t>Internal</w:t>
      </w:r>
      <w:r w:rsidR="00DB19DB">
        <w:t xml:space="preserve"> company</w:t>
      </w:r>
      <w:r>
        <w:t xml:space="preserve"> meeting travel</w:t>
      </w:r>
      <w:r w:rsidR="002C4790">
        <w:t xml:space="preserve"> </w:t>
      </w:r>
      <w:r>
        <w:t>not reimburs</w:t>
      </w:r>
      <w:r w:rsidR="002C4790">
        <w:t>able</w:t>
      </w:r>
    </w:p>
    <w:p w14:paraId="471CD6A0" w14:textId="43DEA51A" w:rsidR="00377A94" w:rsidRDefault="00917C4A" w:rsidP="00377A94">
      <w:pPr>
        <w:pStyle w:val="ListParagraph"/>
        <w:numPr>
          <w:ilvl w:val="0"/>
          <w:numId w:val="1"/>
        </w:numPr>
        <w:rPr>
          <w:u w:val="single"/>
        </w:rPr>
      </w:pPr>
      <w:r w:rsidRPr="00917C4A">
        <w:rPr>
          <w:u w:val="single"/>
        </w:rPr>
        <w:t>Hotel Costs</w:t>
      </w:r>
    </w:p>
    <w:p w14:paraId="4F70B887" w14:textId="251F11C2" w:rsidR="00917C4A" w:rsidRDefault="00196E8A" w:rsidP="00917C4A">
      <w:pPr>
        <w:pStyle w:val="ListParagraph"/>
        <w:numPr>
          <w:ilvl w:val="1"/>
          <w:numId w:val="1"/>
        </w:numPr>
      </w:pPr>
      <w:r w:rsidRPr="00B059F6">
        <w:t xml:space="preserve">Use hotels with negotiated </w:t>
      </w:r>
      <w:r w:rsidR="00B059F6" w:rsidRPr="00B059F6">
        <w:t>Vanderbilt rates</w:t>
      </w:r>
      <w:r w:rsidR="00DD5FE8">
        <w:t>.</w:t>
      </w:r>
    </w:p>
    <w:p w14:paraId="33F90623" w14:textId="73687AD0" w:rsidR="00DD5FE8" w:rsidRPr="00B059F6" w:rsidRDefault="00DD5FE8" w:rsidP="00917C4A">
      <w:pPr>
        <w:pStyle w:val="ListParagraph"/>
        <w:numPr>
          <w:ilvl w:val="1"/>
          <w:numId w:val="1"/>
        </w:numPr>
      </w:pPr>
      <w:r>
        <w:t>Most hotels apply the Vanderbilt rate via phone,</w:t>
      </w:r>
      <w:r w:rsidR="0094746A">
        <w:t xml:space="preserve"> if not please reach out to World Travel Services at</w:t>
      </w:r>
      <w:r w:rsidR="0094746A" w:rsidRPr="0094746A">
        <w:t xml:space="preserve"> (877) 271-9258 or </w:t>
      </w:r>
      <w:hyperlink r:id="rId5" w:history="1">
        <w:r w:rsidR="0094746A" w:rsidRPr="00DF4F5A">
          <w:rPr>
            <w:rStyle w:val="Hyperlink"/>
          </w:rPr>
          <w:t>vanderbilt.travel@worldtrav.com</w:t>
        </w:r>
      </w:hyperlink>
      <w:r w:rsidR="0094746A">
        <w:t xml:space="preserve"> to book hotels</w:t>
      </w:r>
    </w:p>
    <w:p w14:paraId="1A805870" w14:textId="7C3B19D4" w:rsidR="00B059F6" w:rsidRDefault="00B059F6" w:rsidP="00B059F6">
      <w:pPr>
        <w:pStyle w:val="ListParagraph"/>
        <w:numPr>
          <w:ilvl w:val="2"/>
          <w:numId w:val="1"/>
        </w:numPr>
      </w:pPr>
      <w:r w:rsidRPr="00B059F6">
        <w:t>Holiday Inn Vanderbilt Downtown (2613 West End Ave, Nashville, TN 37203)</w:t>
      </w:r>
    </w:p>
    <w:p w14:paraId="025AE131" w14:textId="7CD057A0" w:rsidR="00DD5FE8" w:rsidRDefault="00DD5FE8" w:rsidP="00B059F6">
      <w:pPr>
        <w:pStyle w:val="ListParagraph"/>
        <w:numPr>
          <w:ilvl w:val="2"/>
          <w:numId w:val="1"/>
        </w:numPr>
      </w:pPr>
      <w:r w:rsidRPr="00DD5FE8">
        <w:t>Marriott at Vanderbilt University</w:t>
      </w:r>
      <w:r>
        <w:t xml:space="preserve"> (</w:t>
      </w:r>
      <w:r w:rsidRPr="00DD5FE8">
        <w:t>2555 West End Ave, Nashville, TN 37203</w:t>
      </w:r>
      <w:r>
        <w:t>)</w:t>
      </w:r>
    </w:p>
    <w:p w14:paraId="2DB2D8AF" w14:textId="1EA7DC5D" w:rsidR="00B059F6" w:rsidRDefault="00B059F6" w:rsidP="00B059F6">
      <w:pPr>
        <w:pStyle w:val="ListParagraph"/>
        <w:numPr>
          <w:ilvl w:val="2"/>
          <w:numId w:val="1"/>
        </w:numPr>
      </w:pPr>
      <w:r>
        <w:t>Aloft Nashville West End (</w:t>
      </w:r>
      <w:r w:rsidRPr="00B059F6">
        <w:t>1719 West End Ave, Nashville, TN 37203</w:t>
      </w:r>
      <w:r>
        <w:t>)</w:t>
      </w:r>
    </w:p>
    <w:p w14:paraId="28BDAE6F" w14:textId="76EB87EA" w:rsidR="00B059F6" w:rsidRDefault="00B059F6" w:rsidP="00B059F6">
      <w:pPr>
        <w:pStyle w:val="ListParagraph"/>
        <w:numPr>
          <w:ilvl w:val="2"/>
          <w:numId w:val="1"/>
        </w:numPr>
      </w:pPr>
      <w:r>
        <w:t>Springhill Suites West End (</w:t>
      </w:r>
      <w:r w:rsidRPr="00B059F6">
        <w:t>1800 West End Avenue, Nashville, TN 37203</w:t>
      </w:r>
      <w:r>
        <w:t>)</w:t>
      </w:r>
    </w:p>
    <w:p w14:paraId="44CA1937" w14:textId="3A10921A" w:rsidR="00B059F6" w:rsidRDefault="00B059F6" w:rsidP="00B059F6">
      <w:pPr>
        <w:pStyle w:val="ListParagraph"/>
        <w:numPr>
          <w:ilvl w:val="2"/>
          <w:numId w:val="1"/>
        </w:numPr>
      </w:pPr>
      <w:r>
        <w:t>Residence Inn West End (</w:t>
      </w:r>
      <w:r w:rsidRPr="00B059F6">
        <w:t>1801 Hayes Street, Nashville, TN 37203</w:t>
      </w:r>
      <w:r>
        <w:t>)</w:t>
      </w:r>
    </w:p>
    <w:p w14:paraId="0208F281" w14:textId="15105512" w:rsidR="00FD430B" w:rsidRDefault="00FD430B" w:rsidP="00FD430B">
      <w:pPr>
        <w:pStyle w:val="ListParagraph"/>
        <w:numPr>
          <w:ilvl w:val="1"/>
          <w:numId w:val="1"/>
        </w:numPr>
      </w:pPr>
      <w:r>
        <w:t>All guests must stay in one hotel, barring availability issues</w:t>
      </w:r>
    </w:p>
    <w:p w14:paraId="2E9C4F55" w14:textId="51D68CD5" w:rsidR="00550B4C" w:rsidRDefault="00550B4C" w:rsidP="00FD430B">
      <w:pPr>
        <w:pStyle w:val="ListParagraph"/>
        <w:numPr>
          <w:ilvl w:val="1"/>
          <w:numId w:val="1"/>
        </w:numPr>
      </w:pPr>
      <w:r>
        <w:t>Hotel parking reimbursed at cost</w:t>
      </w:r>
    </w:p>
    <w:p w14:paraId="2EE5B78C" w14:textId="392E5ECB" w:rsidR="002C4790" w:rsidRDefault="002C4790" w:rsidP="00FD430B">
      <w:pPr>
        <w:pStyle w:val="ListParagraph"/>
        <w:numPr>
          <w:ilvl w:val="1"/>
          <w:numId w:val="1"/>
        </w:numPr>
      </w:pPr>
      <w:r>
        <w:t>Internal company meeting travel not reimbursable</w:t>
      </w:r>
    </w:p>
    <w:p w14:paraId="027318BD" w14:textId="16E496FD" w:rsidR="00550B4C" w:rsidRPr="00C4420C" w:rsidRDefault="00CB2647" w:rsidP="00550B4C">
      <w:pPr>
        <w:pStyle w:val="ListParagraph"/>
        <w:numPr>
          <w:ilvl w:val="0"/>
          <w:numId w:val="1"/>
        </w:numPr>
        <w:rPr>
          <w:u w:val="single"/>
        </w:rPr>
      </w:pPr>
      <w:r w:rsidRPr="00C4420C">
        <w:rPr>
          <w:u w:val="single"/>
        </w:rPr>
        <w:t>Rental Cars</w:t>
      </w:r>
      <w:r w:rsidR="0057720A" w:rsidRPr="00C4420C">
        <w:rPr>
          <w:u w:val="single"/>
        </w:rPr>
        <w:t>/Car Services</w:t>
      </w:r>
    </w:p>
    <w:p w14:paraId="6CBFC991" w14:textId="2A6EA6AC" w:rsidR="00550B4C" w:rsidRDefault="00550B4C" w:rsidP="00550B4C">
      <w:pPr>
        <w:pStyle w:val="ListParagraph"/>
        <w:numPr>
          <w:ilvl w:val="1"/>
          <w:numId w:val="1"/>
        </w:numPr>
      </w:pPr>
      <w:r>
        <w:t xml:space="preserve">All efforts should be made to share </w:t>
      </w:r>
      <w:r w:rsidR="004273DB">
        <w:t xml:space="preserve">all rental cars and car </w:t>
      </w:r>
      <w:r w:rsidRPr="00740C4B">
        <w:t>service</w:t>
      </w:r>
      <w:r>
        <w:t>s</w:t>
      </w:r>
      <w:r w:rsidR="00DB19DB">
        <w:t xml:space="preserve"> </w:t>
      </w:r>
      <w:r w:rsidRPr="00740C4B">
        <w:t>(Uber, Lyft, Taxi)</w:t>
      </w:r>
    </w:p>
    <w:p w14:paraId="3552D093" w14:textId="1FA0644A" w:rsidR="004273DB" w:rsidRDefault="004273DB" w:rsidP="00550B4C">
      <w:pPr>
        <w:pStyle w:val="ListParagraph"/>
        <w:numPr>
          <w:ilvl w:val="1"/>
          <w:numId w:val="1"/>
        </w:numPr>
      </w:pPr>
      <w:r>
        <w:t>Gas for rental cars reimbursed at cost</w:t>
      </w:r>
    </w:p>
    <w:p w14:paraId="67343FA0" w14:textId="16D185D7" w:rsidR="00865982" w:rsidRDefault="00C8155D" w:rsidP="00550B4C">
      <w:pPr>
        <w:pStyle w:val="ListParagraph"/>
        <w:numPr>
          <w:ilvl w:val="1"/>
          <w:numId w:val="1"/>
        </w:numPr>
      </w:pPr>
      <w:r>
        <w:t>Mileage</w:t>
      </w:r>
      <w:r w:rsidR="00865982">
        <w:t xml:space="preserve"> to/from home airport reimbursed at IRS rate (google maps printout required)</w:t>
      </w:r>
    </w:p>
    <w:p w14:paraId="47587D2C" w14:textId="77777777" w:rsidR="00262142" w:rsidRPr="00CA34BF" w:rsidRDefault="00262142" w:rsidP="00262142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CA34BF">
        <w:rPr>
          <w:u w:val="single"/>
        </w:rPr>
        <w:t xml:space="preserve">Meals </w:t>
      </w:r>
    </w:p>
    <w:p w14:paraId="0DFDAFE3" w14:textId="2B7E6779" w:rsidR="00262142" w:rsidRPr="00CA34BF" w:rsidRDefault="00262142" w:rsidP="00CA34BF">
      <w:pPr>
        <w:pStyle w:val="ListParagraph"/>
        <w:numPr>
          <w:ilvl w:val="1"/>
          <w:numId w:val="3"/>
        </w:numPr>
        <w:rPr>
          <w:b/>
          <w:bCs/>
        </w:rPr>
      </w:pPr>
      <w:r w:rsidRPr="00CA34BF">
        <w:t>Team Dinners</w:t>
      </w:r>
    </w:p>
    <w:p w14:paraId="42CAAE89" w14:textId="0768142B" w:rsidR="00262142" w:rsidRPr="00CA34BF" w:rsidRDefault="00262142" w:rsidP="00CA34BF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Group dinners including CPC, VU Leadership, etc. may be paid for and billed as a reimbursable expense, </w:t>
      </w:r>
      <w:proofErr w:type="gramStart"/>
      <w:r>
        <w:t>as long as</w:t>
      </w:r>
      <w:proofErr w:type="gramEnd"/>
      <w:r>
        <w:t xml:space="preserve">, all attendees are listed as part of the backup.  </w:t>
      </w:r>
    </w:p>
    <w:p w14:paraId="53C576F7" w14:textId="7D4969C8" w:rsidR="00C4420C" w:rsidRDefault="00C4420C">
      <w:pPr>
        <w:rPr>
          <w:b/>
          <w:bCs/>
          <w:u w:val="single"/>
        </w:rPr>
      </w:pPr>
      <w:r w:rsidRPr="00C4420C">
        <w:rPr>
          <w:b/>
          <w:bCs/>
          <w:u w:val="single"/>
        </w:rPr>
        <w:t>Reimbursed at Flat Rate</w:t>
      </w:r>
    </w:p>
    <w:p w14:paraId="046C2249" w14:textId="7A2A5649" w:rsidR="00C4420C" w:rsidRPr="00C4420C" w:rsidRDefault="00262142" w:rsidP="00C4420C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u w:val="single"/>
        </w:rPr>
        <w:t xml:space="preserve">Individual </w:t>
      </w:r>
      <w:r w:rsidR="00C4420C" w:rsidRPr="00C4420C">
        <w:rPr>
          <w:u w:val="single"/>
        </w:rPr>
        <w:t>Meals</w:t>
      </w:r>
    </w:p>
    <w:p w14:paraId="4A1949C8" w14:textId="0C03687D" w:rsidR="00262142" w:rsidRPr="0094746A" w:rsidRDefault="00C4420C" w:rsidP="0094746A">
      <w:pPr>
        <w:pStyle w:val="ListParagraph"/>
        <w:numPr>
          <w:ilvl w:val="1"/>
          <w:numId w:val="3"/>
        </w:numPr>
        <w:rPr>
          <w:b/>
          <w:bCs/>
        </w:rPr>
      </w:pPr>
      <w:r w:rsidRPr="004273DB">
        <w:t xml:space="preserve">Per diem </w:t>
      </w:r>
      <w:r w:rsidR="00786B74" w:rsidRPr="004273DB">
        <w:t>of $59 per individual per day</w:t>
      </w:r>
      <w:r w:rsidR="00DB19DB">
        <w:t xml:space="preserve"> </w:t>
      </w:r>
      <w:r w:rsidR="00786B74" w:rsidRPr="004273DB">
        <w:t>(</w:t>
      </w:r>
      <w:r w:rsidR="004273DB" w:rsidRPr="004273DB">
        <w:t>flexible with recommendations of GSA.gov)</w:t>
      </w:r>
    </w:p>
    <w:p w14:paraId="79CC3B27" w14:textId="28FE18C9" w:rsidR="0094746A" w:rsidRPr="0094746A" w:rsidRDefault="0094746A" w:rsidP="0094746A">
      <w:pPr>
        <w:pStyle w:val="ListParagraph"/>
        <w:numPr>
          <w:ilvl w:val="2"/>
          <w:numId w:val="3"/>
        </w:numPr>
        <w:rPr>
          <w:b/>
          <w:bCs/>
        </w:rPr>
      </w:pPr>
      <w:r>
        <w:t>No receipts needed, flat rate of $59</w:t>
      </w:r>
    </w:p>
    <w:p w14:paraId="690477FF" w14:textId="09E00C45" w:rsidR="00CA34BF" w:rsidRPr="00CA34BF" w:rsidRDefault="00CA34BF" w:rsidP="00CA34BF">
      <w:pPr>
        <w:pStyle w:val="ListParagraph"/>
        <w:ind w:left="0"/>
        <w:rPr>
          <w:b/>
          <w:bCs/>
          <w:u w:val="single"/>
        </w:rPr>
      </w:pPr>
      <w:r w:rsidRPr="00CA34BF">
        <w:rPr>
          <w:b/>
          <w:bCs/>
          <w:u w:val="single"/>
        </w:rPr>
        <w:t>Other</w:t>
      </w:r>
    </w:p>
    <w:p w14:paraId="7F033031" w14:textId="2B953678" w:rsidR="00262142" w:rsidRPr="00262142" w:rsidRDefault="00262142" w:rsidP="00262142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262142">
        <w:rPr>
          <w:u w:val="single"/>
        </w:rPr>
        <w:t>In</w:t>
      </w:r>
      <w:r w:rsidR="0094746A">
        <w:rPr>
          <w:u w:val="single"/>
        </w:rPr>
        <w:t>-h</w:t>
      </w:r>
      <w:r w:rsidRPr="00262142">
        <w:rPr>
          <w:u w:val="single"/>
        </w:rPr>
        <w:t>ouse Lunch</w:t>
      </w:r>
      <w:r w:rsidR="002C4790">
        <w:rPr>
          <w:u w:val="single"/>
        </w:rPr>
        <w:t xml:space="preserve">/Breakfast </w:t>
      </w:r>
      <w:r w:rsidRPr="00262142">
        <w:rPr>
          <w:u w:val="single"/>
        </w:rPr>
        <w:t>Meetings at V</w:t>
      </w:r>
      <w:r w:rsidR="00CA34BF">
        <w:rPr>
          <w:u w:val="single"/>
        </w:rPr>
        <w:t>anderbilt</w:t>
      </w:r>
    </w:p>
    <w:p w14:paraId="385CCE00" w14:textId="77777777" w:rsidR="00262142" w:rsidRPr="002A3EA1" w:rsidRDefault="00262142" w:rsidP="00262142">
      <w:pPr>
        <w:pStyle w:val="ListParagraph"/>
        <w:numPr>
          <w:ilvl w:val="1"/>
          <w:numId w:val="3"/>
        </w:numPr>
        <w:rPr>
          <w:b/>
          <w:bCs/>
        </w:rPr>
      </w:pPr>
      <w:r>
        <w:t>These types of meetings will be coordinated and paid for by CPC and the project charged accordingly.</w:t>
      </w:r>
    </w:p>
    <w:p w14:paraId="02555164" w14:textId="77777777" w:rsidR="00262142" w:rsidRPr="00262142" w:rsidRDefault="00262142" w:rsidP="00262142">
      <w:pPr>
        <w:rPr>
          <w:b/>
          <w:bCs/>
        </w:rPr>
      </w:pPr>
    </w:p>
    <w:sectPr w:rsidR="00262142" w:rsidRPr="0026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E67"/>
    <w:multiLevelType w:val="hybridMultilevel"/>
    <w:tmpl w:val="BD28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1E27"/>
    <w:multiLevelType w:val="hybridMultilevel"/>
    <w:tmpl w:val="DE28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74586"/>
    <w:multiLevelType w:val="hybridMultilevel"/>
    <w:tmpl w:val="C14C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38"/>
    <w:rsid w:val="000C2B41"/>
    <w:rsid w:val="001214D7"/>
    <w:rsid w:val="00196E8A"/>
    <w:rsid w:val="001C53F3"/>
    <w:rsid w:val="00262142"/>
    <w:rsid w:val="002A3EA1"/>
    <w:rsid w:val="002C4790"/>
    <w:rsid w:val="002E107C"/>
    <w:rsid w:val="00377A94"/>
    <w:rsid w:val="004273DB"/>
    <w:rsid w:val="004508E7"/>
    <w:rsid w:val="00550B4C"/>
    <w:rsid w:val="0057720A"/>
    <w:rsid w:val="00786B74"/>
    <w:rsid w:val="008610AB"/>
    <w:rsid w:val="00865982"/>
    <w:rsid w:val="00914742"/>
    <w:rsid w:val="00917C4A"/>
    <w:rsid w:val="0094746A"/>
    <w:rsid w:val="00B059F6"/>
    <w:rsid w:val="00B323A8"/>
    <w:rsid w:val="00B53E37"/>
    <w:rsid w:val="00C370E5"/>
    <w:rsid w:val="00C4420C"/>
    <w:rsid w:val="00C7465F"/>
    <w:rsid w:val="00C8155D"/>
    <w:rsid w:val="00CA1BE1"/>
    <w:rsid w:val="00CA34BF"/>
    <w:rsid w:val="00CB2647"/>
    <w:rsid w:val="00CB3B38"/>
    <w:rsid w:val="00DB19DB"/>
    <w:rsid w:val="00DD5FE8"/>
    <w:rsid w:val="00DD69A6"/>
    <w:rsid w:val="00E51319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D344"/>
  <w15:chartTrackingRefBased/>
  <w15:docId w15:val="{DF63719E-AD19-4688-AB78-3FB93C9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derbilt.travel@worldtra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Gilliam, Samuel E</dc:creator>
  <cp:keywords/>
  <dc:description/>
  <cp:lastModifiedBy>Gilliam, Samuel E</cp:lastModifiedBy>
  <cp:revision>2</cp:revision>
  <dcterms:created xsi:type="dcterms:W3CDTF">2022-04-05T16:10:00Z</dcterms:created>
  <dcterms:modified xsi:type="dcterms:W3CDTF">2022-04-05T16:10:00Z</dcterms:modified>
</cp:coreProperties>
</file>