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641D" w:rsidRPr="00AF641D" w:rsidRDefault="00AF641D" w:rsidP="00AF641D">
      <w:pPr>
        <w:spacing w:before="100" w:beforeAutospacing="1" w:after="100" w:afterAutospacing="1"/>
        <w:rPr>
          <w:rFonts w:ascii="Times New Roman" w:eastAsia="Times New Roman" w:hAnsi="Times New Roman" w:cs="Times New Roman"/>
        </w:rPr>
      </w:pPr>
      <w:r w:rsidRPr="00AF641D">
        <w:rPr>
          <w:rFonts w:ascii="Times New Roman" w:eastAsia="Times New Roman" w:hAnsi="Times New Roman" w:cs="Times New Roman"/>
          <w:b/>
          <w:bCs/>
        </w:rPr>
        <w:t>Computational sustainability</w:t>
      </w:r>
      <w:r w:rsidRPr="00AF641D">
        <w:rPr>
          <w:rFonts w:ascii="Times New Roman" w:eastAsia="Times New Roman" w:hAnsi="Times New Roman" w:cs="Times New Roman"/>
        </w:rPr>
        <w:t xml:space="preserve"> is a broad field that attempts to balance societal, economic, and environmental resources using methods from </w:t>
      </w:r>
      <w:hyperlink r:id="rId5" w:tooltip="Mathematics" w:history="1">
        <w:r w:rsidRPr="00AF641D">
          <w:rPr>
            <w:rFonts w:ascii="Times New Roman" w:eastAsia="Times New Roman" w:hAnsi="Times New Roman" w:cs="Times New Roman"/>
            <w:color w:val="0000FF"/>
            <w:u w:val="single"/>
          </w:rPr>
          <w:t>mathematics</w:t>
        </w:r>
      </w:hyperlink>
      <w:r w:rsidRPr="00AF641D">
        <w:rPr>
          <w:rFonts w:ascii="Times New Roman" w:eastAsia="Times New Roman" w:hAnsi="Times New Roman" w:cs="Times New Roman"/>
        </w:rPr>
        <w:t xml:space="preserve"> and </w:t>
      </w:r>
      <w:hyperlink r:id="rId6" w:tooltip="Computer science" w:history="1">
        <w:r w:rsidRPr="00AF641D">
          <w:rPr>
            <w:rFonts w:ascii="Times New Roman" w:eastAsia="Times New Roman" w:hAnsi="Times New Roman" w:cs="Times New Roman"/>
            <w:color w:val="0000FF"/>
            <w:u w:val="single"/>
          </w:rPr>
          <w:t>computer science</w:t>
        </w:r>
      </w:hyperlink>
      <w:r w:rsidRPr="00AF641D">
        <w:rPr>
          <w:rFonts w:ascii="Times New Roman" w:eastAsia="Times New Roman" w:hAnsi="Times New Roman" w:cs="Times New Roman"/>
        </w:rPr>
        <w:t xml:space="preserve"> fields.</w:t>
      </w:r>
      <w:hyperlink r:id="rId7" w:anchor="cite_note-1" w:history="1">
        <w:r w:rsidRPr="00AF641D">
          <w:rPr>
            <w:rFonts w:ascii="Times New Roman" w:eastAsia="Times New Roman" w:hAnsi="Times New Roman" w:cs="Times New Roman"/>
            <w:color w:val="0000FF"/>
            <w:u w:val="single"/>
            <w:vertAlign w:val="superscript"/>
          </w:rPr>
          <w:t>[1]</w:t>
        </w:r>
      </w:hyperlink>
      <w:r w:rsidRPr="00AF641D">
        <w:rPr>
          <w:rFonts w:ascii="Times New Roman" w:eastAsia="Times New Roman" w:hAnsi="Times New Roman" w:cs="Times New Roman"/>
        </w:rPr>
        <w:t xml:space="preserve"> </w:t>
      </w:r>
      <w:hyperlink r:id="rId8" w:tooltip="Sustainability" w:history="1">
        <w:r w:rsidRPr="00AF641D">
          <w:rPr>
            <w:rFonts w:ascii="Times New Roman" w:eastAsia="Times New Roman" w:hAnsi="Times New Roman" w:cs="Times New Roman"/>
            <w:color w:val="0000FF"/>
            <w:u w:val="single"/>
          </w:rPr>
          <w:t>Sustainability</w:t>
        </w:r>
      </w:hyperlink>
      <w:r w:rsidRPr="00AF641D">
        <w:rPr>
          <w:rFonts w:ascii="Times New Roman" w:eastAsia="Times New Roman" w:hAnsi="Times New Roman" w:cs="Times New Roman"/>
        </w:rPr>
        <w:t xml:space="preserve"> in this context is the ability to produce enough energy for the world to support its biological systems. Using the power of computers to process large quantities of information, decision making algorithms allocate resources based on real-time information.</w:t>
      </w:r>
      <w:hyperlink r:id="rId9" w:anchor="cite_note-2" w:history="1">
        <w:r w:rsidRPr="00AF641D">
          <w:rPr>
            <w:rFonts w:ascii="Times New Roman" w:eastAsia="Times New Roman" w:hAnsi="Times New Roman" w:cs="Times New Roman"/>
            <w:color w:val="0000FF"/>
            <w:u w:val="single"/>
            <w:vertAlign w:val="superscript"/>
          </w:rPr>
          <w:t>[2]</w:t>
        </w:r>
      </w:hyperlink>
      <w:r w:rsidRPr="00AF641D">
        <w:rPr>
          <w:rFonts w:ascii="Times New Roman" w:eastAsia="Times New Roman" w:hAnsi="Times New Roman" w:cs="Times New Roman"/>
        </w:rPr>
        <w:t xml:space="preserve"> </w:t>
      </w:r>
    </w:p>
    <w:p w:rsidR="00AF641D" w:rsidRPr="00AF641D" w:rsidRDefault="00AF641D" w:rsidP="00AF641D">
      <w:pPr>
        <w:spacing w:before="100" w:beforeAutospacing="1" w:after="100" w:afterAutospacing="1"/>
        <w:rPr>
          <w:rFonts w:ascii="Times New Roman" w:eastAsia="Times New Roman" w:hAnsi="Times New Roman" w:cs="Times New Roman"/>
        </w:rPr>
      </w:pPr>
      <w:r w:rsidRPr="00AF641D">
        <w:rPr>
          <w:rFonts w:ascii="Times New Roman" w:eastAsia="Times New Roman" w:hAnsi="Times New Roman" w:cs="Times New Roman"/>
        </w:rPr>
        <w:t xml:space="preserve">Applications are widespread. </w:t>
      </w:r>
      <w:hyperlink r:id="rId10" w:tooltip="Smart grid" w:history="1">
        <w:r w:rsidRPr="00AF641D">
          <w:rPr>
            <w:rFonts w:ascii="Times New Roman" w:eastAsia="Times New Roman" w:hAnsi="Times New Roman" w:cs="Times New Roman"/>
            <w:color w:val="0000FF"/>
            <w:u w:val="single"/>
          </w:rPr>
          <w:t>Smart grids</w:t>
        </w:r>
      </w:hyperlink>
      <w:r w:rsidRPr="00AF641D">
        <w:rPr>
          <w:rFonts w:ascii="Times New Roman" w:eastAsia="Times New Roman" w:hAnsi="Times New Roman" w:cs="Times New Roman"/>
        </w:rPr>
        <w:t xml:space="preserve"> implement renewable resources and storage capabilities to control the production and expenditure of energy.</w:t>
      </w:r>
      <w:hyperlink r:id="rId11" w:anchor="cite_note-3" w:history="1">
        <w:r w:rsidRPr="00AF641D">
          <w:rPr>
            <w:rFonts w:ascii="Times New Roman" w:eastAsia="Times New Roman" w:hAnsi="Times New Roman" w:cs="Times New Roman"/>
            <w:color w:val="0000FF"/>
            <w:u w:val="single"/>
            <w:vertAlign w:val="superscript"/>
          </w:rPr>
          <w:t>[3]</w:t>
        </w:r>
      </w:hyperlink>
      <w:r w:rsidRPr="00AF641D">
        <w:rPr>
          <w:rFonts w:ascii="Times New Roman" w:eastAsia="Times New Roman" w:hAnsi="Times New Roman" w:cs="Times New Roman"/>
        </w:rPr>
        <w:t xml:space="preserve"> </w:t>
      </w:r>
      <w:hyperlink r:id="rId12" w:tooltip="Intelligent transportation system" w:history="1">
        <w:r w:rsidRPr="00AF641D">
          <w:rPr>
            <w:rFonts w:ascii="Times New Roman" w:eastAsia="Times New Roman" w:hAnsi="Times New Roman" w:cs="Times New Roman"/>
            <w:color w:val="0000FF"/>
            <w:u w:val="single"/>
          </w:rPr>
          <w:t>Intelligent transportation system</w:t>
        </w:r>
      </w:hyperlink>
      <w:r w:rsidRPr="00AF641D">
        <w:rPr>
          <w:rFonts w:ascii="Times New Roman" w:eastAsia="Times New Roman" w:hAnsi="Times New Roman" w:cs="Times New Roman"/>
        </w:rPr>
        <w:t xml:space="preserve"> analyze road conditions and relay information to drivers so they can make smarter decisions based on real time traffic information.</w:t>
      </w:r>
      <w:hyperlink r:id="rId13" w:anchor="cite_note-:1-4" w:history="1">
        <w:r w:rsidRPr="00AF641D">
          <w:rPr>
            <w:rFonts w:ascii="Times New Roman" w:eastAsia="Times New Roman" w:hAnsi="Times New Roman" w:cs="Times New Roman"/>
            <w:color w:val="0000FF"/>
            <w:u w:val="single"/>
            <w:vertAlign w:val="superscript"/>
          </w:rPr>
          <w:t>[4]</w:t>
        </w:r>
      </w:hyperlink>
      <w:r w:rsidRPr="00AF641D">
        <w:rPr>
          <w:rFonts w:ascii="Times New Roman" w:eastAsia="Times New Roman" w:hAnsi="Times New Roman" w:cs="Times New Roman"/>
        </w:rPr>
        <w:t xml:space="preserve"> </w:t>
      </w:r>
    </w:p>
    <w:p w:rsidR="00AF641D" w:rsidRPr="00AF641D" w:rsidRDefault="00AF641D" w:rsidP="00AF641D">
      <w:pPr>
        <w:spacing w:before="100" w:beforeAutospacing="1" w:after="100" w:afterAutospacing="1"/>
        <w:outlineLvl w:val="1"/>
        <w:rPr>
          <w:rFonts w:ascii="Times New Roman" w:eastAsia="Times New Roman" w:hAnsi="Times New Roman" w:cs="Times New Roman"/>
          <w:b/>
          <w:bCs/>
          <w:sz w:val="36"/>
          <w:szCs w:val="36"/>
          <w:lang w:val="en"/>
        </w:rPr>
      </w:pPr>
      <w:r w:rsidRPr="00AF641D">
        <w:rPr>
          <w:rFonts w:ascii="Times New Roman" w:eastAsia="Times New Roman" w:hAnsi="Times New Roman" w:cs="Times New Roman"/>
          <w:b/>
          <w:bCs/>
          <w:sz w:val="36"/>
          <w:szCs w:val="36"/>
          <w:lang w:val="en"/>
        </w:rPr>
        <w:t>Contents</w:t>
      </w:r>
    </w:p>
    <w:p w:rsidR="00AF641D" w:rsidRPr="00AF641D" w:rsidRDefault="00AF641D" w:rsidP="00AF641D">
      <w:pPr>
        <w:numPr>
          <w:ilvl w:val="0"/>
          <w:numId w:val="1"/>
        </w:numPr>
        <w:spacing w:before="100" w:beforeAutospacing="1" w:after="100" w:afterAutospacing="1"/>
        <w:rPr>
          <w:rFonts w:ascii="Times New Roman" w:eastAsia="Times New Roman" w:hAnsi="Times New Roman" w:cs="Times New Roman"/>
        </w:rPr>
      </w:pPr>
      <w:hyperlink r:id="rId14" w:anchor="Transportation" w:history="1">
        <w:r w:rsidRPr="00AF641D">
          <w:rPr>
            <w:rFonts w:ascii="Times New Roman" w:eastAsia="Times New Roman" w:hAnsi="Times New Roman" w:cs="Times New Roman"/>
            <w:color w:val="0000FF"/>
            <w:u w:val="single"/>
          </w:rPr>
          <w:t>1 Transportation</w:t>
        </w:r>
      </w:hyperlink>
    </w:p>
    <w:p w:rsidR="00AF641D" w:rsidRPr="00AF641D" w:rsidRDefault="00AF641D" w:rsidP="00AF641D">
      <w:pPr>
        <w:numPr>
          <w:ilvl w:val="0"/>
          <w:numId w:val="1"/>
        </w:numPr>
        <w:spacing w:before="100" w:beforeAutospacing="1" w:after="100" w:afterAutospacing="1"/>
        <w:rPr>
          <w:rFonts w:ascii="Times New Roman" w:eastAsia="Times New Roman" w:hAnsi="Times New Roman" w:cs="Times New Roman"/>
        </w:rPr>
      </w:pPr>
      <w:hyperlink r:id="rId15" w:anchor="Utilities" w:history="1">
        <w:r w:rsidRPr="00AF641D">
          <w:rPr>
            <w:rFonts w:ascii="Times New Roman" w:eastAsia="Times New Roman" w:hAnsi="Times New Roman" w:cs="Times New Roman"/>
            <w:color w:val="0000FF"/>
            <w:u w:val="single"/>
          </w:rPr>
          <w:t>2 Utilities</w:t>
        </w:r>
      </w:hyperlink>
    </w:p>
    <w:p w:rsidR="00AF641D" w:rsidRPr="00AF641D" w:rsidRDefault="00AF641D" w:rsidP="00AF641D">
      <w:pPr>
        <w:numPr>
          <w:ilvl w:val="0"/>
          <w:numId w:val="1"/>
        </w:numPr>
        <w:spacing w:before="100" w:beforeAutospacing="1" w:after="100" w:afterAutospacing="1"/>
        <w:rPr>
          <w:rFonts w:ascii="Times New Roman" w:eastAsia="Times New Roman" w:hAnsi="Times New Roman" w:cs="Times New Roman"/>
        </w:rPr>
      </w:pPr>
      <w:hyperlink r:id="rId16" w:anchor="See_also" w:history="1">
        <w:r w:rsidRPr="00AF641D">
          <w:rPr>
            <w:rFonts w:ascii="Times New Roman" w:eastAsia="Times New Roman" w:hAnsi="Times New Roman" w:cs="Times New Roman"/>
            <w:color w:val="0000FF"/>
            <w:u w:val="single"/>
          </w:rPr>
          <w:t>3 See also</w:t>
        </w:r>
      </w:hyperlink>
    </w:p>
    <w:p w:rsidR="00AF641D" w:rsidRPr="00AF641D" w:rsidRDefault="00AF641D" w:rsidP="00AF641D">
      <w:pPr>
        <w:numPr>
          <w:ilvl w:val="0"/>
          <w:numId w:val="1"/>
        </w:numPr>
        <w:spacing w:before="100" w:beforeAutospacing="1" w:after="100" w:afterAutospacing="1"/>
        <w:rPr>
          <w:rFonts w:ascii="Times New Roman" w:eastAsia="Times New Roman" w:hAnsi="Times New Roman" w:cs="Times New Roman"/>
        </w:rPr>
      </w:pPr>
      <w:hyperlink r:id="rId17" w:anchor="References" w:history="1">
        <w:r w:rsidRPr="00AF641D">
          <w:rPr>
            <w:rFonts w:ascii="Times New Roman" w:eastAsia="Times New Roman" w:hAnsi="Times New Roman" w:cs="Times New Roman"/>
            <w:color w:val="0000FF"/>
            <w:u w:val="single"/>
          </w:rPr>
          <w:t>4 References</w:t>
        </w:r>
      </w:hyperlink>
    </w:p>
    <w:p w:rsidR="00AF641D" w:rsidRPr="00AF641D" w:rsidRDefault="00AF641D" w:rsidP="00AF641D">
      <w:pPr>
        <w:numPr>
          <w:ilvl w:val="0"/>
          <w:numId w:val="1"/>
        </w:numPr>
        <w:spacing w:before="100" w:beforeAutospacing="1" w:after="100" w:afterAutospacing="1"/>
        <w:rPr>
          <w:rFonts w:ascii="Times New Roman" w:eastAsia="Times New Roman" w:hAnsi="Times New Roman" w:cs="Times New Roman"/>
        </w:rPr>
      </w:pPr>
      <w:hyperlink r:id="rId18" w:anchor="External_links" w:history="1">
        <w:r w:rsidRPr="00AF641D">
          <w:rPr>
            <w:rFonts w:ascii="Times New Roman" w:eastAsia="Times New Roman" w:hAnsi="Times New Roman" w:cs="Times New Roman"/>
            <w:color w:val="0000FF"/>
            <w:u w:val="single"/>
          </w:rPr>
          <w:t>5 External links</w:t>
        </w:r>
      </w:hyperlink>
    </w:p>
    <w:p w:rsidR="00AF641D" w:rsidRPr="00AF641D" w:rsidRDefault="00AF641D" w:rsidP="00AF641D">
      <w:pPr>
        <w:spacing w:before="100" w:beforeAutospacing="1" w:after="100" w:afterAutospacing="1"/>
        <w:outlineLvl w:val="1"/>
        <w:rPr>
          <w:rFonts w:ascii="Times New Roman" w:eastAsia="Times New Roman" w:hAnsi="Times New Roman" w:cs="Times New Roman"/>
          <w:b/>
          <w:bCs/>
          <w:sz w:val="36"/>
          <w:szCs w:val="36"/>
        </w:rPr>
      </w:pPr>
      <w:r w:rsidRPr="00AF641D">
        <w:rPr>
          <w:rFonts w:ascii="Times New Roman" w:eastAsia="Times New Roman" w:hAnsi="Times New Roman" w:cs="Times New Roman"/>
          <w:b/>
          <w:bCs/>
          <w:sz w:val="36"/>
          <w:szCs w:val="36"/>
        </w:rPr>
        <w:t>Transportation</w:t>
      </w:r>
    </w:p>
    <w:p w:rsidR="00AF641D" w:rsidRPr="00AF641D" w:rsidRDefault="00AF641D" w:rsidP="00AF641D">
      <w:pPr>
        <w:spacing w:before="100" w:beforeAutospacing="1" w:after="100" w:afterAutospacing="1"/>
        <w:rPr>
          <w:rFonts w:ascii="Times New Roman" w:eastAsia="Times New Roman" w:hAnsi="Times New Roman" w:cs="Times New Roman"/>
        </w:rPr>
      </w:pPr>
      <w:r w:rsidRPr="00AF641D">
        <w:rPr>
          <w:rFonts w:ascii="Times New Roman" w:eastAsia="Times New Roman" w:hAnsi="Times New Roman" w:cs="Times New Roman"/>
        </w:rPr>
        <w:t xml:space="preserve">Intelligent Transportation Systems (ITS) seek to improve safety and travel times while minimizing </w:t>
      </w:r>
      <w:hyperlink r:id="rId19" w:tooltip="Greenhouse gas emissions" w:history="1">
        <w:r w:rsidRPr="00AF641D">
          <w:rPr>
            <w:rFonts w:ascii="Times New Roman" w:eastAsia="Times New Roman" w:hAnsi="Times New Roman" w:cs="Times New Roman"/>
            <w:color w:val="0000FF"/>
            <w:u w:val="single"/>
          </w:rPr>
          <w:t>greenhouse gas emissions</w:t>
        </w:r>
      </w:hyperlink>
      <w:r w:rsidRPr="00AF641D">
        <w:rPr>
          <w:rFonts w:ascii="Times New Roman" w:eastAsia="Times New Roman" w:hAnsi="Times New Roman" w:cs="Times New Roman"/>
        </w:rPr>
        <w:t xml:space="preserve"> for all travelers, though focusing mainly on drivers. ITS has two systems: one for data collection/relaying, and another for data processing. </w:t>
      </w:r>
      <w:hyperlink r:id="rId20" w:tooltip="Data collection" w:history="1">
        <w:r w:rsidRPr="00AF641D">
          <w:rPr>
            <w:rFonts w:ascii="Times New Roman" w:eastAsia="Times New Roman" w:hAnsi="Times New Roman" w:cs="Times New Roman"/>
            <w:color w:val="0000FF"/>
            <w:u w:val="single"/>
          </w:rPr>
          <w:t>Data collection</w:t>
        </w:r>
      </w:hyperlink>
      <w:r w:rsidRPr="00AF641D">
        <w:rPr>
          <w:rFonts w:ascii="Times New Roman" w:eastAsia="Times New Roman" w:hAnsi="Times New Roman" w:cs="Times New Roman"/>
        </w:rPr>
        <w:t xml:space="preserve"> can be achieved with video cameras over busy areas, sensors that detect various pieces from location of certain vehicles to infrastructure that's breaking down, and even drivers who notice an accident and use a </w:t>
      </w:r>
      <w:hyperlink r:id="rId21" w:tooltip="Mobile app" w:history="1">
        <w:r w:rsidRPr="00AF641D">
          <w:rPr>
            <w:rFonts w:ascii="Times New Roman" w:eastAsia="Times New Roman" w:hAnsi="Times New Roman" w:cs="Times New Roman"/>
            <w:color w:val="0000FF"/>
            <w:u w:val="single"/>
          </w:rPr>
          <w:t>mobile app</w:t>
        </w:r>
      </w:hyperlink>
      <w:r w:rsidRPr="00AF641D">
        <w:rPr>
          <w:rFonts w:ascii="Times New Roman" w:eastAsia="Times New Roman" w:hAnsi="Times New Roman" w:cs="Times New Roman"/>
        </w:rPr>
        <w:t xml:space="preserve">, like </w:t>
      </w:r>
      <w:hyperlink r:id="rId22" w:tooltip="Waze" w:history="1">
        <w:r w:rsidRPr="00AF641D">
          <w:rPr>
            <w:rFonts w:ascii="Times New Roman" w:eastAsia="Times New Roman" w:hAnsi="Times New Roman" w:cs="Times New Roman"/>
            <w:color w:val="0000FF"/>
            <w:u w:val="single"/>
          </w:rPr>
          <w:t>Waze</w:t>
        </w:r>
      </w:hyperlink>
      <w:r w:rsidRPr="00AF641D">
        <w:rPr>
          <w:rFonts w:ascii="Times New Roman" w:eastAsia="Times New Roman" w:hAnsi="Times New Roman" w:cs="Times New Roman"/>
        </w:rPr>
        <w:t>, to report its whereabouts.</w:t>
      </w:r>
      <w:hyperlink r:id="rId23" w:anchor="cite_note-:1-4" w:history="1">
        <w:r w:rsidRPr="00AF641D">
          <w:rPr>
            <w:rFonts w:ascii="Times New Roman" w:eastAsia="Times New Roman" w:hAnsi="Times New Roman" w:cs="Times New Roman"/>
            <w:color w:val="0000FF"/>
            <w:u w:val="single"/>
            <w:vertAlign w:val="superscript"/>
          </w:rPr>
          <w:t>[4]</w:t>
        </w:r>
      </w:hyperlink>
      <w:hyperlink r:id="rId24" w:anchor="cite_note-:2-5" w:history="1">
        <w:r w:rsidRPr="00AF641D">
          <w:rPr>
            <w:rFonts w:ascii="Times New Roman" w:eastAsia="Times New Roman" w:hAnsi="Times New Roman" w:cs="Times New Roman"/>
            <w:color w:val="0000FF"/>
            <w:u w:val="single"/>
            <w:vertAlign w:val="superscript"/>
          </w:rPr>
          <w:t>[5]</w:t>
        </w:r>
      </w:hyperlink>
      <w:r w:rsidRPr="00AF641D">
        <w:rPr>
          <w:rFonts w:ascii="Times New Roman" w:eastAsia="Times New Roman" w:hAnsi="Times New Roman" w:cs="Times New Roman"/>
        </w:rPr>
        <w:t xml:space="preserve"> </w:t>
      </w:r>
    </w:p>
    <w:p w:rsidR="00AF641D" w:rsidRPr="00AF641D" w:rsidRDefault="00AF641D" w:rsidP="00AF641D">
      <w:pPr>
        <w:spacing w:before="100" w:beforeAutospacing="1" w:after="100" w:afterAutospacing="1"/>
        <w:rPr>
          <w:rFonts w:ascii="Times New Roman" w:eastAsia="Times New Roman" w:hAnsi="Times New Roman" w:cs="Times New Roman"/>
        </w:rPr>
      </w:pPr>
      <w:r w:rsidRPr="00AF641D">
        <w:rPr>
          <w:rFonts w:ascii="Times New Roman" w:eastAsia="Times New Roman" w:hAnsi="Times New Roman" w:cs="Times New Roman"/>
        </w:rPr>
        <w:t xml:space="preserve">Advanced Public Transportation Systems (APTS) aim to make public transportation more efficient and convenient for its riders. Electronic payment methods allow users to add money to their </w:t>
      </w:r>
      <w:hyperlink r:id="rId25" w:tooltip="Smart card" w:history="1">
        <w:r w:rsidRPr="00AF641D">
          <w:rPr>
            <w:rFonts w:ascii="Times New Roman" w:eastAsia="Times New Roman" w:hAnsi="Times New Roman" w:cs="Times New Roman"/>
            <w:color w:val="0000FF"/>
            <w:u w:val="single"/>
          </w:rPr>
          <w:t>smart cards</w:t>
        </w:r>
      </w:hyperlink>
      <w:r w:rsidRPr="00AF641D">
        <w:rPr>
          <w:rFonts w:ascii="Times New Roman" w:eastAsia="Times New Roman" w:hAnsi="Times New Roman" w:cs="Times New Roman"/>
        </w:rPr>
        <w:t xml:space="preserve"> at stations and online. APTS relay information to transit facilities about current vehicle locations to give riders expected wait times on screens at stations and directly to </w:t>
      </w:r>
      <w:bookmarkStart w:id="0" w:name="_GoBack"/>
      <w:bookmarkEnd w:id="0"/>
      <w:r w:rsidRPr="00AF641D">
        <w:rPr>
          <w:rFonts w:ascii="Times New Roman" w:eastAsia="Times New Roman" w:hAnsi="Times New Roman" w:cs="Times New Roman"/>
        </w:rPr>
        <w:t xml:space="preserve">customers' smart phones. Advanced Traffic Management Systems (ATMS) collect information using cameras and other sensors that gather information regarding how congested roads are. </w:t>
      </w:r>
      <w:hyperlink r:id="rId26" w:tooltip="Ramp meter" w:history="1">
        <w:r w:rsidRPr="00AF641D">
          <w:rPr>
            <w:rFonts w:ascii="Times New Roman" w:eastAsia="Times New Roman" w:hAnsi="Times New Roman" w:cs="Times New Roman"/>
            <w:color w:val="0000FF"/>
            <w:u w:val="single"/>
          </w:rPr>
          <w:t>Ramp meters</w:t>
        </w:r>
      </w:hyperlink>
      <w:r w:rsidRPr="00AF641D">
        <w:rPr>
          <w:rFonts w:ascii="Times New Roman" w:eastAsia="Times New Roman" w:hAnsi="Times New Roman" w:cs="Times New Roman"/>
        </w:rPr>
        <w:t xml:space="preserve"> regulate the number of cars entering highways to limit backups. Traffic signals use algorithms to optimize travel times depending on the number of cars on the road. Electronic highway signs relay information regarding travel times, detours, and accidents that may affect drivers ability to reach their destination.</w:t>
      </w:r>
      <w:hyperlink r:id="rId27" w:anchor="cite_note-:2-5" w:history="1">
        <w:r w:rsidRPr="00AF641D">
          <w:rPr>
            <w:rFonts w:ascii="Times New Roman" w:eastAsia="Times New Roman" w:hAnsi="Times New Roman" w:cs="Times New Roman"/>
            <w:color w:val="0000FF"/>
            <w:u w:val="single"/>
            <w:vertAlign w:val="superscript"/>
          </w:rPr>
          <w:t>[5]</w:t>
        </w:r>
      </w:hyperlink>
      <w:r w:rsidRPr="00AF641D">
        <w:rPr>
          <w:rFonts w:ascii="Times New Roman" w:eastAsia="Times New Roman" w:hAnsi="Times New Roman" w:cs="Times New Roman"/>
        </w:rPr>
        <w:t xml:space="preserve"> </w:t>
      </w:r>
    </w:p>
    <w:p w:rsidR="00AF641D" w:rsidRPr="00AF641D" w:rsidRDefault="00AF641D" w:rsidP="00AF641D">
      <w:pPr>
        <w:spacing w:before="100" w:beforeAutospacing="1" w:after="100" w:afterAutospacing="1"/>
        <w:rPr>
          <w:rFonts w:ascii="Times New Roman" w:eastAsia="Times New Roman" w:hAnsi="Times New Roman" w:cs="Times New Roman"/>
        </w:rPr>
      </w:pPr>
      <w:r w:rsidRPr="00AF641D">
        <w:rPr>
          <w:rFonts w:ascii="Times New Roman" w:eastAsia="Times New Roman" w:hAnsi="Times New Roman" w:cs="Times New Roman"/>
        </w:rPr>
        <w:t>With the rise of consumer connectivity, less infrastructure is needed for these ITS to make informed decisions.</w:t>
      </w:r>
      <w:hyperlink r:id="rId28" w:anchor="cite_note-6" w:history="1">
        <w:r w:rsidRPr="00AF641D">
          <w:rPr>
            <w:rFonts w:ascii="Times New Roman" w:eastAsia="Times New Roman" w:hAnsi="Times New Roman" w:cs="Times New Roman"/>
            <w:color w:val="0000FF"/>
            <w:u w:val="single"/>
            <w:vertAlign w:val="superscript"/>
          </w:rPr>
          <w:t>[6]</w:t>
        </w:r>
      </w:hyperlink>
      <w:r w:rsidRPr="00AF641D">
        <w:rPr>
          <w:rFonts w:ascii="Times New Roman" w:eastAsia="Times New Roman" w:hAnsi="Times New Roman" w:cs="Times New Roman"/>
        </w:rPr>
        <w:t xml:space="preserve"> </w:t>
      </w:r>
      <w:hyperlink r:id="rId29" w:tooltip="Google Maps" w:history="1">
        <w:r w:rsidRPr="00AF641D">
          <w:rPr>
            <w:rFonts w:ascii="Times New Roman" w:eastAsia="Times New Roman" w:hAnsi="Times New Roman" w:cs="Times New Roman"/>
            <w:color w:val="0000FF"/>
            <w:u w:val="single"/>
          </w:rPr>
          <w:t>Google Maps</w:t>
        </w:r>
      </w:hyperlink>
      <w:r w:rsidRPr="00AF641D">
        <w:rPr>
          <w:rFonts w:ascii="Times New Roman" w:eastAsia="Times New Roman" w:hAnsi="Times New Roman" w:cs="Times New Roman"/>
        </w:rPr>
        <w:t xml:space="preserve"> uses smartphone crowdsourcing to get information about real-time traffic conditions allowing motorists to make decisions based on toll roads, travel times, and overall distance traveled.</w:t>
      </w:r>
      <w:hyperlink r:id="rId30" w:anchor="cite_note-7" w:history="1">
        <w:r w:rsidRPr="00AF641D">
          <w:rPr>
            <w:rFonts w:ascii="Times New Roman" w:eastAsia="Times New Roman" w:hAnsi="Times New Roman" w:cs="Times New Roman"/>
            <w:color w:val="0000FF"/>
            <w:u w:val="single"/>
            <w:vertAlign w:val="superscript"/>
          </w:rPr>
          <w:t>[7]</w:t>
        </w:r>
      </w:hyperlink>
      <w:r w:rsidRPr="00AF641D">
        <w:rPr>
          <w:rFonts w:ascii="Times New Roman" w:eastAsia="Times New Roman" w:hAnsi="Times New Roman" w:cs="Times New Roman"/>
        </w:rPr>
        <w:t xml:space="preserve"> Cars communicate with their manufacturers to remotely install software updates when new features are added or bugs are being patched.</w:t>
      </w:r>
      <w:hyperlink r:id="rId31" w:anchor="cite_note-8" w:history="1">
        <w:r w:rsidRPr="00AF641D">
          <w:rPr>
            <w:rFonts w:ascii="Times New Roman" w:eastAsia="Times New Roman" w:hAnsi="Times New Roman" w:cs="Times New Roman"/>
            <w:color w:val="0000FF"/>
            <w:u w:val="single"/>
            <w:vertAlign w:val="superscript"/>
          </w:rPr>
          <w:t>[8]</w:t>
        </w:r>
      </w:hyperlink>
      <w:r w:rsidRPr="00AF641D">
        <w:rPr>
          <w:rFonts w:ascii="Times New Roman" w:eastAsia="Times New Roman" w:hAnsi="Times New Roman" w:cs="Times New Roman"/>
        </w:rPr>
        <w:t xml:space="preserve"> </w:t>
      </w:r>
      <w:hyperlink r:id="rId32" w:tooltip="Tesla Motors" w:history="1">
        <w:r w:rsidRPr="00AF641D">
          <w:rPr>
            <w:rFonts w:ascii="Times New Roman" w:eastAsia="Times New Roman" w:hAnsi="Times New Roman" w:cs="Times New Roman"/>
            <w:color w:val="0000FF"/>
            <w:u w:val="single"/>
          </w:rPr>
          <w:t>Tesla Motors</w:t>
        </w:r>
      </w:hyperlink>
      <w:r w:rsidRPr="00AF641D">
        <w:rPr>
          <w:rFonts w:ascii="Times New Roman" w:eastAsia="Times New Roman" w:hAnsi="Times New Roman" w:cs="Times New Roman"/>
        </w:rPr>
        <w:t xml:space="preserve"> even uses these updates to increase their cars efficiency and performance.</w:t>
      </w:r>
      <w:hyperlink r:id="rId33" w:anchor="cite_note-9" w:history="1">
        <w:r w:rsidRPr="00AF641D">
          <w:rPr>
            <w:rFonts w:ascii="Times New Roman" w:eastAsia="Times New Roman" w:hAnsi="Times New Roman" w:cs="Times New Roman"/>
            <w:color w:val="0000FF"/>
            <w:u w:val="single"/>
            <w:vertAlign w:val="superscript"/>
          </w:rPr>
          <w:t>[9]</w:t>
        </w:r>
      </w:hyperlink>
      <w:r w:rsidRPr="00AF641D">
        <w:rPr>
          <w:rFonts w:ascii="Times New Roman" w:eastAsia="Times New Roman" w:hAnsi="Times New Roman" w:cs="Times New Roman"/>
        </w:rPr>
        <w:t xml:space="preserve"> These connections </w:t>
      </w:r>
      <w:r w:rsidRPr="00AF641D">
        <w:rPr>
          <w:rFonts w:ascii="Times New Roman" w:eastAsia="Times New Roman" w:hAnsi="Times New Roman" w:cs="Times New Roman"/>
        </w:rPr>
        <w:lastRenderedPageBreak/>
        <w:t xml:space="preserve">give ITS a means to accurately collect information and even relay that information to drivers with no other infrastructure needed. </w:t>
      </w:r>
    </w:p>
    <w:p w:rsidR="00AF641D" w:rsidRPr="00AF641D" w:rsidRDefault="00AF641D" w:rsidP="00AF641D">
      <w:pPr>
        <w:spacing w:before="100" w:beforeAutospacing="1" w:after="100" w:afterAutospacing="1"/>
        <w:rPr>
          <w:rFonts w:ascii="Times New Roman" w:eastAsia="Times New Roman" w:hAnsi="Times New Roman" w:cs="Times New Roman"/>
        </w:rPr>
      </w:pPr>
      <w:r w:rsidRPr="00AF641D">
        <w:rPr>
          <w:rFonts w:ascii="Times New Roman" w:eastAsia="Times New Roman" w:hAnsi="Times New Roman" w:cs="Times New Roman"/>
        </w:rPr>
        <w:t>Future ITS systems will aid in car communication with not just the infrastructure, but with other cars as well.</w:t>
      </w:r>
      <w:hyperlink r:id="rId34" w:anchor="cite_note-:1-4" w:history="1">
        <w:r w:rsidRPr="00AF641D">
          <w:rPr>
            <w:rFonts w:ascii="Times New Roman" w:eastAsia="Times New Roman" w:hAnsi="Times New Roman" w:cs="Times New Roman"/>
            <w:color w:val="0000FF"/>
            <w:u w:val="single"/>
            <w:vertAlign w:val="superscript"/>
          </w:rPr>
          <w:t>[4]</w:t>
        </w:r>
      </w:hyperlink>
      <w:hyperlink r:id="rId35" w:anchor="cite_note-:2-5" w:history="1">
        <w:r w:rsidRPr="00AF641D">
          <w:rPr>
            <w:rFonts w:ascii="Times New Roman" w:eastAsia="Times New Roman" w:hAnsi="Times New Roman" w:cs="Times New Roman"/>
            <w:color w:val="0000FF"/>
            <w:u w:val="single"/>
            <w:vertAlign w:val="superscript"/>
          </w:rPr>
          <w:t>[5]</w:t>
        </w:r>
      </w:hyperlink>
      <w:r w:rsidRPr="00AF641D">
        <w:rPr>
          <w:rFonts w:ascii="Times New Roman" w:eastAsia="Times New Roman" w:hAnsi="Times New Roman" w:cs="Times New Roman"/>
        </w:rPr>
        <w:t xml:space="preserve"> </w:t>
      </w:r>
    </w:p>
    <w:p w:rsidR="00AF641D" w:rsidRPr="00AF641D" w:rsidRDefault="00AF641D" w:rsidP="00AF641D">
      <w:pPr>
        <w:spacing w:before="100" w:beforeAutospacing="1" w:after="100" w:afterAutospacing="1"/>
        <w:outlineLvl w:val="1"/>
        <w:rPr>
          <w:rFonts w:ascii="Times New Roman" w:eastAsia="Times New Roman" w:hAnsi="Times New Roman" w:cs="Times New Roman"/>
          <w:b/>
          <w:bCs/>
          <w:sz w:val="36"/>
          <w:szCs w:val="36"/>
        </w:rPr>
      </w:pPr>
      <w:r w:rsidRPr="00AF641D">
        <w:rPr>
          <w:rFonts w:ascii="Times New Roman" w:eastAsia="Times New Roman" w:hAnsi="Times New Roman" w:cs="Times New Roman"/>
          <w:b/>
          <w:bCs/>
          <w:sz w:val="36"/>
          <w:szCs w:val="36"/>
        </w:rPr>
        <w:t>Utilities</w:t>
      </w:r>
    </w:p>
    <w:p w:rsidR="00AF641D" w:rsidRPr="00AF641D" w:rsidRDefault="00AF641D" w:rsidP="00AF641D">
      <w:pPr>
        <w:spacing w:before="100" w:beforeAutospacing="1" w:after="100" w:afterAutospacing="1"/>
        <w:rPr>
          <w:rFonts w:ascii="Times New Roman" w:eastAsia="Times New Roman" w:hAnsi="Times New Roman" w:cs="Times New Roman"/>
        </w:rPr>
      </w:pPr>
      <w:r w:rsidRPr="00AF641D">
        <w:rPr>
          <w:rFonts w:ascii="Times New Roman" w:eastAsia="Times New Roman" w:hAnsi="Times New Roman" w:cs="Times New Roman"/>
        </w:rPr>
        <w:t xml:space="preserve">The </w:t>
      </w:r>
      <w:hyperlink r:id="rId36" w:tooltip="Electrical grid" w:history="1">
        <w:r w:rsidRPr="00AF641D">
          <w:rPr>
            <w:rFonts w:ascii="Times New Roman" w:eastAsia="Times New Roman" w:hAnsi="Times New Roman" w:cs="Times New Roman"/>
            <w:color w:val="0000FF"/>
            <w:u w:val="single"/>
          </w:rPr>
          <w:t>electrical grid</w:t>
        </w:r>
      </w:hyperlink>
      <w:r w:rsidRPr="00AF641D">
        <w:rPr>
          <w:rFonts w:ascii="Times New Roman" w:eastAsia="Times New Roman" w:hAnsi="Times New Roman" w:cs="Times New Roman"/>
        </w:rPr>
        <w:t xml:space="preserve"> was designed to send consumers electricity from </w:t>
      </w:r>
      <w:hyperlink r:id="rId37" w:tooltip="Electric generator" w:history="1">
        <w:r w:rsidRPr="00AF641D">
          <w:rPr>
            <w:rFonts w:ascii="Times New Roman" w:eastAsia="Times New Roman" w:hAnsi="Times New Roman" w:cs="Times New Roman"/>
            <w:color w:val="0000FF"/>
            <w:u w:val="single"/>
          </w:rPr>
          <w:t>electricity generators</w:t>
        </w:r>
      </w:hyperlink>
      <w:r w:rsidRPr="00AF641D">
        <w:rPr>
          <w:rFonts w:ascii="Times New Roman" w:eastAsia="Times New Roman" w:hAnsi="Times New Roman" w:cs="Times New Roman"/>
        </w:rPr>
        <w:t xml:space="preserve"> for a monthly fee based on usage. Homeowners are installing </w:t>
      </w:r>
      <w:hyperlink r:id="rId38" w:tooltip="Solar panel" w:history="1">
        <w:r w:rsidRPr="00AF641D">
          <w:rPr>
            <w:rFonts w:ascii="Times New Roman" w:eastAsia="Times New Roman" w:hAnsi="Times New Roman" w:cs="Times New Roman"/>
            <w:color w:val="0000FF"/>
            <w:u w:val="single"/>
          </w:rPr>
          <w:t>solar panels</w:t>
        </w:r>
      </w:hyperlink>
      <w:r w:rsidRPr="00AF641D">
        <w:rPr>
          <w:rFonts w:ascii="Times New Roman" w:eastAsia="Times New Roman" w:hAnsi="Times New Roman" w:cs="Times New Roman"/>
        </w:rPr>
        <w:t xml:space="preserve"> and large batteries to store the power created by these panels. A </w:t>
      </w:r>
      <w:hyperlink r:id="rId39" w:tooltip="Smart grid" w:history="1">
        <w:r w:rsidRPr="00AF641D">
          <w:rPr>
            <w:rFonts w:ascii="Times New Roman" w:eastAsia="Times New Roman" w:hAnsi="Times New Roman" w:cs="Times New Roman"/>
            <w:color w:val="0000FF"/>
            <w:u w:val="single"/>
          </w:rPr>
          <w:t>smart grid</w:t>
        </w:r>
      </w:hyperlink>
      <w:r w:rsidRPr="00AF641D">
        <w:rPr>
          <w:rFonts w:ascii="Times New Roman" w:eastAsia="Times New Roman" w:hAnsi="Times New Roman" w:cs="Times New Roman"/>
        </w:rPr>
        <w:t xml:space="preserve"> is being created to accommodate the new energy sources. Rather than just electricity being sent to a household to be consumed by the various appliances in the home, electricity can flow in either direction. Additional sensors along the grid will improve information collection and decreased downtime during power outages. These sensors can also relay information directly to consumers about how much energy they're using and what the costs will be.</w:t>
      </w:r>
      <w:hyperlink r:id="rId40" w:anchor="cite_note-10" w:history="1">
        <w:r w:rsidRPr="00AF641D">
          <w:rPr>
            <w:rFonts w:ascii="Times New Roman" w:eastAsia="Times New Roman" w:hAnsi="Times New Roman" w:cs="Times New Roman"/>
            <w:color w:val="0000FF"/>
            <w:u w:val="single"/>
            <w:vertAlign w:val="superscript"/>
          </w:rPr>
          <w:t>[10]</w:t>
        </w:r>
      </w:hyperlink>
      <w:r w:rsidRPr="00AF641D">
        <w:rPr>
          <w:rFonts w:ascii="Times New Roman" w:eastAsia="Times New Roman" w:hAnsi="Times New Roman" w:cs="Times New Roman"/>
        </w:rPr>
        <w:t xml:space="preserve"> </w:t>
      </w:r>
    </w:p>
    <w:p w:rsidR="00AF641D" w:rsidRPr="00AF641D" w:rsidRDefault="00AF641D" w:rsidP="00AF641D">
      <w:pPr>
        <w:spacing w:before="100" w:beforeAutospacing="1" w:after="100" w:afterAutospacing="1"/>
        <w:outlineLvl w:val="1"/>
        <w:rPr>
          <w:rFonts w:ascii="Times New Roman" w:eastAsia="Times New Roman" w:hAnsi="Times New Roman" w:cs="Times New Roman"/>
          <w:b/>
          <w:bCs/>
          <w:sz w:val="36"/>
          <w:szCs w:val="36"/>
        </w:rPr>
      </w:pPr>
      <w:r w:rsidRPr="00AF641D">
        <w:rPr>
          <w:rFonts w:ascii="Times New Roman" w:eastAsia="Times New Roman" w:hAnsi="Times New Roman" w:cs="Times New Roman"/>
          <w:b/>
          <w:bCs/>
          <w:sz w:val="36"/>
          <w:szCs w:val="36"/>
        </w:rPr>
        <w:t>See also</w:t>
      </w:r>
    </w:p>
    <w:p w:rsidR="00AF641D" w:rsidRPr="00AF641D" w:rsidRDefault="00AF641D" w:rsidP="00AF641D">
      <w:pPr>
        <w:numPr>
          <w:ilvl w:val="0"/>
          <w:numId w:val="2"/>
        </w:numPr>
        <w:spacing w:before="100" w:beforeAutospacing="1" w:after="100" w:afterAutospacing="1"/>
        <w:rPr>
          <w:rFonts w:ascii="Times New Roman" w:eastAsia="Times New Roman" w:hAnsi="Times New Roman" w:cs="Times New Roman"/>
        </w:rPr>
      </w:pPr>
      <w:hyperlink r:id="rId41" w:tooltip="EBird" w:history="1">
        <w:proofErr w:type="spellStart"/>
        <w:r w:rsidRPr="00AF641D">
          <w:rPr>
            <w:rFonts w:ascii="Times New Roman" w:eastAsia="Times New Roman" w:hAnsi="Times New Roman" w:cs="Times New Roman"/>
            <w:color w:val="0000FF"/>
            <w:u w:val="single"/>
          </w:rPr>
          <w:t>eBird</w:t>
        </w:r>
        <w:proofErr w:type="spellEnd"/>
      </w:hyperlink>
    </w:p>
    <w:p w:rsidR="00AF641D" w:rsidRPr="00AF641D" w:rsidRDefault="00AF641D" w:rsidP="00AF641D">
      <w:pPr>
        <w:numPr>
          <w:ilvl w:val="0"/>
          <w:numId w:val="2"/>
        </w:numPr>
        <w:spacing w:before="100" w:beforeAutospacing="1" w:after="100" w:afterAutospacing="1"/>
        <w:rPr>
          <w:rFonts w:ascii="Times New Roman" w:eastAsia="Times New Roman" w:hAnsi="Times New Roman" w:cs="Times New Roman"/>
        </w:rPr>
      </w:pPr>
      <w:hyperlink r:id="rId42" w:tooltip="Green computing" w:history="1">
        <w:r w:rsidRPr="00AF641D">
          <w:rPr>
            <w:rFonts w:ascii="Times New Roman" w:eastAsia="Times New Roman" w:hAnsi="Times New Roman" w:cs="Times New Roman"/>
            <w:color w:val="0000FF"/>
            <w:u w:val="single"/>
          </w:rPr>
          <w:t>Green computing</w:t>
        </w:r>
      </w:hyperlink>
    </w:p>
    <w:p w:rsidR="00AF641D" w:rsidRPr="00AF641D" w:rsidRDefault="00AF641D" w:rsidP="00AF641D">
      <w:pPr>
        <w:numPr>
          <w:ilvl w:val="0"/>
          <w:numId w:val="2"/>
        </w:numPr>
        <w:spacing w:before="100" w:beforeAutospacing="1" w:after="100" w:afterAutospacing="1"/>
        <w:rPr>
          <w:rFonts w:ascii="Times New Roman" w:eastAsia="Times New Roman" w:hAnsi="Times New Roman" w:cs="Times New Roman"/>
        </w:rPr>
      </w:pPr>
      <w:hyperlink r:id="rId43" w:tooltip="Institute for Computational Sustainability" w:history="1">
        <w:r w:rsidRPr="00AF641D">
          <w:rPr>
            <w:rFonts w:ascii="Times New Roman" w:eastAsia="Times New Roman" w:hAnsi="Times New Roman" w:cs="Times New Roman"/>
            <w:color w:val="0000FF"/>
            <w:u w:val="single"/>
          </w:rPr>
          <w:t>Institute for Computational Sustainability</w:t>
        </w:r>
      </w:hyperlink>
      <w:r w:rsidRPr="00AF641D">
        <w:rPr>
          <w:rFonts w:ascii="Times New Roman" w:eastAsia="Times New Roman" w:hAnsi="Times New Roman" w:cs="Times New Roman"/>
        </w:rPr>
        <w:t xml:space="preserve"> (ICS)</w:t>
      </w:r>
    </w:p>
    <w:p w:rsidR="00AF641D" w:rsidRPr="00AF641D" w:rsidRDefault="00AF641D" w:rsidP="00AF641D">
      <w:pPr>
        <w:numPr>
          <w:ilvl w:val="0"/>
          <w:numId w:val="2"/>
        </w:numPr>
        <w:spacing w:before="100" w:beforeAutospacing="1" w:after="100" w:afterAutospacing="1"/>
        <w:rPr>
          <w:rFonts w:ascii="Times New Roman" w:eastAsia="Times New Roman" w:hAnsi="Times New Roman" w:cs="Times New Roman"/>
        </w:rPr>
      </w:pPr>
      <w:hyperlink r:id="rId44" w:tooltip="The Nature Conservancy" w:history="1">
        <w:r w:rsidRPr="00AF641D">
          <w:rPr>
            <w:rFonts w:ascii="Times New Roman" w:eastAsia="Times New Roman" w:hAnsi="Times New Roman" w:cs="Times New Roman"/>
            <w:color w:val="0000FF"/>
            <w:u w:val="single"/>
          </w:rPr>
          <w:t>The Nature Conservancy</w:t>
        </w:r>
      </w:hyperlink>
    </w:p>
    <w:p w:rsidR="00AF641D" w:rsidRPr="00AF641D" w:rsidRDefault="00AF641D" w:rsidP="00AF641D">
      <w:pPr>
        <w:numPr>
          <w:ilvl w:val="0"/>
          <w:numId w:val="2"/>
        </w:numPr>
        <w:spacing w:before="100" w:beforeAutospacing="1" w:after="100" w:afterAutospacing="1"/>
        <w:rPr>
          <w:rFonts w:ascii="Times New Roman" w:eastAsia="Times New Roman" w:hAnsi="Times New Roman" w:cs="Times New Roman"/>
        </w:rPr>
      </w:pPr>
      <w:hyperlink r:id="rId45" w:tooltip="United States Fish and Wildlife Service" w:history="1">
        <w:r w:rsidRPr="00AF641D">
          <w:rPr>
            <w:rFonts w:ascii="Times New Roman" w:eastAsia="Times New Roman" w:hAnsi="Times New Roman" w:cs="Times New Roman"/>
            <w:color w:val="0000FF"/>
            <w:u w:val="single"/>
          </w:rPr>
          <w:t>United States Fish and Wildlife Service</w:t>
        </w:r>
      </w:hyperlink>
    </w:p>
    <w:p w:rsidR="00AF641D" w:rsidRPr="00AF641D" w:rsidRDefault="00AF641D" w:rsidP="00AF641D">
      <w:pPr>
        <w:numPr>
          <w:ilvl w:val="0"/>
          <w:numId w:val="2"/>
        </w:numPr>
        <w:spacing w:before="100" w:beforeAutospacing="1" w:after="100" w:afterAutospacing="1"/>
        <w:rPr>
          <w:rFonts w:ascii="Times New Roman" w:eastAsia="Times New Roman" w:hAnsi="Times New Roman" w:cs="Times New Roman"/>
        </w:rPr>
      </w:pPr>
      <w:hyperlink r:id="rId46" w:tooltip="United States Geological Survey" w:history="1">
        <w:r w:rsidRPr="00AF641D">
          <w:rPr>
            <w:rFonts w:ascii="Times New Roman" w:eastAsia="Times New Roman" w:hAnsi="Times New Roman" w:cs="Times New Roman"/>
            <w:color w:val="0000FF"/>
            <w:u w:val="single"/>
          </w:rPr>
          <w:t>United States Geological Survey</w:t>
        </w:r>
      </w:hyperlink>
    </w:p>
    <w:p w:rsidR="00AF641D" w:rsidRPr="00AF641D" w:rsidRDefault="00AF641D" w:rsidP="00AF641D">
      <w:pPr>
        <w:spacing w:before="100" w:beforeAutospacing="1" w:after="100" w:afterAutospacing="1"/>
        <w:outlineLvl w:val="1"/>
        <w:rPr>
          <w:rFonts w:ascii="Times New Roman" w:eastAsia="Times New Roman" w:hAnsi="Times New Roman" w:cs="Times New Roman"/>
          <w:b/>
          <w:bCs/>
          <w:sz w:val="36"/>
          <w:szCs w:val="36"/>
        </w:rPr>
      </w:pPr>
      <w:r w:rsidRPr="00AF641D">
        <w:rPr>
          <w:rFonts w:ascii="Times New Roman" w:eastAsia="Times New Roman" w:hAnsi="Times New Roman" w:cs="Times New Roman"/>
          <w:b/>
          <w:bCs/>
          <w:sz w:val="36"/>
          <w:szCs w:val="36"/>
        </w:rPr>
        <w:t>References</w:t>
      </w:r>
    </w:p>
    <w:p w:rsidR="00AF641D" w:rsidRPr="00AF641D" w:rsidRDefault="00AF641D" w:rsidP="00AF641D">
      <w:pPr>
        <w:numPr>
          <w:ilvl w:val="0"/>
          <w:numId w:val="3"/>
        </w:numPr>
        <w:spacing w:before="100" w:beforeAutospacing="1" w:after="100" w:afterAutospacing="1"/>
        <w:rPr>
          <w:rFonts w:ascii="Times New Roman" w:eastAsia="Times New Roman" w:hAnsi="Times New Roman" w:cs="Times New Roman"/>
        </w:rPr>
      </w:pPr>
    </w:p>
    <w:p w:rsidR="00AF641D" w:rsidRPr="00AF641D" w:rsidRDefault="00AF641D" w:rsidP="00AF641D">
      <w:pPr>
        <w:rPr>
          <w:rFonts w:ascii="Times New Roman" w:eastAsia="Times New Roman" w:hAnsi="Times New Roman" w:cs="Times New Roman"/>
        </w:rPr>
      </w:pPr>
      <w:r w:rsidRPr="00AF641D">
        <w:rPr>
          <w:rFonts w:ascii="Times New Roman" w:eastAsia="Times New Roman" w:hAnsi="Symbol" w:cs="Times New Roman"/>
        </w:rPr>
        <w:t></w:t>
      </w:r>
      <w:r w:rsidRPr="00AF641D">
        <w:rPr>
          <w:rFonts w:ascii="Times New Roman" w:eastAsia="Times New Roman" w:hAnsi="Times New Roman" w:cs="Times New Roman"/>
        </w:rPr>
        <w:t xml:space="preserve">  </w:t>
      </w:r>
      <w:hyperlink r:id="rId47" w:history="1">
        <w:r w:rsidRPr="00AF641D">
          <w:rPr>
            <w:rFonts w:ascii="Times New Roman" w:eastAsia="Times New Roman" w:hAnsi="Times New Roman" w:cs="Times New Roman"/>
            <w:i/>
            <w:iCs/>
            <w:color w:val="0000FF"/>
            <w:u w:val="single"/>
          </w:rPr>
          <w:t>"www.computational-sustainability.org"</w:t>
        </w:r>
      </w:hyperlink>
      <w:r w:rsidRPr="00AF641D">
        <w:rPr>
          <w:rFonts w:ascii="Times New Roman" w:eastAsia="Times New Roman" w:hAnsi="Times New Roman" w:cs="Times New Roman"/>
          <w:i/>
          <w:iCs/>
        </w:rPr>
        <w:t>. www.computational-sustainability.org. Retrieved 2016-03-25.</w:t>
      </w:r>
      <w:r w:rsidRPr="00AF641D">
        <w:rPr>
          <w:rFonts w:ascii="Times New Roman" w:eastAsia="Times New Roman" w:hAnsi="Times New Roman" w:cs="Times New Roman"/>
        </w:rPr>
        <w:t xml:space="preserve"> </w:t>
      </w:r>
    </w:p>
    <w:p w:rsidR="00AF641D" w:rsidRPr="00AF641D" w:rsidRDefault="00AF641D" w:rsidP="00AF641D">
      <w:pPr>
        <w:rPr>
          <w:rFonts w:ascii="Times New Roman" w:eastAsia="Times New Roman" w:hAnsi="Times New Roman" w:cs="Times New Roman"/>
        </w:rPr>
      </w:pPr>
      <w:proofErr w:type="gramStart"/>
      <w:r w:rsidRPr="00AF641D">
        <w:rPr>
          <w:rFonts w:ascii="Times New Roman" w:eastAsia="Times New Roman" w:hAnsi="Symbol" w:cs="Times New Roman"/>
        </w:rPr>
        <w:t></w:t>
      </w:r>
      <w:r w:rsidRPr="00AF641D">
        <w:rPr>
          <w:rFonts w:ascii="Times New Roman" w:eastAsia="Times New Roman" w:hAnsi="Times New Roman" w:cs="Times New Roman"/>
        </w:rPr>
        <w:t xml:space="preserve">  </w:t>
      </w:r>
      <w:r w:rsidRPr="00AF641D">
        <w:rPr>
          <w:rFonts w:ascii="Times New Roman" w:eastAsia="Times New Roman" w:hAnsi="Symbol" w:cs="Times New Roman"/>
        </w:rPr>
        <w:t></w:t>
      </w:r>
      <w:proofErr w:type="gramEnd"/>
      <w:r w:rsidRPr="00AF641D">
        <w:rPr>
          <w:rFonts w:ascii="Times New Roman" w:eastAsia="Times New Roman" w:hAnsi="Times New Roman" w:cs="Times New Roman"/>
        </w:rPr>
        <w:t xml:space="preserve">  </w:t>
      </w:r>
      <w:r w:rsidRPr="00AF641D">
        <w:rPr>
          <w:rFonts w:ascii="Times New Roman" w:eastAsia="Times New Roman" w:hAnsi="Times New Roman" w:cs="Times New Roman"/>
          <w:i/>
          <w:iCs/>
        </w:rPr>
        <w:t xml:space="preserve">Frenkel, Karen A. (1 September 2009). </w:t>
      </w:r>
      <w:hyperlink r:id="rId48" w:history="1">
        <w:r w:rsidRPr="00AF641D">
          <w:rPr>
            <w:rFonts w:ascii="Times New Roman" w:eastAsia="Times New Roman" w:hAnsi="Times New Roman" w:cs="Times New Roman"/>
            <w:i/>
            <w:iCs/>
            <w:color w:val="0000FF"/>
            <w:u w:val="single"/>
          </w:rPr>
          <w:t>"Computer Science meets environmental science"</w:t>
        </w:r>
      </w:hyperlink>
      <w:r w:rsidRPr="00AF641D">
        <w:rPr>
          <w:rFonts w:ascii="Times New Roman" w:eastAsia="Times New Roman" w:hAnsi="Times New Roman" w:cs="Times New Roman"/>
          <w:i/>
          <w:iCs/>
        </w:rPr>
        <w:t xml:space="preserve">. Communications of the ACM. </w:t>
      </w:r>
      <w:r w:rsidRPr="00AF641D">
        <w:rPr>
          <w:rFonts w:ascii="Times New Roman" w:eastAsia="Times New Roman" w:hAnsi="Times New Roman" w:cs="Times New Roman"/>
          <w:b/>
          <w:bCs/>
          <w:i/>
          <w:iCs/>
        </w:rPr>
        <w:t>52</w:t>
      </w:r>
      <w:r w:rsidRPr="00AF641D">
        <w:rPr>
          <w:rFonts w:ascii="Times New Roman" w:eastAsia="Times New Roman" w:hAnsi="Times New Roman" w:cs="Times New Roman"/>
          <w:i/>
          <w:iCs/>
        </w:rPr>
        <w:t xml:space="preserve"> (9): 23. </w:t>
      </w:r>
      <w:hyperlink r:id="rId49" w:tooltip="Doi (identifier)" w:history="1">
        <w:r w:rsidRPr="00AF641D">
          <w:rPr>
            <w:rFonts w:ascii="Times New Roman" w:eastAsia="Times New Roman" w:hAnsi="Times New Roman" w:cs="Times New Roman"/>
            <w:i/>
            <w:iCs/>
            <w:color w:val="0000FF"/>
            <w:u w:val="single"/>
          </w:rPr>
          <w:t>doi</w:t>
        </w:r>
      </w:hyperlink>
      <w:r w:rsidRPr="00AF641D">
        <w:rPr>
          <w:rFonts w:ascii="Times New Roman" w:eastAsia="Times New Roman" w:hAnsi="Times New Roman" w:cs="Times New Roman"/>
          <w:i/>
          <w:iCs/>
        </w:rPr>
        <w:t>:</w:t>
      </w:r>
      <w:hyperlink r:id="rId50" w:history="1">
        <w:r w:rsidRPr="00AF641D">
          <w:rPr>
            <w:rFonts w:ascii="Times New Roman" w:eastAsia="Times New Roman" w:hAnsi="Times New Roman" w:cs="Times New Roman"/>
            <w:i/>
            <w:iCs/>
            <w:color w:val="0000FF"/>
            <w:u w:val="single"/>
          </w:rPr>
          <w:t>10.1145/1562164.1562174</w:t>
        </w:r>
      </w:hyperlink>
      <w:r w:rsidRPr="00AF641D">
        <w:rPr>
          <w:rFonts w:ascii="Times New Roman" w:eastAsia="Times New Roman" w:hAnsi="Times New Roman" w:cs="Times New Roman"/>
          <w:i/>
          <w:iCs/>
        </w:rPr>
        <w:t>. Retrieved 13 March 2019.</w:t>
      </w:r>
      <w:r w:rsidRPr="00AF641D">
        <w:rPr>
          <w:rFonts w:ascii="Times New Roman" w:eastAsia="Times New Roman" w:hAnsi="Times New Roman" w:cs="Times New Roman"/>
        </w:rPr>
        <w:t xml:space="preserve"> </w:t>
      </w:r>
    </w:p>
    <w:p w:rsidR="00AF641D" w:rsidRPr="00AF641D" w:rsidRDefault="00AF641D" w:rsidP="00AF641D">
      <w:pPr>
        <w:rPr>
          <w:rFonts w:ascii="Times New Roman" w:eastAsia="Times New Roman" w:hAnsi="Times New Roman" w:cs="Times New Roman"/>
        </w:rPr>
      </w:pPr>
      <w:proofErr w:type="gramStart"/>
      <w:r w:rsidRPr="00AF641D">
        <w:rPr>
          <w:rFonts w:ascii="Times New Roman" w:eastAsia="Times New Roman" w:hAnsi="Symbol" w:cs="Times New Roman"/>
        </w:rPr>
        <w:t></w:t>
      </w:r>
      <w:r w:rsidRPr="00AF641D">
        <w:rPr>
          <w:rFonts w:ascii="Times New Roman" w:eastAsia="Times New Roman" w:hAnsi="Times New Roman" w:cs="Times New Roman"/>
        </w:rPr>
        <w:t xml:space="preserve">  </w:t>
      </w:r>
      <w:r w:rsidRPr="00AF641D">
        <w:rPr>
          <w:rFonts w:ascii="Times New Roman" w:eastAsia="Times New Roman" w:hAnsi="Symbol" w:cs="Times New Roman"/>
        </w:rPr>
        <w:t></w:t>
      </w:r>
      <w:proofErr w:type="gramEnd"/>
      <w:r w:rsidRPr="00AF641D">
        <w:rPr>
          <w:rFonts w:ascii="Times New Roman" w:eastAsia="Times New Roman" w:hAnsi="Times New Roman" w:cs="Times New Roman"/>
        </w:rPr>
        <w:t xml:space="preserve">  </w:t>
      </w:r>
      <w:hyperlink r:id="rId51" w:history="1">
        <w:r w:rsidRPr="00AF641D">
          <w:rPr>
            <w:rFonts w:ascii="Times New Roman" w:eastAsia="Times New Roman" w:hAnsi="Times New Roman" w:cs="Times New Roman"/>
            <w:i/>
            <w:iCs/>
            <w:color w:val="0000FF"/>
            <w:u w:val="single"/>
          </w:rPr>
          <w:t>"CompSustNet: Home"</w:t>
        </w:r>
      </w:hyperlink>
      <w:r w:rsidRPr="00AF641D">
        <w:rPr>
          <w:rFonts w:ascii="Times New Roman" w:eastAsia="Times New Roman" w:hAnsi="Times New Roman" w:cs="Times New Roman"/>
          <w:i/>
          <w:iCs/>
        </w:rPr>
        <w:t>. www.compsust.net. Retrieved 2016-03-25.</w:t>
      </w:r>
      <w:r w:rsidRPr="00AF641D">
        <w:rPr>
          <w:rFonts w:ascii="Times New Roman" w:eastAsia="Times New Roman" w:hAnsi="Times New Roman" w:cs="Times New Roman"/>
        </w:rPr>
        <w:t xml:space="preserve"> </w:t>
      </w:r>
    </w:p>
    <w:p w:rsidR="00AF641D" w:rsidRPr="00AF641D" w:rsidRDefault="00AF641D" w:rsidP="00AF641D">
      <w:pPr>
        <w:rPr>
          <w:rFonts w:ascii="Times New Roman" w:eastAsia="Times New Roman" w:hAnsi="Times New Roman" w:cs="Times New Roman"/>
        </w:rPr>
      </w:pPr>
      <w:proofErr w:type="gramStart"/>
      <w:r w:rsidRPr="00AF641D">
        <w:rPr>
          <w:rFonts w:ascii="Times New Roman" w:eastAsia="Times New Roman" w:hAnsi="Symbol" w:cs="Times New Roman"/>
        </w:rPr>
        <w:t></w:t>
      </w:r>
      <w:r w:rsidRPr="00AF641D">
        <w:rPr>
          <w:rFonts w:ascii="Times New Roman" w:eastAsia="Times New Roman" w:hAnsi="Times New Roman" w:cs="Times New Roman"/>
        </w:rPr>
        <w:t xml:space="preserve">  </w:t>
      </w:r>
      <w:r w:rsidRPr="00AF641D">
        <w:rPr>
          <w:rFonts w:ascii="Times New Roman" w:eastAsia="Times New Roman" w:hAnsi="Symbol" w:cs="Times New Roman"/>
        </w:rPr>
        <w:t></w:t>
      </w:r>
      <w:proofErr w:type="gramEnd"/>
      <w:r w:rsidRPr="00AF641D">
        <w:rPr>
          <w:rFonts w:ascii="Times New Roman" w:eastAsia="Times New Roman" w:hAnsi="Times New Roman" w:cs="Times New Roman"/>
        </w:rPr>
        <w:t xml:space="preserve">  </w:t>
      </w:r>
      <w:r w:rsidRPr="00AF641D">
        <w:rPr>
          <w:rFonts w:ascii="Times New Roman" w:eastAsia="Times New Roman" w:hAnsi="Times New Roman" w:cs="Times New Roman"/>
          <w:i/>
          <w:iCs/>
        </w:rPr>
        <w:t>Guerrero-</w:t>
      </w:r>
      <w:proofErr w:type="spellStart"/>
      <w:r w:rsidRPr="00AF641D">
        <w:rPr>
          <w:rFonts w:ascii="Times New Roman" w:eastAsia="Times New Roman" w:hAnsi="Times New Roman" w:cs="Times New Roman"/>
          <w:i/>
          <w:iCs/>
        </w:rPr>
        <w:t>ibanez</w:t>
      </w:r>
      <w:proofErr w:type="spellEnd"/>
      <w:r w:rsidRPr="00AF641D">
        <w:rPr>
          <w:rFonts w:ascii="Times New Roman" w:eastAsia="Times New Roman" w:hAnsi="Times New Roman" w:cs="Times New Roman"/>
          <w:i/>
          <w:iCs/>
        </w:rPr>
        <w:t xml:space="preserve">, J. A.; </w:t>
      </w:r>
      <w:proofErr w:type="spellStart"/>
      <w:r w:rsidRPr="00AF641D">
        <w:rPr>
          <w:rFonts w:ascii="Times New Roman" w:eastAsia="Times New Roman" w:hAnsi="Times New Roman" w:cs="Times New Roman"/>
          <w:i/>
          <w:iCs/>
        </w:rPr>
        <w:t>Zeadally</w:t>
      </w:r>
      <w:proofErr w:type="spellEnd"/>
      <w:r w:rsidRPr="00AF641D">
        <w:rPr>
          <w:rFonts w:ascii="Times New Roman" w:eastAsia="Times New Roman" w:hAnsi="Times New Roman" w:cs="Times New Roman"/>
          <w:i/>
          <w:iCs/>
        </w:rPr>
        <w:t xml:space="preserve">, S.; Contreras-Castillo, J. (2015-12-01). "Integration challenges of intelligent transportation systems with connected vehicle, cloud computing, and internet of things technologies". IEEE Wireless Communications. </w:t>
      </w:r>
      <w:r w:rsidRPr="00AF641D">
        <w:rPr>
          <w:rFonts w:ascii="Times New Roman" w:eastAsia="Times New Roman" w:hAnsi="Times New Roman" w:cs="Times New Roman"/>
          <w:b/>
          <w:bCs/>
          <w:i/>
          <w:iCs/>
        </w:rPr>
        <w:t>22</w:t>
      </w:r>
      <w:r w:rsidRPr="00AF641D">
        <w:rPr>
          <w:rFonts w:ascii="Times New Roman" w:eastAsia="Times New Roman" w:hAnsi="Times New Roman" w:cs="Times New Roman"/>
          <w:i/>
          <w:iCs/>
        </w:rPr>
        <w:t xml:space="preserve"> (6): 122–128. </w:t>
      </w:r>
      <w:hyperlink r:id="rId52" w:tooltip="Doi (identifier)" w:history="1">
        <w:r w:rsidRPr="00AF641D">
          <w:rPr>
            <w:rFonts w:ascii="Times New Roman" w:eastAsia="Times New Roman" w:hAnsi="Times New Roman" w:cs="Times New Roman"/>
            <w:i/>
            <w:iCs/>
            <w:color w:val="0000FF"/>
            <w:u w:val="single"/>
          </w:rPr>
          <w:t>doi</w:t>
        </w:r>
      </w:hyperlink>
      <w:r w:rsidRPr="00AF641D">
        <w:rPr>
          <w:rFonts w:ascii="Times New Roman" w:eastAsia="Times New Roman" w:hAnsi="Times New Roman" w:cs="Times New Roman"/>
          <w:i/>
          <w:iCs/>
        </w:rPr>
        <w:t>:</w:t>
      </w:r>
      <w:hyperlink r:id="rId53" w:history="1">
        <w:r w:rsidRPr="00AF641D">
          <w:rPr>
            <w:rFonts w:ascii="Times New Roman" w:eastAsia="Times New Roman" w:hAnsi="Times New Roman" w:cs="Times New Roman"/>
            <w:i/>
            <w:iCs/>
            <w:color w:val="0000FF"/>
            <w:u w:val="single"/>
          </w:rPr>
          <w:t>10.1109/MWC.2015.7368833</w:t>
        </w:r>
      </w:hyperlink>
      <w:r w:rsidRPr="00AF641D">
        <w:rPr>
          <w:rFonts w:ascii="Times New Roman" w:eastAsia="Times New Roman" w:hAnsi="Times New Roman" w:cs="Times New Roman"/>
          <w:i/>
          <w:iCs/>
        </w:rPr>
        <w:t xml:space="preserve">. </w:t>
      </w:r>
      <w:hyperlink r:id="rId54" w:tooltip="ISSN (identifier)" w:history="1">
        <w:r w:rsidRPr="00AF641D">
          <w:rPr>
            <w:rFonts w:ascii="Times New Roman" w:eastAsia="Times New Roman" w:hAnsi="Times New Roman" w:cs="Times New Roman"/>
            <w:i/>
            <w:iCs/>
            <w:color w:val="0000FF"/>
            <w:u w:val="single"/>
          </w:rPr>
          <w:t>ISSN</w:t>
        </w:r>
      </w:hyperlink>
      <w:r w:rsidRPr="00AF641D">
        <w:rPr>
          <w:rFonts w:ascii="Times New Roman" w:eastAsia="Times New Roman" w:hAnsi="Times New Roman" w:cs="Times New Roman"/>
          <w:i/>
          <w:iCs/>
        </w:rPr>
        <w:t> </w:t>
      </w:r>
      <w:hyperlink r:id="rId55" w:history="1">
        <w:r w:rsidRPr="00AF641D">
          <w:rPr>
            <w:rFonts w:ascii="Times New Roman" w:eastAsia="Times New Roman" w:hAnsi="Times New Roman" w:cs="Times New Roman"/>
            <w:i/>
            <w:iCs/>
            <w:color w:val="0000FF"/>
            <w:u w:val="single"/>
          </w:rPr>
          <w:t>1536-1284</w:t>
        </w:r>
      </w:hyperlink>
      <w:r w:rsidRPr="00AF641D">
        <w:rPr>
          <w:rFonts w:ascii="Times New Roman" w:eastAsia="Times New Roman" w:hAnsi="Times New Roman" w:cs="Times New Roman"/>
          <w:i/>
          <w:iCs/>
        </w:rPr>
        <w:t>.</w:t>
      </w:r>
      <w:r w:rsidRPr="00AF641D">
        <w:rPr>
          <w:rFonts w:ascii="Times New Roman" w:eastAsia="Times New Roman" w:hAnsi="Times New Roman" w:cs="Times New Roman"/>
        </w:rPr>
        <w:t xml:space="preserve"> </w:t>
      </w:r>
    </w:p>
    <w:p w:rsidR="00AF641D" w:rsidRPr="00AF641D" w:rsidRDefault="00AF641D" w:rsidP="00AF641D">
      <w:pPr>
        <w:rPr>
          <w:rFonts w:ascii="Times New Roman" w:eastAsia="Times New Roman" w:hAnsi="Times New Roman" w:cs="Times New Roman"/>
        </w:rPr>
      </w:pPr>
      <w:proofErr w:type="gramStart"/>
      <w:r w:rsidRPr="00AF641D">
        <w:rPr>
          <w:rFonts w:ascii="Times New Roman" w:eastAsia="Times New Roman" w:hAnsi="Symbol" w:cs="Times New Roman"/>
        </w:rPr>
        <w:t></w:t>
      </w:r>
      <w:r w:rsidRPr="00AF641D">
        <w:rPr>
          <w:rFonts w:ascii="Times New Roman" w:eastAsia="Times New Roman" w:hAnsi="Times New Roman" w:cs="Times New Roman"/>
        </w:rPr>
        <w:t xml:space="preserve">  </w:t>
      </w:r>
      <w:r w:rsidRPr="00AF641D">
        <w:rPr>
          <w:rFonts w:ascii="Times New Roman" w:eastAsia="Times New Roman" w:hAnsi="Symbol" w:cs="Times New Roman"/>
        </w:rPr>
        <w:t></w:t>
      </w:r>
      <w:proofErr w:type="gramEnd"/>
      <w:r w:rsidRPr="00AF641D">
        <w:rPr>
          <w:rFonts w:ascii="Times New Roman" w:eastAsia="Times New Roman" w:hAnsi="Times New Roman" w:cs="Times New Roman"/>
        </w:rPr>
        <w:t xml:space="preserve">  </w:t>
      </w:r>
      <w:proofErr w:type="spellStart"/>
      <w:r w:rsidRPr="00AF641D">
        <w:rPr>
          <w:rFonts w:ascii="Times New Roman" w:eastAsia="Times New Roman" w:hAnsi="Times New Roman" w:cs="Times New Roman"/>
          <w:i/>
          <w:iCs/>
        </w:rPr>
        <w:t>Timotheou</w:t>
      </w:r>
      <w:proofErr w:type="spellEnd"/>
      <w:r w:rsidRPr="00AF641D">
        <w:rPr>
          <w:rFonts w:ascii="Times New Roman" w:eastAsia="Times New Roman" w:hAnsi="Times New Roman" w:cs="Times New Roman"/>
          <w:i/>
          <w:iCs/>
        </w:rPr>
        <w:t xml:space="preserve">, Stelios; Panayiotou, Christos G.; </w:t>
      </w:r>
      <w:proofErr w:type="spellStart"/>
      <w:r w:rsidRPr="00AF641D">
        <w:rPr>
          <w:rFonts w:ascii="Times New Roman" w:eastAsia="Times New Roman" w:hAnsi="Times New Roman" w:cs="Times New Roman"/>
          <w:i/>
          <w:iCs/>
        </w:rPr>
        <w:t>Polycarpou</w:t>
      </w:r>
      <w:proofErr w:type="spellEnd"/>
      <w:r w:rsidRPr="00AF641D">
        <w:rPr>
          <w:rFonts w:ascii="Times New Roman" w:eastAsia="Times New Roman" w:hAnsi="Times New Roman" w:cs="Times New Roman"/>
          <w:i/>
          <w:iCs/>
        </w:rPr>
        <w:t xml:space="preserve">, </w:t>
      </w:r>
      <w:proofErr w:type="spellStart"/>
      <w:r w:rsidRPr="00AF641D">
        <w:rPr>
          <w:rFonts w:ascii="Times New Roman" w:eastAsia="Times New Roman" w:hAnsi="Times New Roman" w:cs="Times New Roman"/>
          <w:i/>
          <w:iCs/>
        </w:rPr>
        <w:t>Marios</w:t>
      </w:r>
      <w:proofErr w:type="spellEnd"/>
      <w:r w:rsidRPr="00AF641D">
        <w:rPr>
          <w:rFonts w:ascii="Times New Roman" w:eastAsia="Times New Roman" w:hAnsi="Times New Roman" w:cs="Times New Roman"/>
          <w:i/>
          <w:iCs/>
        </w:rPr>
        <w:t xml:space="preserve"> M. (2015-01-01). </w:t>
      </w:r>
      <w:proofErr w:type="spellStart"/>
      <w:r w:rsidRPr="00AF641D">
        <w:rPr>
          <w:rFonts w:ascii="Times New Roman" w:eastAsia="Times New Roman" w:hAnsi="Times New Roman" w:cs="Times New Roman"/>
          <w:i/>
          <w:iCs/>
        </w:rPr>
        <w:t>Kyriakides</w:t>
      </w:r>
      <w:proofErr w:type="spellEnd"/>
      <w:r w:rsidRPr="00AF641D">
        <w:rPr>
          <w:rFonts w:ascii="Times New Roman" w:eastAsia="Times New Roman" w:hAnsi="Times New Roman" w:cs="Times New Roman"/>
          <w:i/>
          <w:iCs/>
        </w:rPr>
        <w:t xml:space="preserve">, Elias; </w:t>
      </w:r>
      <w:proofErr w:type="spellStart"/>
      <w:r w:rsidRPr="00AF641D">
        <w:rPr>
          <w:rFonts w:ascii="Times New Roman" w:eastAsia="Times New Roman" w:hAnsi="Times New Roman" w:cs="Times New Roman"/>
          <w:i/>
          <w:iCs/>
        </w:rPr>
        <w:t>Polycarpou</w:t>
      </w:r>
      <w:proofErr w:type="spellEnd"/>
      <w:r w:rsidRPr="00AF641D">
        <w:rPr>
          <w:rFonts w:ascii="Times New Roman" w:eastAsia="Times New Roman" w:hAnsi="Times New Roman" w:cs="Times New Roman"/>
          <w:i/>
          <w:iCs/>
        </w:rPr>
        <w:t xml:space="preserve">, </w:t>
      </w:r>
      <w:proofErr w:type="spellStart"/>
      <w:r w:rsidRPr="00AF641D">
        <w:rPr>
          <w:rFonts w:ascii="Times New Roman" w:eastAsia="Times New Roman" w:hAnsi="Times New Roman" w:cs="Times New Roman"/>
          <w:i/>
          <w:iCs/>
        </w:rPr>
        <w:t>Marios</w:t>
      </w:r>
      <w:proofErr w:type="spellEnd"/>
      <w:r w:rsidRPr="00AF641D">
        <w:rPr>
          <w:rFonts w:ascii="Times New Roman" w:eastAsia="Times New Roman" w:hAnsi="Times New Roman" w:cs="Times New Roman"/>
          <w:i/>
          <w:iCs/>
        </w:rPr>
        <w:t xml:space="preserve"> (eds.). Transportation Systems: Monitoring, Control, and Security. Studies in Computational Intelligence. Springer Berlin Heidelberg. pp. 125–166. </w:t>
      </w:r>
      <w:hyperlink r:id="rId56" w:tooltip="Doi (identifier)" w:history="1">
        <w:r w:rsidRPr="00AF641D">
          <w:rPr>
            <w:rFonts w:ascii="Times New Roman" w:eastAsia="Times New Roman" w:hAnsi="Times New Roman" w:cs="Times New Roman"/>
            <w:i/>
            <w:iCs/>
            <w:color w:val="0000FF"/>
            <w:u w:val="single"/>
          </w:rPr>
          <w:t>doi</w:t>
        </w:r>
      </w:hyperlink>
      <w:r w:rsidRPr="00AF641D">
        <w:rPr>
          <w:rFonts w:ascii="Times New Roman" w:eastAsia="Times New Roman" w:hAnsi="Times New Roman" w:cs="Times New Roman"/>
          <w:i/>
          <w:iCs/>
        </w:rPr>
        <w:t>:</w:t>
      </w:r>
      <w:hyperlink r:id="rId57" w:history="1">
        <w:r w:rsidRPr="00AF641D">
          <w:rPr>
            <w:rFonts w:ascii="Times New Roman" w:eastAsia="Times New Roman" w:hAnsi="Times New Roman" w:cs="Times New Roman"/>
            <w:i/>
            <w:iCs/>
            <w:color w:val="0000FF"/>
            <w:u w:val="single"/>
          </w:rPr>
          <w:t>10.1007/978-3-662-44160-2_5</w:t>
        </w:r>
      </w:hyperlink>
      <w:r w:rsidRPr="00AF641D">
        <w:rPr>
          <w:rFonts w:ascii="Times New Roman" w:eastAsia="Times New Roman" w:hAnsi="Times New Roman" w:cs="Times New Roman"/>
          <w:i/>
          <w:iCs/>
        </w:rPr>
        <w:t xml:space="preserve">. </w:t>
      </w:r>
      <w:hyperlink r:id="rId58" w:tooltip="ISBN (identifier)" w:history="1">
        <w:r w:rsidRPr="00AF641D">
          <w:rPr>
            <w:rFonts w:ascii="Times New Roman" w:eastAsia="Times New Roman" w:hAnsi="Times New Roman" w:cs="Times New Roman"/>
            <w:i/>
            <w:iCs/>
            <w:color w:val="0000FF"/>
            <w:u w:val="single"/>
          </w:rPr>
          <w:t>ISBN</w:t>
        </w:r>
      </w:hyperlink>
      <w:r w:rsidRPr="00AF641D">
        <w:rPr>
          <w:rFonts w:ascii="Times New Roman" w:eastAsia="Times New Roman" w:hAnsi="Times New Roman" w:cs="Times New Roman"/>
          <w:i/>
          <w:iCs/>
        </w:rPr>
        <w:t> </w:t>
      </w:r>
      <w:hyperlink r:id="rId59" w:tooltip="Special:BookSources/9783662441596" w:history="1">
        <w:r w:rsidRPr="00AF641D">
          <w:rPr>
            <w:rFonts w:ascii="Times New Roman" w:eastAsia="Times New Roman" w:hAnsi="Times New Roman" w:cs="Times New Roman"/>
            <w:i/>
            <w:iCs/>
            <w:color w:val="0000FF"/>
            <w:u w:val="single"/>
          </w:rPr>
          <w:t>9783662441596</w:t>
        </w:r>
      </w:hyperlink>
      <w:r w:rsidRPr="00AF641D">
        <w:rPr>
          <w:rFonts w:ascii="Times New Roman" w:eastAsia="Times New Roman" w:hAnsi="Times New Roman" w:cs="Times New Roman"/>
          <w:i/>
          <w:iCs/>
        </w:rPr>
        <w:t>.</w:t>
      </w:r>
      <w:r w:rsidRPr="00AF641D">
        <w:rPr>
          <w:rFonts w:ascii="Times New Roman" w:eastAsia="Times New Roman" w:hAnsi="Times New Roman" w:cs="Times New Roman"/>
        </w:rPr>
        <w:t xml:space="preserve"> </w:t>
      </w:r>
    </w:p>
    <w:p w:rsidR="00AF641D" w:rsidRPr="00AF641D" w:rsidRDefault="00AF641D" w:rsidP="00AF641D">
      <w:pPr>
        <w:rPr>
          <w:rFonts w:ascii="Times New Roman" w:eastAsia="Times New Roman" w:hAnsi="Times New Roman" w:cs="Times New Roman"/>
        </w:rPr>
      </w:pPr>
      <w:proofErr w:type="gramStart"/>
      <w:r w:rsidRPr="00AF641D">
        <w:rPr>
          <w:rFonts w:ascii="Times New Roman" w:eastAsia="Times New Roman" w:hAnsi="Symbol" w:cs="Times New Roman"/>
        </w:rPr>
        <w:lastRenderedPageBreak/>
        <w:t></w:t>
      </w:r>
      <w:r w:rsidRPr="00AF641D">
        <w:rPr>
          <w:rFonts w:ascii="Times New Roman" w:eastAsia="Times New Roman" w:hAnsi="Times New Roman" w:cs="Times New Roman"/>
        </w:rPr>
        <w:t xml:space="preserve">  </w:t>
      </w:r>
      <w:r w:rsidRPr="00AF641D">
        <w:rPr>
          <w:rFonts w:ascii="Times New Roman" w:eastAsia="Times New Roman" w:hAnsi="Symbol" w:cs="Times New Roman"/>
        </w:rPr>
        <w:t></w:t>
      </w:r>
      <w:proofErr w:type="gramEnd"/>
      <w:r w:rsidRPr="00AF641D">
        <w:rPr>
          <w:rFonts w:ascii="Times New Roman" w:eastAsia="Times New Roman" w:hAnsi="Times New Roman" w:cs="Times New Roman"/>
        </w:rPr>
        <w:t xml:space="preserve">  </w:t>
      </w:r>
      <w:hyperlink r:id="rId60" w:history="1">
        <w:r w:rsidRPr="00AF641D">
          <w:rPr>
            <w:rFonts w:ascii="Times New Roman" w:eastAsia="Times New Roman" w:hAnsi="Times New Roman" w:cs="Times New Roman"/>
            <w:i/>
            <w:iCs/>
            <w:color w:val="0000FF"/>
            <w:u w:val="single"/>
          </w:rPr>
          <w:t>"The Shift to Constant Connectivity"</w:t>
        </w:r>
      </w:hyperlink>
      <w:r w:rsidRPr="00AF641D">
        <w:rPr>
          <w:rFonts w:ascii="Times New Roman" w:eastAsia="Times New Roman" w:hAnsi="Times New Roman" w:cs="Times New Roman"/>
          <w:i/>
          <w:iCs/>
        </w:rPr>
        <w:t>. Think with Google. Retrieved 2016-03-31.</w:t>
      </w:r>
      <w:r w:rsidRPr="00AF641D">
        <w:rPr>
          <w:rFonts w:ascii="Times New Roman" w:eastAsia="Times New Roman" w:hAnsi="Times New Roman" w:cs="Times New Roman"/>
        </w:rPr>
        <w:t xml:space="preserve"> </w:t>
      </w:r>
    </w:p>
    <w:p w:rsidR="00AF641D" w:rsidRPr="00AF641D" w:rsidRDefault="00AF641D" w:rsidP="00AF641D">
      <w:pPr>
        <w:rPr>
          <w:rFonts w:ascii="Times New Roman" w:eastAsia="Times New Roman" w:hAnsi="Times New Roman" w:cs="Times New Roman"/>
        </w:rPr>
      </w:pPr>
      <w:proofErr w:type="gramStart"/>
      <w:r w:rsidRPr="00AF641D">
        <w:rPr>
          <w:rFonts w:ascii="Times New Roman" w:eastAsia="Times New Roman" w:hAnsi="Symbol" w:cs="Times New Roman"/>
        </w:rPr>
        <w:t></w:t>
      </w:r>
      <w:r w:rsidRPr="00AF641D">
        <w:rPr>
          <w:rFonts w:ascii="Times New Roman" w:eastAsia="Times New Roman" w:hAnsi="Times New Roman" w:cs="Times New Roman"/>
        </w:rPr>
        <w:t xml:space="preserve">  </w:t>
      </w:r>
      <w:r w:rsidRPr="00AF641D">
        <w:rPr>
          <w:rFonts w:ascii="Times New Roman" w:eastAsia="Times New Roman" w:hAnsi="Symbol" w:cs="Times New Roman"/>
        </w:rPr>
        <w:t></w:t>
      </w:r>
      <w:proofErr w:type="gramEnd"/>
      <w:r w:rsidRPr="00AF641D">
        <w:rPr>
          <w:rFonts w:ascii="Times New Roman" w:eastAsia="Times New Roman" w:hAnsi="Times New Roman" w:cs="Times New Roman"/>
        </w:rPr>
        <w:t xml:space="preserve">  </w:t>
      </w:r>
      <w:hyperlink r:id="rId61" w:history="1">
        <w:r w:rsidRPr="00AF641D">
          <w:rPr>
            <w:rFonts w:ascii="Times New Roman" w:eastAsia="Times New Roman" w:hAnsi="Times New Roman" w:cs="Times New Roman"/>
            <w:i/>
            <w:iCs/>
            <w:color w:val="0000FF"/>
            <w:u w:val="single"/>
          </w:rPr>
          <w:t>"How Google Tracks Traffic"</w:t>
        </w:r>
      </w:hyperlink>
      <w:r w:rsidRPr="00AF641D">
        <w:rPr>
          <w:rFonts w:ascii="Times New Roman" w:eastAsia="Times New Roman" w:hAnsi="Times New Roman" w:cs="Times New Roman"/>
          <w:i/>
          <w:iCs/>
        </w:rPr>
        <w:t>. www.ncta.com. Retrieved 2016-03-31.</w:t>
      </w:r>
      <w:r w:rsidRPr="00AF641D">
        <w:rPr>
          <w:rFonts w:ascii="Times New Roman" w:eastAsia="Times New Roman" w:hAnsi="Times New Roman" w:cs="Times New Roman"/>
        </w:rPr>
        <w:t xml:space="preserve"> </w:t>
      </w:r>
    </w:p>
    <w:p w:rsidR="00AF641D" w:rsidRPr="00AF641D" w:rsidRDefault="00AF641D" w:rsidP="00AF641D">
      <w:pPr>
        <w:rPr>
          <w:rFonts w:ascii="Times New Roman" w:eastAsia="Times New Roman" w:hAnsi="Times New Roman" w:cs="Times New Roman"/>
        </w:rPr>
      </w:pPr>
      <w:r w:rsidRPr="00AF641D">
        <w:rPr>
          <w:rFonts w:ascii="Times New Roman" w:eastAsia="Times New Roman" w:hAnsi="Symbol" w:cs="Times New Roman"/>
        </w:rPr>
        <w:t></w:t>
      </w:r>
      <w:r w:rsidRPr="00AF641D">
        <w:rPr>
          <w:rFonts w:ascii="Times New Roman" w:eastAsia="Times New Roman" w:hAnsi="Times New Roman" w:cs="Times New Roman"/>
        </w:rPr>
        <w:t xml:space="preserve">  </w:t>
      </w:r>
      <w:r w:rsidRPr="00AF641D">
        <w:rPr>
          <w:rFonts w:ascii="Times New Roman" w:eastAsia="Times New Roman" w:hAnsi="Symbol" w:cs="Times New Roman"/>
        </w:rPr>
        <w:t></w:t>
      </w:r>
      <w:r w:rsidRPr="00AF641D">
        <w:rPr>
          <w:rFonts w:ascii="Times New Roman" w:eastAsia="Times New Roman" w:hAnsi="Times New Roman" w:cs="Times New Roman"/>
        </w:rPr>
        <w:t xml:space="preserve">  </w:t>
      </w:r>
      <w:hyperlink r:id="rId62" w:history="1">
        <w:r w:rsidRPr="00AF641D">
          <w:rPr>
            <w:rFonts w:ascii="Times New Roman" w:eastAsia="Times New Roman" w:hAnsi="Times New Roman" w:cs="Times New Roman"/>
            <w:i/>
            <w:iCs/>
            <w:color w:val="0000FF"/>
            <w:u w:val="single"/>
          </w:rPr>
          <w:t>"Your next car will update itself while you sleep, and maybe watch you too"</w:t>
        </w:r>
      </w:hyperlink>
      <w:r w:rsidRPr="00AF641D">
        <w:rPr>
          <w:rFonts w:ascii="Times New Roman" w:eastAsia="Times New Roman" w:hAnsi="Times New Roman" w:cs="Times New Roman"/>
          <w:i/>
          <w:iCs/>
        </w:rPr>
        <w:t>. Digital Trends. 2016-01-27. Retrieved 2016-03-31.</w:t>
      </w:r>
      <w:r w:rsidRPr="00AF641D">
        <w:rPr>
          <w:rFonts w:ascii="Times New Roman" w:eastAsia="Times New Roman" w:hAnsi="Times New Roman" w:cs="Times New Roman"/>
        </w:rPr>
        <w:t xml:space="preserve"> </w:t>
      </w:r>
    </w:p>
    <w:p w:rsidR="00AF641D" w:rsidRPr="00AF641D" w:rsidRDefault="00AF641D" w:rsidP="00AF641D">
      <w:pPr>
        <w:rPr>
          <w:rFonts w:ascii="Times New Roman" w:eastAsia="Times New Roman" w:hAnsi="Times New Roman" w:cs="Times New Roman"/>
        </w:rPr>
      </w:pPr>
      <w:proofErr w:type="gramStart"/>
      <w:r w:rsidRPr="00AF641D">
        <w:rPr>
          <w:rFonts w:ascii="Times New Roman" w:eastAsia="Times New Roman" w:hAnsi="Symbol" w:cs="Times New Roman"/>
        </w:rPr>
        <w:t></w:t>
      </w:r>
      <w:r w:rsidRPr="00AF641D">
        <w:rPr>
          <w:rFonts w:ascii="Times New Roman" w:eastAsia="Times New Roman" w:hAnsi="Times New Roman" w:cs="Times New Roman"/>
        </w:rPr>
        <w:t xml:space="preserve">  </w:t>
      </w:r>
      <w:r w:rsidRPr="00AF641D">
        <w:rPr>
          <w:rFonts w:ascii="Times New Roman" w:eastAsia="Times New Roman" w:hAnsi="Symbol" w:cs="Times New Roman"/>
        </w:rPr>
        <w:t></w:t>
      </w:r>
      <w:proofErr w:type="gramEnd"/>
      <w:r w:rsidRPr="00AF641D">
        <w:rPr>
          <w:rFonts w:ascii="Times New Roman" w:eastAsia="Times New Roman" w:hAnsi="Times New Roman" w:cs="Times New Roman"/>
        </w:rPr>
        <w:t xml:space="preserve">  </w:t>
      </w:r>
      <w:r w:rsidRPr="00AF641D">
        <w:rPr>
          <w:rFonts w:ascii="Times New Roman" w:eastAsia="Times New Roman" w:hAnsi="Times New Roman" w:cs="Times New Roman"/>
          <w:i/>
          <w:iCs/>
        </w:rPr>
        <w:t xml:space="preserve">Sparkes, Matthew (2015-01-30). </w:t>
      </w:r>
      <w:hyperlink r:id="rId63" w:history="1">
        <w:r w:rsidRPr="00AF641D">
          <w:rPr>
            <w:rFonts w:ascii="Times New Roman" w:eastAsia="Times New Roman" w:hAnsi="Times New Roman" w:cs="Times New Roman"/>
            <w:i/>
            <w:iCs/>
            <w:color w:val="0000FF"/>
            <w:u w:val="single"/>
          </w:rPr>
          <w:t>"Tesla software update: did your car just get faster?"</w:t>
        </w:r>
      </w:hyperlink>
      <w:r w:rsidRPr="00AF641D">
        <w:rPr>
          <w:rFonts w:ascii="Times New Roman" w:eastAsia="Times New Roman" w:hAnsi="Times New Roman" w:cs="Times New Roman"/>
          <w:i/>
          <w:iCs/>
        </w:rPr>
        <w:t>. Telegraph.co.uk. Retrieved 2016-03-31.</w:t>
      </w:r>
      <w:r w:rsidRPr="00AF641D">
        <w:rPr>
          <w:rFonts w:ascii="Times New Roman" w:eastAsia="Times New Roman" w:hAnsi="Times New Roman" w:cs="Times New Roman"/>
        </w:rPr>
        <w:t xml:space="preserve"> </w:t>
      </w:r>
    </w:p>
    <w:p w:rsidR="00AF641D" w:rsidRPr="00AF641D" w:rsidRDefault="00AF641D" w:rsidP="00AF641D">
      <w:pPr>
        <w:numPr>
          <w:ilvl w:val="0"/>
          <w:numId w:val="4"/>
        </w:numPr>
        <w:spacing w:before="100" w:beforeAutospacing="1" w:after="100" w:afterAutospacing="1"/>
        <w:rPr>
          <w:rFonts w:ascii="Times New Roman" w:eastAsia="Times New Roman" w:hAnsi="Times New Roman" w:cs="Times New Roman"/>
        </w:rPr>
      </w:pPr>
      <w:r w:rsidRPr="00AF641D">
        <w:rPr>
          <w:rFonts w:ascii="Times New Roman" w:eastAsia="Times New Roman" w:hAnsi="Symbol" w:cs="Times New Roman"/>
        </w:rPr>
        <w:t></w:t>
      </w:r>
      <w:r w:rsidRPr="00AF641D">
        <w:rPr>
          <w:rFonts w:ascii="Times New Roman" w:eastAsia="Times New Roman" w:hAnsi="Times New Roman" w:cs="Times New Roman"/>
        </w:rPr>
        <w:t xml:space="preserve">  </w:t>
      </w:r>
      <w:hyperlink r:id="rId64" w:anchor=".VwbE4hMrKu4" w:history="1">
        <w:r w:rsidRPr="00AF641D">
          <w:rPr>
            <w:rFonts w:ascii="Times New Roman" w:eastAsia="Times New Roman" w:hAnsi="Times New Roman" w:cs="Times New Roman"/>
            <w:i/>
            <w:iCs/>
            <w:color w:val="0000FF"/>
            <w:u w:val="single"/>
          </w:rPr>
          <w:t>"Solar Power on the Rise"</w:t>
        </w:r>
      </w:hyperlink>
      <w:r w:rsidRPr="00AF641D">
        <w:rPr>
          <w:rFonts w:ascii="Times New Roman" w:eastAsia="Times New Roman" w:hAnsi="Times New Roman" w:cs="Times New Roman"/>
          <w:i/>
          <w:iCs/>
        </w:rPr>
        <w:t>. Union of Concerned Scientists. Retrieved 2016-04-07.</w:t>
      </w:r>
      <w:r w:rsidRPr="00AF641D">
        <w:rPr>
          <w:rFonts w:ascii="Times New Roman" w:eastAsia="Times New Roman" w:hAnsi="Times New Roman" w:cs="Times New Roman"/>
        </w:rPr>
        <w:t xml:space="preserve"> </w:t>
      </w:r>
    </w:p>
    <w:p w:rsidR="00AF641D" w:rsidRPr="00AF641D" w:rsidRDefault="00AF641D" w:rsidP="00AF641D">
      <w:pPr>
        <w:spacing w:before="100" w:beforeAutospacing="1" w:after="100" w:afterAutospacing="1"/>
        <w:outlineLvl w:val="1"/>
        <w:rPr>
          <w:rFonts w:ascii="Times New Roman" w:eastAsia="Times New Roman" w:hAnsi="Times New Roman" w:cs="Times New Roman"/>
          <w:b/>
          <w:bCs/>
          <w:sz w:val="36"/>
          <w:szCs w:val="36"/>
        </w:rPr>
      </w:pPr>
      <w:r w:rsidRPr="00AF641D">
        <w:rPr>
          <w:rFonts w:ascii="Times New Roman" w:eastAsia="Times New Roman" w:hAnsi="Times New Roman" w:cs="Times New Roman"/>
          <w:b/>
          <w:bCs/>
          <w:sz w:val="36"/>
          <w:szCs w:val="36"/>
        </w:rPr>
        <w:t>External links</w:t>
      </w:r>
    </w:p>
    <w:tbl>
      <w:tblPr>
        <w:tblW w:w="0" w:type="auto"/>
        <w:tblCellSpacing w:w="15" w:type="dxa"/>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firstRow="1" w:lastRow="0" w:firstColumn="1" w:lastColumn="0" w:noHBand="0" w:noVBand="1"/>
      </w:tblPr>
      <w:tblGrid>
        <w:gridCol w:w="884"/>
        <w:gridCol w:w="8460"/>
      </w:tblGrid>
      <w:tr w:rsidR="00AF641D" w:rsidRPr="00AF641D" w:rsidTr="00AF641D">
        <w:trPr>
          <w:tblCellSpacing w:w="15" w:type="dxa"/>
        </w:trPr>
        <w:tc>
          <w:tcPr>
            <w:tcW w:w="0" w:type="auto"/>
            <w:shd w:val="clear" w:color="auto" w:fill="F9F9F9"/>
            <w:vAlign w:val="center"/>
            <w:hideMark/>
          </w:tcPr>
          <w:p w:rsidR="00AF641D" w:rsidRPr="00AF641D" w:rsidRDefault="00AF641D" w:rsidP="00AF641D">
            <w:pPr>
              <w:rPr>
                <w:rFonts w:ascii="Times New Roman" w:eastAsia="Times New Roman" w:hAnsi="Times New Roman" w:cs="Times New Roman"/>
                <w:color w:val="000000"/>
              </w:rPr>
            </w:pPr>
            <w:r w:rsidRPr="00AF641D">
              <w:rPr>
                <w:rFonts w:ascii="Times New Roman" w:eastAsia="Times New Roman" w:hAnsi="Times New Roman" w:cs="Times New Roman"/>
                <w:color w:val="000000"/>
              </w:rPr>
              <w:fldChar w:fldCharType="begin"/>
            </w:r>
            <w:r w:rsidRPr="00AF641D">
              <w:rPr>
                <w:rFonts w:ascii="Times New Roman" w:eastAsia="Times New Roman" w:hAnsi="Times New Roman" w:cs="Times New Roman"/>
                <w:color w:val="000000"/>
              </w:rPr>
              <w:instrText xml:space="preserve"> INCLUDEPICTURE "https://upload.wikimedia.org/wikipedia/commons/thumb/d/df/Wikibooks-logo-en-noslogan.svg/40px-Wikibooks-logo-en-noslogan.svg.png" \* MERGEFORMATINET </w:instrText>
            </w:r>
            <w:r w:rsidRPr="00AF641D">
              <w:rPr>
                <w:rFonts w:ascii="Times New Roman" w:eastAsia="Times New Roman" w:hAnsi="Times New Roman" w:cs="Times New Roman"/>
                <w:color w:val="000000"/>
              </w:rPr>
              <w:fldChar w:fldCharType="separate"/>
            </w:r>
            <w:r w:rsidRPr="00AF641D">
              <w:rPr>
                <w:rFonts w:ascii="Times New Roman" w:eastAsia="Times New Roman" w:hAnsi="Times New Roman" w:cs="Times New Roman"/>
                <w:noProof/>
                <w:color w:val="000000"/>
              </w:rPr>
              <w:drawing>
                <wp:inline distT="0" distB="0" distL="0" distR="0">
                  <wp:extent cx="504190" cy="504190"/>
                  <wp:effectExtent l="0" t="0" r="0" b="3810"/>
                  <wp:docPr id="1" name="Picture 1" descr="https://upload.wikimedia.org/wikipedia/commons/thumb/d/df/Wikibooks-logo-en-noslogan.svg/40px-Wikibooks-logo-en-nosloga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d/df/Wikibooks-logo-en-noslogan.svg/40px-Wikibooks-logo-en-noslogan.svg.pn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r w:rsidRPr="00AF641D">
              <w:rPr>
                <w:rFonts w:ascii="Times New Roman" w:eastAsia="Times New Roman" w:hAnsi="Times New Roman" w:cs="Times New Roman"/>
                <w:color w:val="000000"/>
              </w:rPr>
              <w:fldChar w:fldCharType="end"/>
            </w:r>
          </w:p>
        </w:tc>
        <w:tc>
          <w:tcPr>
            <w:tcW w:w="0" w:type="auto"/>
            <w:shd w:val="clear" w:color="auto" w:fill="F9F9F9"/>
            <w:vAlign w:val="center"/>
            <w:hideMark/>
          </w:tcPr>
          <w:p w:rsidR="00AF641D" w:rsidRPr="00AF641D" w:rsidRDefault="00AF641D" w:rsidP="00AF641D">
            <w:pPr>
              <w:rPr>
                <w:rFonts w:ascii="Times New Roman" w:eastAsia="Times New Roman" w:hAnsi="Times New Roman" w:cs="Times New Roman"/>
                <w:color w:val="000000"/>
              </w:rPr>
            </w:pPr>
            <w:proofErr w:type="spellStart"/>
            <w:r w:rsidRPr="00AF641D">
              <w:rPr>
                <w:rFonts w:ascii="Times New Roman" w:eastAsia="Times New Roman" w:hAnsi="Times New Roman" w:cs="Times New Roman"/>
                <w:color w:val="000000"/>
              </w:rPr>
              <w:t>Wikibooks</w:t>
            </w:r>
            <w:proofErr w:type="spellEnd"/>
            <w:r w:rsidRPr="00AF641D">
              <w:rPr>
                <w:rFonts w:ascii="Times New Roman" w:eastAsia="Times New Roman" w:hAnsi="Times New Roman" w:cs="Times New Roman"/>
                <w:color w:val="000000"/>
              </w:rPr>
              <w:t xml:space="preserve"> has a book on the topic of: </w:t>
            </w:r>
            <w:hyperlink r:id="rId66" w:tooltip="wikibooks:Artificial Intelligence for Computational Sustainability: A Lab Companion" w:history="1">
              <w:r w:rsidRPr="00AF641D">
                <w:rPr>
                  <w:rFonts w:ascii="Times New Roman" w:eastAsia="Times New Roman" w:hAnsi="Times New Roman" w:cs="Times New Roman"/>
                  <w:b/>
                  <w:bCs/>
                  <w:i/>
                  <w:iCs/>
                  <w:color w:val="0000FF"/>
                  <w:u w:val="single"/>
                </w:rPr>
                <w:t>Artificial Intelligence for Computational Sustainability: A Lab Companion</w:t>
              </w:r>
            </w:hyperlink>
          </w:p>
        </w:tc>
      </w:tr>
    </w:tbl>
    <w:p w:rsidR="00AF641D" w:rsidRPr="00AF641D" w:rsidRDefault="00AF641D" w:rsidP="00AF641D">
      <w:pPr>
        <w:numPr>
          <w:ilvl w:val="0"/>
          <w:numId w:val="5"/>
        </w:numPr>
        <w:spacing w:before="100" w:beforeAutospacing="1" w:after="100" w:afterAutospacing="1"/>
        <w:rPr>
          <w:rFonts w:ascii="Times New Roman" w:eastAsia="Times New Roman" w:hAnsi="Times New Roman" w:cs="Times New Roman"/>
        </w:rPr>
      </w:pPr>
      <w:hyperlink r:id="rId67" w:history="1">
        <w:r w:rsidRPr="00AF641D">
          <w:rPr>
            <w:rFonts w:ascii="Times New Roman" w:eastAsia="Times New Roman" w:hAnsi="Times New Roman" w:cs="Times New Roman"/>
            <w:color w:val="0000FF"/>
            <w:u w:val="single"/>
          </w:rPr>
          <w:t>Computational Sustainability</w:t>
        </w:r>
      </w:hyperlink>
    </w:p>
    <w:p w:rsidR="00AF641D" w:rsidRPr="00AF641D" w:rsidRDefault="00AF641D" w:rsidP="00AF641D">
      <w:pPr>
        <w:numPr>
          <w:ilvl w:val="0"/>
          <w:numId w:val="5"/>
        </w:numPr>
        <w:spacing w:before="100" w:beforeAutospacing="1" w:after="100" w:afterAutospacing="1"/>
        <w:rPr>
          <w:rFonts w:ascii="Times New Roman" w:eastAsia="Times New Roman" w:hAnsi="Times New Roman" w:cs="Times New Roman"/>
        </w:rPr>
      </w:pPr>
      <w:hyperlink r:id="rId68" w:history="1">
        <w:r w:rsidRPr="00AF641D">
          <w:rPr>
            <w:rFonts w:ascii="Times New Roman" w:eastAsia="Times New Roman" w:hAnsi="Times New Roman" w:cs="Times New Roman"/>
            <w:color w:val="0000FF"/>
            <w:u w:val="single"/>
          </w:rPr>
          <w:t>Institute for Computational Sustainability (ICS)</w:t>
        </w:r>
      </w:hyperlink>
    </w:p>
    <w:p w:rsidR="001803B9" w:rsidRDefault="00817D02"/>
    <w:sectPr w:rsidR="001803B9" w:rsidSect="00AD67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C3002B"/>
    <w:multiLevelType w:val="multilevel"/>
    <w:tmpl w:val="32F44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AB66CB"/>
    <w:multiLevelType w:val="multilevel"/>
    <w:tmpl w:val="A784E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EF10DF"/>
    <w:multiLevelType w:val="multilevel"/>
    <w:tmpl w:val="E1E8F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12509A"/>
    <w:multiLevelType w:val="multilevel"/>
    <w:tmpl w:val="C6B0E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D6093E"/>
    <w:multiLevelType w:val="multilevel"/>
    <w:tmpl w:val="69EAB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lvlOverride w:ilvl="0">
      <w:startOverride w:val="10"/>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7"/>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41D"/>
    <w:rsid w:val="00817D02"/>
    <w:rsid w:val="00992492"/>
    <w:rsid w:val="00AD670F"/>
    <w:rsid w:val="00AF6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B80AF6"/>
  <w14:defaultImageDpi w14:val="32767"/>
  <w15:chartTrackingRefBased/>
  <w15:docId w15:val="{D20067A8-C3A1-6147-838A-5120EC72F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link w:val="Heading2Char"/>
    <w:uiPriority w:val="9"/>
    <w:qFormat/>
    <w:rsid w:val="00AF641D"/>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F641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F641D"/>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AF641D"/>
    <w:rPr>
      <w:color w:val="0000FF"/>
      <w:u w:val="single"/>
    </w:rPr>
  </w:style>
  <w:style w:type="paragraph" w:customStyle="1" w:styleId="toclevel-1">
    <w:name w:val="toclevel-1"/>
    <w:basedOn w:val="Normal"/>
    <w:rsid w:val="00AF641D"/>
    <w:pPr>
      <w:spacing w:before="100" w:beforeAutospacing="1" w:after="100" w:afterAutospacing="1"/>
    </w:pPr>
    <w:rPr>
      <w:rFonts w:ascii="Times New Roman" w:eastAsia="Times New Roman" w:hAnsi="Times New Roman" w:cs="Times New Roman"/>
    </w:rPr>
  </w:style>
  <w:style w:type="character" w:customStyle="1" w:styleId="tocnumber">
    <w:name w:val="tocnumber"/>
    <w:basedOn w:val="DefaultParagraphFont"/>
    <w:rsid w:val="00AF641D"/>
  </w:style>
  <w:style w:type="character" w:customStyle="1" w:styleId="toctext">
    <w:name w:val="toctext"/>
    <w:basedOn w:val="DefaultParagraphFont"/>
    <w:rsid w:val="00AF641D"/>
  </w:style>
  <w:style w:type="character" w:customStyle="1" w:styleId="mw-headline">
    <w:name w:val="mw-headline"/>
    <w:basedOn w:val="DefaultParagraphFont"/>
    <w:rsid w:val="00AF641D"/>
  </w:style>
  <w:style w:type="character" w:styleId="HTMLCite">
    <w:name w:val="HTML Cite"/>
    <w:basedOn w:val="DefaultParagraphFont"/>
    <w:uiPriority w:val="99"/>
    <w:semiHidden/>
    <w:unhideWhenUsed/>
    <w:rsid w:val="00AF641D"/>
    <w:rPr>
      <w:i/>
      <w:iCs/>
    </w:rPr>
  </w:style>
  <w:style w:type="character" w:customStyle="1" w:styleId="reference-accessdate">
    <w:name w:val="reference-accessdate"/>
    <w:basedOn w:val="DefaultParagraphFont"/>
    <w:rsid w:val="00AF641D"/>
  </w:style>
  <w:style w:type="character" w:customStyle="1" w:styleId="nowrap">
    <w:name w:val="nowrap"/>
    <w:basedOn w:val="DefaultParagraphFont"/>
    <w:rsid w:val="00AF641D"/>
  </w:style>
  <w:style w:type="character" w:customStyle="1" w:styleId="cs1-lock-free">
    <w:name w:val="cs1-lock-free"/>
    <w:basedOn w:val="DefaultParagraphFont"/>
    <w:rsid w:val="00AF6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500721">
      <w:bodyDiv w:val="1"/>
      <w:marLeft w:val="0"/>
      <w:marRight w:val="0"/>
      <w:marTop w:val="0"/>
      <w:marBottom w:val="0"/>
      <w:divBdr>
        <w:top w:val="none" w:sz="0" w:space="0" w:color="auto"/>
        <w:left w:val="none" w:sz="0" w:space="0" w:color="auto"/>
        <w:bottom w:val="none" w:sz="0" w:space="0" w:color="auto"/>
        <w:right w:val="none" w:sz="0" w:space="0" w:color="auto"/>
      </w:divBdr>
      <w:divsChild>
        <w:div w:id="1774939295">
          <w:marLeft w:val="0"/>
          <w:marRight w:val="0"/>
          <w:marTop w:val="0"/>
          <w:marBottom w:val="0"/>
          <w:divBdr>
            <w:top w:val="none" w:sz="0" w:space="0" w:color="auto"/>
            <w:left w:val="none" w:sz="0" w:space="0" w:color="auto"/>
            <w:bottom w:val="none" w:sz="0" w:space="0" w:color="auto"/>
            <w:right w:val="none" w:sz="0" w:space="0" w:color="auto"/>
          </w:divBdr>
          <w:divsChild>
            <w:div w:id="2064133338">
              <w:marLeft w:val="0"/>
              <w:marRight w:val="0"/>
              <w:marTop w:val="0"/>
              <w:marBottom w:val="0"/>
              <w:divBdr>
                <w:top w:val="none" w:sz="0" w:space="0" w:color="auto"/>
                <w:left w:val="none" w:sz="0" w:space="0" w:color="auto"/>
                <w:bottom w:val="none" w:sz="0" w:space="0" w:color="auto"/>
                <w:right w:val="none" w:sz="0" w:space="0" w:color="auto"/>
              </w:divBdr>
            </w:div>
          </w:divsChild>
        </w:div>
        <w:div w:id="304356715">
          <w:marLeft w:val="0"/>
          <w:marRight w:val="0"/>
          <w:marTop w:val="0"/>
          <w:marBottom w:val="0"/>
          <w:divBdr>
            <w:top w:val="none" w:sz="0" w:space="0" w:color="auto"/>
            <w:left w:val="none" w:sz="0" w:space="0" w:color="auto"/>
            <w:bottom w:val="none" w:sz="0" w:space="0" w:color="auto"/>
            <w:right w:val="none" w:sz="0" w:space="0" w:color="auto"/>
          </w:divBdr>
          <w:divsChild>
            <w:div w:id="179189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Ramp_meter" TargetMode="External"/><Relationship Id="rId21" Type="http://schemas.openxmlformats.org/officeDocument/2006/relationships/hyperlink" Target="https://en.wikipedia.org/wiki/Mobile_app" TargetMode="External"/><Relationship Id="rId42" Type="http://schemas.openxmlformats.org/officeDocument/2006/relationships/hyperlink" Target="https://en.wikipedia.org/wiki/Green_computing" TargetMode="External"/><Relationship Id="rId47" Type="http://schemas.openxmlformats.org/officeDocument/2006/relationships/hyperlink" Target="http://www.computational-sustainability.org/" TargetMode="External"/><Relationship Id="rId63" Type="http://schemas.openxmlformats.org/officeDocument/2006/relationships/hyperlink" Target="https://www.telegraph.co.uk/technology/news/11378880/Tesla-software-update-did-your-car-just-get-faster.html" TargetMode="External"/><Relationship Id="rId68" Type="http://schemas.openxmlformats.org/officeDocument/2006/relationships/hyperlink" Target="http://www.cis.cornell.edu/ics" TargetMode="External"/><Relationship Id="rId7" Type="http://schemas.openxmlformats.org/officeDocument/2006/relationships/hyperlink" Target="https://en.wikipedia.org/wiki/Computational_sustainability" TargetMode="External"/><Relationship Id="rId2" Type="http://schemas.openxmlformats.org/officeDocument/2006/relationships/styles" Target="styles.xml"/><Relationship Id="rId16" Type="http://schemas.openxmlformats.org/officeDocument/2006/relationships/hyperlink" Target="https://en.wikipedia.org/wiki/Computational_sustainability" TargetMode="External"/><Relationship Id="rId29" Type="http://schemas.openxmlformats.org/officeDocument/2006/relationships/hyperlink" Target="https://en.wikipedia.org/wiki/Google_Maps" TargetMode="External"/><Relationship Id="rId11" Type="http://schemas.openxmlformats.org/officeDocument/2006/relationships/hyperlink" Target="https://en.wikipedia.org/wiki/Computational_sustainability" TargetMode="External"/><Relationship Id="rId24" Type="http://schemas.openxmlformats.org/officeDocument/2006/relationships/hyperlink" Target="https://en.wikipedia.org/wiki/Computational_sustainability" TargetMode="External"/><Relationship Id="rId32" Type="http://schemas.openxmlformats.org/officeDocument/2006/relationships/hyperlink" Target="https://en.wikipedia.org/wiki/Tesla_Motors" TargetMode="External"/><Relationship Id="rId37" Type="http://schemas.openxmlformats.org/officeDocument/2006/relationships/hyperlink" Target="https://en.wikipedia.org/wiki/Electric_generator" TargetMode="External"/><Relationship Id="rId40" Type="http://schemas.openxmlformats.org/officeDocument/2006/relationships/hyperlink" Target="https://en.wikipedia.org/wiki/Computational_sustainability" TargetMode="External"/><Relationship Id="rId45" Type="http://schemas.openxmlformats.org/officeDocument/2006/relationships/hyperlink" Target="https://en.wikipedia.org/wiki/United_States_Fish_and_Wildlife_Service" TargetMode="External"/><Relationship Id="rId53" Type="http://schemas.openxmlformats.org/officeDocument/2006/relationships/hyperlink" Target="https://doi.org/10.1109%2FMWC.2015.7368833" TargetMode="External"/><Relationship Id="rId58" Type="http://schemas.openxmlformats.org/officeDocument/2006/relationships/hyperlink" Target="https://en.wikipedia.org/wiki/ISBN_(identifier)" TargetMode="External"/><Relationship Id="rId66" Type="http://schemas.openxmlformats.org/officeDocument/2006/relationships/hyperlink" Target="https://en.wikibooks.org/wiki/Artificial_Intelligence_for_Computational_Sustainability:_A_Lab_Companion" TargetMode="External"/><Relationship Id="rId5" Type="http://schemas.openxmlformats.org/officeDocument/2006/relationships/hyperlink" Target="https://en.wikipedia.org/wiki/Mathematics" TargetMode="External"/><Relationship Id="rId61" Type="http://schemas.openxmlformats.org/officeDocument/2006/relationships/hyperlink" Target="https://www.ncta.com/platform/broadband-internet/how-google-tracks-traffic/" TargetMode="External"/><Relationship Id="rId19" Type="http://schemas.openxmlformats.org/officeDocument/2006/relationships/hyperlink" Target="https://en.wikipedia.org/wiki/Greenhouse_gas_emissions" TargetMode="External"/><Relationship Id="rId14" Type="http://schemas.openxmlformats.org/officeDocument/2006/relationships/hyperlink" Target="https://en.wikipedia.org/wiki/Computational_sustainability" TargetMode="External"/><Relationship Id="rId22" Type="http://schemas.openxmlformats.org/officeDocument/2006/relationships/hyperlink" Target="https://en.wikipedia.org/wiki/Waze" TargetMode="External"/><Relationship Id="rId27" Type="http://schemas.openxmlformats.org/officeDocument/2006/relationships/hyperlink" Target="https://en.wikipedia.org/wiki/Computational_sustainability" TargetMode="External"/><Relationship Id="rId30" Type="http://schemas.openxmlformats.org/officeDocument/2006/relationships/hyperlink" Target="https://en.wikipedia.org/wiki/Computational_sustainability" TargetMode="External"/><Relationship Id="rId35" Type="http://schemas.openxmlformats.org/officeDocument/2006/relationships/hyperlink" Target="https://en.wikipedia.org/wiki/Computational_sustainability" TargetMode="External"/><Relationship Id="rId43" Type="http://schemas.openxmlformats.org/officeDocument/2006/relationships/hyperlink" Target="https://en.wikipedia.org/wiki/Institute_for_Computational_Sustainability" TargetMode="External"/><Relationship Id="rId48" Type="http://schemas.openxmlformats.org/officeDocument/2006/relationships/hyperlink" Target="https://cacm.acm.org/magazines/2009/9/38892-computer-science-meets-environmental-science/fulltext" TargetMode="External"/><Relationship Id="rId56" Type="http://schemas.openxmlformats.org/officeDocument/2006/relationships/hyperlink" Target="https://en.wikipedia.org/wiki/Doi_(identifier)" TargetMode="External"/><Relationship Id="rId64" Type="http://schemas.openxmlformats.org/officeDocument/2006/relationships/hyperlink" Target="http://www.ucsusa.org/publications/catalyst/fa14-solar-power-on-the-rise.html" TargetMode="External"/><Relationship Id="rId69" Type="http://schemas.openxmlformats.org/officeDocument/2006/relationships/fontTable" Target="fontTable.xml"/><Relationship Id="rId8" Type="http://schemas.openxmlformats.org/officeDocument/2006/relationships/hyperlink" Target="https://en.wikipedia.org/wiki/Sustainability" TargetMode="External"/><Relationship Id="rId51" Type="http://schemas.openxmlformats.org/officeDocument/2006/relationships/hyperlink" Target="http://www.compsust.net/" TargetMode="External"/><Relationship Id="rId3" Type="http://schemas.openxmlformats.org/officeDocument/2006/relationships/settings" Target="settings.xml"/><Relationship Id="rId12" Type="http://schemas.openxmlformats.org/officeDocument/2006/relationships/hyperlink" Target="https://en.wikipedia.org/wiki/Intelligent_transportation_system" TargetMode="External"/><Relationship Id="rId17" Type="http://schemas.openxmlformats.org/officeDocument/2006/relationships/hyperlink" Target="https://en.wikipedia.org/wiki/Computational_sustainability" TargetMode="External"/><Relationship Id="rId25" Type="http://schemas.openxmlformats.org/officeDocument/2006/relationships/hyperlink" Target="https://en.wikipedia.org/wiki/Smart_card" TargetMode="External"/><Relationship Id="rId33" Type="http://schemas.openxmlformats.org/officeDocument/2006/relationships/hyperlink" Target="https://en.wikipedia.org/wiki/Computational_sustainability" TargetMode="External"/><Relationship Id="rId38" Type="http://schemas.openxmlformats.org/officeDocument/2006/relationships/hyperlink" Target="https://en.wikipedia.org/wiki/Solar_panel" TargetMode="External"/><Relationship Id="rId46" Type="http://schemas.openxmlformats.org/officeDocument/2006/relationships/hyperlink" Target="https://en.wikipedia.org/wiki/United_States_Geological_Survey" TargetMode="External"/><Relationship Id="rId59" Type="http://schemas.openxmlformats.org/officeDocument/2006/relationships/hyperlink" Target="https://en.wikipedia.org/wiki/Special:BookSources/9783662441596" TargetMode="External"/><Relationship Id="rId67" Type="http://schemas.openxmlformats.org/officeDocument/2006/relationships/hyperlink" Target="http://www.computational-sustainability.org/" TargetMode="External"/><Relationship Id="rId20" Type="http://schemas.openxmlformats.org/officeDocument/2006/relationships/hyperlink" Target="https://en.wikipedia.org/wiki/Data_collection" TargetMode="External"/><Relationship Id="rId41" Type="http://schemas.openxmlformats.org/officeDocument/2006/relationships/hyperlink" Target="https://en.wikipedia.org/wiki/EBird" TargetMode="External"/><Relationship Id="rId54" Type="http://schemas.openxmlformats.org/officeDocument/2006/relationships/hyperlink" Target="https://en.wikipedia.org/wiki/ISSN_(identifier)" TargetMode="External"/><Relationship Id="rId62" Type="http://schemas.openxmlformats.org/officeDocument/2006/relationships/hyperlink" Target="http://www.digitaltrends.com/cars/wireless-updates-to-core-automotive-functions-could-spell-privacy-troubles/" TargetMode="External"/><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n.wikipedia.org/wiki/Computer_science" TargetMode="External"/><Relationship Id="rId15" Type="http://schemas.openxmlformats.org/officeDocument/2006/relationships/hyperlink" Target="https://en.wikipedia.org/wiki/Computational_sustainability" TargetMode="External"/><Relationship Id="rId23" Type="http://schemas.openxmlformats.org/officeDocument/2006/relationships/hyperlink" Target="https://en.wikipedia.org/wiki/Computational_sustainability" TargetMode="External"/><Relationship Id="rId28" Type="http://schemas.openxmlformats.org/officeDocument/2006/relationships/hyperlink" Target="https://en.wikipedia.org/wiki/Computational_sustainability" TargetMode="External"/><Relationship Id="rId36" Type="http://schemas.openxmlformats.org/officeDocument/2006/relationships/hyperlink" Target="https://en.wikipedia.org/wiki/Electrical_grid" TargetMode="External"/><Relationship Id="rId49" Type="http://schemas.openxmlformats.org/officeDocument/2006/relationships/hyperlink" Target="https://en.wikipedia.org/wiki/Doi_(identifier)" TargetMode="External"/><Relationship Id="rId57" Type="http://schemas.openxmlformats.org/officeDocument/2006/relationships/hyperlink" Target="https://doi.org/10.1007%2F978-3-662-44160-2_5" TargetMode="External"/><Relationship Id="rId10" Type="http://schemas.openxmlformats.org/officeDocument/2006/relationships/hyperlink" Target="https://en.wikipedia.org/wiki/Smart_grid" TargetMode="External"/><Relationship Id="rId31" Type="http://schemas.openxmlformats.org/officeDocument/2006/relationships/hyperlink" Target="https://en.wikipedia.org/wiki/Computational_sustainability" TargetMode="External"/><Relationship Id="rId44" Type="http://schemas.openxmlformats.org/officeDocument/2006/relationships/hyperlink" Target="https://en.wikipedia.org/wiki/The_Nature_Conservancy" TargetMode="External"/><Relationship Id="rId52" Type="http://schemas.openxmlformats.org/officeDocument/2006/relationships/hyperlink" Target="https://en.wikipedia.org/wiki/Doi_(identifier)" TargetMode="External"/><Relationship Id="rId60" Type="http://schemas.openxmlformats.org/officeDocument/2006/relationships/hyperlink" Target="https://www.thinkwithgoogle.com/articles/shift-to-constant-connectivity.html" TargetMode="External"/><Relationship Id="rId6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en.wikipedia.org/wiki/Computational_sustainability" TargetMode="External"/><Relationship Id="rId13" Type="http://schemas.openxmlformats.org/officeDocument/2006/relationships/hyperlink" Target="https://en.wikipedia.org/wiki/Computational_sustainability" TargetMode="External"/><Relationship Id="rId18" Type="http://schemas.openxmlformats.org/officeDocument/2006/relationships/hyperlink" Target="https://en.wikipedia.org/wiki/Computational_sustainability" TargetMode="External"/><Relationship Id="rId39" Type="http://schemas.openxmlformats.org/officeDocument/2006/relationships/hyperlink" Target="https://en.wikipedia.org/wiki/Smart_grid" TargetMode="External"/><Relationship Id="rId34" Type="http://schemas.openxmlformats.org/officeDocument/2006/relationships/hyperlink" Target="https://en.wikipedia.org/wiki/Computational_sustainability" TargetMode="External"/><Relationship Id="rId50" Type="http://schemas.openxmlformats.org/officeDocument/2006/relationships/hyperlink" Target="https://doi.org/10.1145%2F1562164.1562174" TargetMode="External"/><Relationship Id="rId55" Type="http://schemas.openxmlformats.org/officeDocument/2006/relationships/hyperlink" Target="https://www.worldcat.org/issn/1536-12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1720</Words>
  <Characters>9805</Characters>
  <Application>Microsoft Office Word</Application>
  <DocSecurity>0</DocSecurity>
  <Lines>81</Lines>
  <Paragraphs>23</Paragraphs>
  <ScaleCrop>false</ScaleCrop>
  <Company/>
  <LinksUpToDate>false</LinksUpToDate>
  <CharactersWithSpaces>11502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2021-10-12T22:47:00Z</dcterms:created>
  <dcterms:modified xsi:type="dcterms:W3CDTF">2021-10-12T22:57:00Z</dcterms:modified>
</cp:coreProperties>
</file>