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206F8A" w14:textId="77777777" w:rsidR="001F54BF" w:rsidRPr="00276AF3" w:rsidRDefault="000B632A">
      <w:pPr>
        <w:rPr>
          <w:rFonts w:cstheme="minorHAnsi"/>
        </w:rPr>
      </w:pPr>
      <w:r w:rsidRPr="00276AF3">
        <w:rPr>
          <w:rFonts w:cstheme="minorHAnsi"/>
        </w:rPr>
        <w:t>GDI Committee Meeting</w:t>
      </w:r>
    </w:p>
    <w:p w14:paraId="1463C88B" w14:textId="77777777" w:rsidR="000B632A" w:rsidRPr="00276AF3" w:rsidRDefault="000B632A">
      <w:pPr>
        <w:rPr>
          <w:rFonts w:cstheme="minorHAnsi"/>
        </w:rPr>
      </w:pPr>
      <w:r w:rsidRPr="00276AF3">
        <w:rPr>
          <w:rFonts w:cstheme="minorHAnsi"/>
        </w:rPr>
        <w:t>Black Cultural Center</w:t>
      </w:r>
    </w:p>
    <w:p w14:paraId="531133F1" w14:textId="77777777" w:rsidR="000B632A" w:rsidRPr="00276AF3" w:rsidRDefault="000B632A">
      <w:pPr>
        <w:rPr>
          <w:rFonts w:cstheme="minorHAnsi"/>
        </w:rPr>
      </w:pPr>
      <w:r w:rsidRPr="00276AF3">
        <w:rPr>
          <w:rFonts w:cstheme="minorHAnsi"/>
        </w:rPr>
        <w:t>September 27, 2017</w:t>
      </w:r>
    </w:p>
    <w:p w14:paraId="56028E46" w14:textId="552D90CC" w:rsidR="000B632A" w:rsidRPr="00276AF3" w:rsidRDefault="000B632A">
      <w:pPr>
        <w:rPr>
          <w:rFonts w:cstheme="minorHAnsi"/>
        </w:rPr>
      </w:pPr>
      <w:r w:rsidRPr="00276AF3">
        <w:rPr>
          <w:rFonts w:cstheme="minorHAnsi"/>
        </w:rPr>
        <w:t>Attendees: Ali (Religion), Brittany (Post Doc), Stacey (S</w:t>
      </w:r>
      <w:r w:rsidR="00B626BF">
        <w:rPr>
          <w:rFonts w:cstheme="minorHAnsi"/>
        </w:rPr>
        <w:t xml:space="preserve">ociology), </w:t>
      </w:r>
      <w:proofErr w:type="spellStart"/>
      <w:r w:rsidR="00B626BF">
        <w:rPr>
          <w:rFonts w:cstheme="minorHAnsi"/>
        </w:rPr>
        <w:t>Moyo</w:t>
      </w:r>
      <w:proofErr w:type="spellEnd"/>
      <w:r w:rsidR="00B626BF">
        <w:rPr>
          <w:rFonts w:cstheme="minorHAnsi"/>
        </w:rPr>
        <w:t xml:space="preserve"> (Environmental</w:t>
      </w:r>
      <w:proofErr w:type="gramStart"/>
      <w:r w:rsidR="00B626BF">
        <w:rPr>
          <w:rFonts w:cstheme="minorHAnsi"/>
        </w:rPr>
        <w:t>)</w:t>
      </w:r>
      <w:r w:rsidR="00B626BF" w:rsidRPr="00276AF3">
        <w:rPr>
          <w:rFonts w:cstheme="minorHAnsi"/>
        </w:rPr>
        <w:t xml:space="preserve"> </w:t>
      </w:r>
      <w:r w:rsidRPr="00276AF3">
        <w:rPr>
          <w:rFonts w:cstheme="minorHAnsi"/>
        </w:rPr>
        <w:t>,</w:t>
      </w:r>
      <w:proofErr w:type="gramEnd"/>
      <w:r w:rsidRPr="00276AF3">
        <w:rPr>
          <w:rFonts w:cstheme="minorHAnsi"/>
        </w:rPr>
        <w:t xml:space="preserve"> Michael (Religion), Chelsea (Environmental), Jenna (Higher Ed Policy)</w:t>
      </w:r>
    </w:p>
    <w:p w14:paraId="3B18F895" w14:textId="77777777" w:rsidR="000B632A" w:rsidRPr="00276AF3" w:rsidRDefault="000B632A">
      <w:pPr>
        <w:rPr>
          <w:rFonts w:cstheme="minorHAnsi"/>
        </w:rPr>
      </w:pPr>
    </w:p>
    <w:p w14:paraId="48054E36" w14:textId="77777777" w:rsidR="000B632A" w:rsidRPr="00276AF3" w:rsidRDefault="000B632A" w:rsidP="000B632A">
      <w:pPr>
        <w:numPr>
          <w:ilvl w:val="0"/>
          <w:numId w:val="1"/>
        </w:numPr>
        <w:shd w:val="clear" w:color="auto" w:fill="FFFFFF"/>
        <w:spacing w:before="100" w:beforeAutospacing="1" w:after="100" w:afterAutospacing="1" w:line="240" w:lineRule="auto"/>
        <w:rPr>
          <w:rFonts w:eastAsia="Times New Roman" w:cstheme="minorHAnsi"/>
          <w:color w:val="212121"/>
        </w:rPr>
      </w:pPr>
      <w:r w:rsidRPr="000B632A">
        <w:rPr>
          <w:rFonts w:eastAsia="Times New Roman" w:cstheme="minorHAnsi"/>
          <w:color w:val="212121"/>
        </w:rPr>
        <w:t>Introductions and welcome new committee members</w:t>
      </w:r>
      <w:bookmarkStart w:id="0" w:name="_GoBack"/>
      <w:bookmarkEnd w:id="0"/>
    </w:p>
    <w:p w14:paraId="0E963E8B" w14:textId="77777777" w:rsidR="000B632A" w:rsidRPr="00276AF3" w:rsidRDefault="000B632A" w:rsidP="000B632A">
      <w:pPr>
        <w:numPr>
          <w:ilvl w:val="1"/>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How Committee Works</w:t>
      </w:r>
    </w:p>
    <w:p w14:paraId="34EA1491"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Informal meeting once monthly</w:t>
      </w:r>
    </w:p>
    <w:p w14:paraId="1323CFC0"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Working from set of recommendations from Chancellors Diversity Committee</w:t>
      </w:r>
    </w:p>
    <w:p w14:paraId="5FE5C0C1" w14:textId="77777777" w:rsidR="00276AF3" w:rsidRPr="00276AF3" w:rsidRDefault="00276AF3" w:rsidP="00276AF3">
      <w:pPr>
        <w:numPr>
          <w:ilvl w:val="3"/>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Working on gap between rhetoric and action</w:t>
      </w:r>
    </w:p>
    <w:p w14:paraId="0C209B4F" w14:textId="77777777" w:rsidR="00276AF3" w:rsidRPr="00276AF3" w:rsidRDefault="00276AF3" w:rsidP="00276AF3">
      <w:pPr>
        <w:numPr>
          <w:ilvl w:val="3"/>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Meeting with faculty and administration from across university and other university</w:t>
      </w:r>
    </w:p>
    <w:p w14:paraId="59F2EE74"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Open to tailoring efforts to needs and desires of students</w:t>
      </w:r>
    </w:p>
    <w:p w14:paraId="57B2C04A"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Ali and Stacy co-chair committee</w:t>
      </w:r>
    </w:p>
    <w:p w14:paraId="7F87C327"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Happy to have additional members join throughout year</w:t>
      </w:r>
    </w:p>
    <w:p w14:paraId="16569B11" w14:textId="77777777" w:rsidR="000B632A" w:rsidRPr="00276AF3" w:rsidRDefault="000B632A"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Committee is work-based</w:t>
      </w:r>
    </w:p>
    <w:p w14:paraId="1387A43C" w14:textId="77777777" w:rsidR="00276AF3" w:rsidRPr="000B632A" w:rsidRDefault="00276AF3" w:rsidP="000B632A">
      <w:pPr>
        <w:numPr>
          <w:ilvl w:val="2"/>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George Hill’s retired and other turn over so we really need to build those relationships with administration</w:t>
      </w:r>
    </w:p>
    <w:p w14:paraId="55B44918" w14:textId="77777777" w:rsidR="000B632A" w:rsidRPr="00276AF3" w:rsidRDefault="000B632A" w:rsidP="000B632A">
      <w:pPr>
        <w:numPr>
          <w:ilvl w:val="0"/>
          <w:numId w:val="1"/>
        </w:numPr>
        <w:shd w:val="clear" w:color="auto" w:fill="FFFFFF"/>
        <w:spacing w:before="100" w:beforeAutospacing="1" w:after="100" w:afterAutospacing="1" w:line="240" w:lineRule="auto"/>
        <w:rPr>
          <w:rFonts w:eastAsia="Times New Roman" w:cstheme="minorHAnsi"/>
          <w:color w:val="212121"/>
        </w:rPr>
      </w:pPr>
      <w:r w:rsidRPr="000B632A">
        <w:rPr>
          <w:rFonts w:eastAsia="Times New Roman" w:cstheme="minorHAnsi"/>
          <w:color w:val="212121"/>
        </w:rPr>
        <w:t>Review our committee’s priority work areas</w:t>
      </w:r>
    </w:p>
    <w:p w14:paraId="0064F983" w14:textId="77777777" w:rsidR="00276AF3" w:rsidRDefault="00276AF3" w:rsidP="00276AF3">
      <w:pPr>
        <w:numPr>
          <w:ilvl w:val="1"/>
          <w:numId w:val="1"/>
        </w:numPr>
        <w:shd w:val="clear" w:color="auto" w:fill="FFFFFF"/>
        <w:spacing w:before="100" w:beforeAutospacing="1" w:after="100" w:afterAutospacing="1" w:line="240" w:lineRule="auto"/>
        <w:rPr>
          <w:rFonts w:eastAsia="Times New Roman" w:cstheme="minorHAnsi"/>
          <w:color w:val="212121"/>
        </w:rPr>
      </w:pPr>
      <w:r w:rsidRPr="00276AF3">
        <w:rPr>
          <w:rFonts w:eastAsia="Times New Roman" w:cstheme="minorHAnsi"/>
          <w:color w:val="212121"/>
        </w:rPr>
        <w:t>Review of report section that includes graduate student specifics</w:t>
      </w:r>
    </w:p>
    <w:p w14:paraId="3CC4B742" w14:textId="77777777" w:rsidR="00276AF3" w:rsidRDefault="00276AF3" w:rsidP="00276AF3">
      <w:pPr>
        <w:numPr>
          <w:ilvl w:val="1"/>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Top five areas of work</w:t>
      </w:r>
    </w:p>
    <w:p w14:paraId="61B7404F" w14:textId="77777777" w:rsidR="00276AF3" w:rsidRDefault="00276AF3" w:rsidP="00276AF3">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VU EDGE recruits and retains graduate students of color. Committee wrote a grant for increasing the funding for Dean Brunson and they used the proposal to lobby for extra funding. Not just a one-off increase in funding</w:t>
      </w:r>
    </w:p>
    <w:p w14:paraId="4E2AFD0D" w14:textId="77777777" w:rsidR="00276AF3" w:rsidRDefault="00CB1460" w:rsidP="00276AF3">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Bring an awareness to social ramifications of </w:t>
      </w:r>
      <w:r w:rsidR="00276AF3">
        <w:rPr>
          <w:rFonts w:eastAsia="Times New Roman" w:cstheme="minorHAnsi"/>
          <w:color w:val="212121"/>
        </w:rPr>
        <w:t xml:space="preserve">GRE scores. </w:t>
      </w:r>
      <w:r>
        <w:rPr>
          <w:rFonts w:eastAsia="Times New Roman" w:cstheme="minorHAnsi"/>
          <w:color w:val="212121"/>
        </w:rPr>
        <w:t xml:space="preserve">GRE is more predictive of race and sex than success in graduate school. Working on eradicate and replacing GRE… but replace it with what? </w:t>
      </w:r>
    </w:p>
    <w:p w14:paraId="623ABA35" w14:textId="77777777" w:rsidR="00CB1460" w:rsidRDefault="00CB1460"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First called schools that don’t use the GRE. What are their admission processes like? Easier to move through this department by department. Not just about removing GRE, but also how to promote diversity and holistic admission processes. </w:t>
      </w:r>
    </w:p>
    <w:p w14:paraId="02065EF8" w14:textId="77777777" w:rsidR="00CB1460" w:rsidRDefault="00CB1460"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Then Dean Wallace asked for more data. Committee meet with deans and directors across campus. Committee wants to remain neutral and represent students. </w:t>
      </w:r>
    </w:p>
    <w:p w14:paraId="49761028" w14:textId="77777777" w:rsidR="00CB1460" w:rsidRDefault="00CB1460"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Meeting with DGSs in October. Susan Patrick help develop survey that was forwarded to DGSs. </w:t>
      </w:r>
    </w:p>
    <w:p w14:paraId="5156B3FC" w14:textId="77777777" w:rsidR="00414BC3" w:rsidRDefault="00414BC3"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Right now, the Graduate School requires the GRE for all students. One program asks their students to put “N/A” for the GRE scores. </w:t>
      </w:r>
    </w:p>
    <w:p w14:paraId="0643B925" w14:textId="77777777" w:rsidR="00CB1460" w:rsidRDefault="00CB1460"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IGP program is saying that </w:t>
      </w:r>
      <w:r w:rsidR="00414BC3">
        <w:rPr>
          <w:rFonts w:eastAsia="Times New Roman" w:cstheme="minorHAnsi"/>
          <w:color w:val="212121"/>
        </w:rPr>
        <w:t xml:space="preserve">they are not going to require it! This a big deal if a STEM field does it. </w:t>
      </w:r>
    </w:p>
    <w:p w14:paraId="6F2277D0" w14:textId="77777777" w:rsidR="00414BC3" w:rsidRDefault="00414BC3" w:rsidP="00CB146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But what does success mean? Most like it is based on degree completion in a certain amount of time. </w:t>
      </w:r>
    </w:p>
    <w:p w14:paraId="185B4952" w14:textId="77777777" w:rsidR="00C810CF" w:rsidRDefault="00C810CF" w:rsidP="00C810CF">
      <w:pPr>
        <w:numPr>
          <w:ilvl w:val="4"/>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What about teaching? What about publications?</w:t>
      </w:r>
    </w:p>
    <w:p w14:paraId="011891DB" w14:textId="77777777" w:rsidR="00C810CF" w:rsidRDefault="00C810CF" w:rsidP="00C810CF">
      <w:pPr>
        <w:numPr>
          <w:ilvl w:val="5"/>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lastRenderedPageBreak/>
        <w:t>Maybe we should talk about the difficulties of different metrics of success. Do we create a new metric? Do we combine metrics? How does this affect ranking?</w:t>
      </w:r>
    </w:p>
    <w:p w14:paraId="26A0217A" w14:textId="77777777" w:rsidR="00C810CF" w:rsidRDefault="00C810CF" w:rsidP="00C810CF">
      <w:pPr>
        <w:numPr>
          <w:ilvl w:val="5"/>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Maybe we should look at people/places that </w:t>
      </w:r>
      <w:proofErr w:type="gramStart"/>
      <w:r>
        <w:rPr>
          <w:rFonts w:eastAsia="Times New Roman" w:cstheme="minorHAnsi"/>
          <w:color w:val="212121"/>
        </w:rPr>
        <w:t>do good</w:t>
      </w:r>
      <w:proofErr w:type="gramEnd"/>
      <w:r>
        <w:rPr>
          <w:rFonts w:eastAsia="Times New Roman" w:cstheme="minorHAnsi"/>
          <w:color w:val="212121"/>
        </w:rPr>
        <w:t xml:space="preserve"> mentoring.</w:t>
      </w:r>
    </w:p>
    <w:p w14:paraId="68311185" w14:textId="77777777" w:rsidR="00C810CF" w:rsidRDefault="00C810CF" w:rsidP="00C810CF">
      <w:pPr>
        <w:numPr>
          <w:ilvl w:val="5"/>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Internal or external </w:t>
      </w:r>
      <w:r w:rsidR="004A7A00">
        <w:rPr>
          <w:rFonts w:eastAsia="Times New Roman" w:cstheme="minorHAnsi"/>
          <w:color w:val="212121"/>
        </w:rPr>
        <w:t>metrics of success.</w:t>
      </w:r>
    </w:p>
    <w:p w14:paraId="3D7A1C9B" w14:textId="77777777" w:rsidR="004A7A00" w:rsidRDefault="004A7A00" w:rsidP="00C810CF">
      <w:pPr>
        <w:numPr>
          <w:ilvl w:val="5"/>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Julie</w:t>
      </w:r>
      <w:r w:rsidR="00416D81">
        <w:rPr>
          <w:rFonts w:eastAsia="Times New Roman" w:cstheme="minorHAnsi"/>
          <w:color w:val="212121"/>
        </w:rPr>
        <w:t xml:space="preserve"> </w:t>
      </w:r>
      <w:proofErr w:type="spellStart"/>
      <w:r w:rsidR="00416D81">
        <w:rPr>
          <w:rFonts w:eastAsia="Times New Roman" w:cstheme="minorHAnsi"/>
          <w:color w:val="212121"/>
        </w:rPr>
        <w:t>Posselt</w:t>
      </w:r>
      <w:proofErr w:type="spellEnd"/>
      <w:r w:rsidR="00416D81">
        <w:rPr>
          <w:rFonts w:eastAsia="Times New Roman" w:cstheme="minorHAnsi"/>
          <w:color w:val="212121"/>
        </w:rPr>
        <w:t>…”</w:t>
      </w:r>
      <w:r>
        <w:rPr>
          <w:rFonts w:eastAsia="Times New Roman" w:cstheme="minorHAnsi"/>
          <w:color w:val="212121"/>
        </w:rPr>
        <w:t>Inside graduate admission</w:t>
      </w:r>
      <w:r w:rsidR="00416D81">
        <w:rPr>
          <w:rFonts w:eastAsia="Times New Roman" w:cstheme="minorHAnsi"/>
          <w:color w:val="212121"/>
        </w:rPr>
        <w:t>”… Oct 18</w:t>
      </w:r>
      <w:r w:rsidR="00416D81" w:rsidRPr="00416D81">
        <w:rPr>
          <w:rFonts w:eastAsia="Times New Roman" w:cstheme="minorHAnsi"/>
          <w:color w:val="212121"/>
          <w:vertAlign w:val="superscript"/>
        </w:rPr>
        <w:t>th</w:t>
      </w:r>
      <w:r w:rsidR="00416D81">
        <w:rPr>
          <w:rFonts w:eastAsia="Times New Roman" w:cstheme="minorHAnsi"/>
          <w:color w:val="212121"/>
        </w:rPr>
        <w:t xml:space="preserve"> 3-4pm at Peabody.</w:t>
      </w:r>
    </w:p>
    <w:p w14:paraId="10A83D14" w14:textId="77777777" w:rsidR="00CB1460" w:rsidRDefault="00414BC3" w:rsidP="00CB1460">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Introduction or orientation section through PCC that is sensitive to diversity. Trying to create synergy between CSW and student heath. </w:t>
      </w:r>
    </w:p>
    <w:p w14:paraId="213BE8C8" w14:textId="77777777" w:rsidR="00414BC3" w:rsidRPr="000B632A" w:rsidRDefault="00414BC3" w:rsidP="00414BC3">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Recruitment and retention goes together. </w:t>
      </w:r>
      <w:proofErr w:type="gramStart"/>
      <w:r>
        <w:rPr>
          <w:rFonts w:eastAsia="Times New Roman" w:cstheme="minorHAnsi"/>
          <w:color w:val="212121"/>
        </w:rPr>
        <w:t>So</w:t>
      </w:r>
      <w:proofErr w:type="gramEnd"/>
      <w:r>
        <w:rPr>
          <w:rFonts w:eastAsia="Times New Roman" w:cstheme="minorHAnsi"/>
          <w:color w:val="212121"/>
        </w:rPr>
        <w:t xml:space="preserve"> we need to use PCC to support underrepresented groups. </w:t>
      </w:r>
    </w:p>
    <w:p w14:paraId="125E0332" w14:textId="77777777" w:rsidR="000B632A" w:rsidRPr="000B632A" w:rsidRDefault="000B632A" w:rsidP="000B632A">
      <w:pPr>
        <w:numPr>
          <w:ilvl w:val="0"/>
          <w:numId w:val="1"/>
        </w:numPr>
        <w:shd w:val="clear" w:color="auto" w:fill="FFFFFF"/>
        <w:spacing w:before="100" w:beforeAutospacing="1" w:after="100" w:afterAutospacing="1" w:line="240" w:lineRule="auto"/>
        <w:rPr>
          <w:rFonts w:eastAsia="Times New Roman" w:cstheme="minorHAnsi"/>
          <w:color w:val="212121"/>
        </w:rPr>
      </w:pPr>
      <w:r w:rsidRPr="000B632A">
        <w:rPr>
          <w:rFonts w:eastAsia="Times New Roman" w:cstheme="minorHAnsi"/>
          <w:color w:val="212121"/>
        </w:rPr>
        <w:t>Updates on the very exciting work that happened over the summer</w:t>
      </w:r>
    </w:p>
    <w:p w14:paraId="3BAD5408" w14:textId="77777777" w:rsidR="000B632A" w:rsidRPr="000B632A" w:rsidRDefault="000B632A" w:rsidP="000B632A">
      <w:pPr>
        <w:numPr>
          <w:ilvl w:val="1"/>
          <w:numId w:val="1"/>
        </w:numPr>
        <w:shd w:val="clear" w:color="auto" w:fill="FFFFFF"/>
        <w:spacing w:before="100" w:beforeAutospacing="1" w:after="100" w:afterAutospacing="1" w:line="240" w:lineRule="auto"/>
        <w:rPr>
          <w:rFonts w:eastAsia="Times New Roman" w:cstheme="minorHAnsi"/>
          <w:color w:val="212121"/>
        </w:rPr>
      </w:pPr>
      <w:r w:rsidRPr="000B632A">
        <w:rPr>
          <w:rFonts w:eastAsia="Times New Roman" w:cstheme="minorHAnsi"/>
          <w:color w:val="212121"/>
        </w:rPr>
        <w:t>PCC and holistic admissions processes</w:t>
      </w:r>
    </w:p>
    <w:p w14:paraId="037D7999" w14:textId="77777777" w:rsidR="000B632A" w:rsidRDefault="000B632A" w:rsidP="000B632A">
      <w:pPr>
        <w:numPr>
          <w:ilvl w:val="0"/>
          <w:numId w:val="1"/>
        </w:numPr>
        <w:shd w:val="clear" w:color="auto" w:fill="FFFFFF"/>
        <w:spacing w:before="100" w:beforeAutospacing="1" w:after="100" w:afterAutospacing="1" w:line="240" w:lineRule="auto"/>
        <w:rPr>
          <w:rFonts w:eastAsia="Times New Roman" w:cstheme="minorHAnsi"/>
          <w:color w:val="212121"/>
        </w:rPr>
      </w:pPr>
      <w:r w:rsidRPr="000B632A">
        <w:rPr>
          <w:rFonts w:eastAsia="Times New Roman" w:cstheme="minorHAnsi"/>
          <w:color w:val="212121"/>
        </w:rPr>
        <w:t>Next Steps</w:t>
      </w:r>
    </w:p>
    <w:p w14:paraId="7FAE8904" w14:textId="77777777" w:rsidR="004A7A00" w:rsidRDefault="004A7A00" w:rsidP="004A7A00">
      <w:pPr>
        <w:numPr>
          <w:ilvl w:val="1"/>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Internal committee needs</w:t>
      </w:r>
    </w:p>
    <w:p w14:paraId="65CB659F" w14:textId="77777777" w:rsidR="004A7A00" w:rsidRDefault="004A7A00" w:rsidP="004A7A00">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Note taker</w:t>
      </w:r>
    </w:p>
    <w:p w14:paraId="470678AD" w14:textId="77777777" w:rsidR="004A7A00" w:rsidRDefault="004A7A00" w:rsidP="004A7A00">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How to schedule monthly meetings… </w:t>
      </w:r>
      <w:proofErr w:type="spellStart"/>
      <w:r>
        <w:rPr>
          <w:rFonts w:eastAsia="Times New Roman" w:cstheme="minorHAnsi"/>
          <w:color w:val="212121"/>
        </w:rPr>
        <w:t>Whenisgood</w:t>
      </w:r>
      <w:proofErr w:type="spellEnd"/>
      <w:r>
        <w:rPr>
          <w:rFonts w:eastAsia="Times New Roman" w:cstheme="minorHAnsi"/>
          <w:color w:val="212121"/>
        </w:rPr>
        <w:t xml:space="preserve"> poll </w:t>
      </w:r>
    </w:p>
    <w:p w14:paraId="5E505E9C" w14:textId="77777777" w:rsidR="004A7A00" w:rsidRDefault="004A7A00" w:rsidP="004A7A00">
      <w:pPr>
        <w:numPr>
          <w:ilvl w:val="3"/>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3</w:t>
      </w:r>
      <w:r w:rsidRPr="004A7A00">
        <w:rPr>
          <w:rFonts w:eastAsia="Times New Roman" w:cstheme="minorHAnsi"/>
          <w:color w:val="212121"/>
          <w:vertAlign w:val="superscript"/>
        </w:rPr>
        <w:t>rd</w:t>
      </w:r>
      <w:r>
        <w:rPr>
          <w:rFonts w:eastAsia="Times New Roman" w:cstheme="minorHAnsi"/>
          <w:color w:val="212121"/>
        </w:rPr>
        <w:t xml:space="preserve"> week of the month, TUE, WED, THURS</w:t>
      </w:r>
    </w:p>
    <w:p w14:paraId="4C4A77BD" w14:textId="77777777" w:rsidR="00416D81" w:rsidRDefault="00416D81" w:rsidP="00416D81">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Mental Health Bill of Rights</w:t>
      </w:r>
    </w:p>
    <w:p w14:paraId="5FE06B2B" w14:textId="77777777" w:rsidR="00416D81" w:rsidRDefault="00416D81" w:rsidP="00416D81">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 xml:space="preserve">Meeting with Dean Wallace </w:t>
      </w:r>
    </w:p>
    <w:p w14:paraId="3F7C44D6" w14:textId="77777777" w:rsidR="00416D81" w:rsidRPr="000B632A" w:rsidRDefault="00416D81" w:rsidP="00416D81">
      <w:pPr>
        <w:numPr>
          <w:ilvl w:val="2"/>
          <w:numId w:val="1"/>
        </w:numPr>
        <w:shd w:val="clear" w:color="auto" w:fill="FFFFFF"/>
        <w:spacing w:before="100" w:beforeAutospacing="1" w:after="100" w:afterAutospacing="1" w:line="240" w:lineRule="auto"/>
        <w:rPr>
          <w:rFonts w:eastAsia="Times New Roman" w:cstheme="minorHAnsi"/>
          <w:color w:val="212121"/>
        </w:rPr>
      </w:pPr>
      <w:r>
        <w:rPr>
          <w:rFonts w:eastAsia="Times New Roman" w:cstheme="minorHAnsi"/>
          <w:color w:val="212121"/>
        </w:rPr>
        <w:t>DGS Oct 17th</w:t>
      </w:r>
    </w:p>
    <w:p w14:paraId="1D699505" w14:textId="77777777" w:rsidR="000B632A" w:rsidRDefault="000B632A"/>
    <w:p w14:paraId="76869B08" w14:textId="77777777" w:rsidR="000B632A" w:rsidRDefault="000B632A"/>
    <w:p w14:paraId="24F68748" w14:textId="77777777" w:rsidR="000B632A" w:rsidRDefault="000B632A"/>
    <w:sectPr w:rsidR="000B6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6868B0"/>
    <w:multiLevelType w:val="multilevel"/>
    <w:tmpl w:val="FFE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2A"/>
    <w:rsid w:val="000302FF"/>
    <w:rsid w:val="000477E4"/>
    <w:rsid w:val="000B632A"/>
    <w:rsid w:val="0015177F"/>
    <w:rsid w:val="00276AF3"/>
    <w:rsid w:val="003431E3"/>
    <w:rsid w:val="00414BC3"/>
    <w:rsid w:val="00416D81"/>
    <w:rsid w:val="004A7A00"/>
    <w:rsid w:val="008D60CE"/>
    <w:rsid w:val="00B322DA"/>
    <w:rsid w:val="00B342A3"/>
    <w:rsid w:val="00B507E9"/>
    <w:rsid w:val="00B52BB6"/>
    <w:rsid w:val="00B626BF"/>
    <w:rsid w:val="00C010A8"/>
    <w:rsid w:val="00C073D4"/>
    <w:rsid w:val="00C810CF"/>
    <w:rsid w:val="00CB1460"/>
    <w:rsid w:val="00E829E8"/>
    <w:rsid w:val="00E85202"/>
    <w:rsid w:val="00EB098C"/>
    <w:rsid w:val="00F2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DEB51"/>
  <w15:chartTrackingRefBased/>
  <w15:docId w15:val="{FC9FE5F8-2AAC-465B-8B08-01542D868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0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461</Words>
  <Characters>2633</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Peters</dc:creator>
  <cp:keywords/>
  <dc:description/>
  <cp:lastModifiedBy>Lutz, Alison W</cp:lastModifiedBy>
  <cp:revision>3</cp:revision>
  <dcterms:created xsi:type="dcterms:W3CDTF">2017-10-01T21:50:00Z</dcterms:created>
  <dcterms:modified xsi:type="dcterms:W3CDTF">2017-10-01T21:52:00Z</dcterms:modified>
</cp:coreProperties>
</file>