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69C2" w:rsidRDefault="00C5182F">
      <w:bookmarkStart w:id="0" w:name="_GoBack"/>
      <w:bookmarkEnd w:id="0"/>
      <w:r>
        <w:rPr>
          <w:b/>
        </w:rPr>
        <w:t>Progress Report 1/18/2016</w:t>
      </w:r>
    </w:p>
    <w:p w:rsidR="00C669C2" w:rsidRDefault="00C669C2"/>
    <w:p w:rsidR="00C669C2" w:rsidRDefault="00C5182F">
      <w:pPr>
        <w:ind w:firstLine="720"/>
      </w:pPr>
      <w:r>
        <w:t xml:space="preserve">The goal of our project is to develop a program that will analyze the rhythm in the speech </w:t>
      </w:r>
    </w:p>
    <w:p w:rsidR="00C669C2" w:rsidRDefault="00C669C2"/>
    <w:p w:rsidR="00C669C2" w:rsidRDefault="00C5182F">
      <w:r>
        <w:t xml:space="preserve">of children with and without language impairment. Unlike other methods of speech analysis that </w:t>
      </w:r>
    </w:p>
    <w:p w:rsidR="00C669C2" w:rsidRDefault="00C669C2"/>
    <w:p w:rsidR="00C669C2" w:rsidRDefault="00C5182F">
      <w:r>
        <w:t xml:space="preserve">exist, our analysis process will exist entirely in one program, MATLAB. This will increase </w:t>
      </w:r>
    </w:p>
    <w:p w:rsidR="00C669C2" w:rsidRDefault="00C669C2"/>
    <w:p w:rsidR="00C669C2" w:rsidRDefault="00C5182F">
      <w:r>
        <w:t>efficiency, decrease time spent on data analysis, and automate the speech analysis process.</w:t>
      </w:r>
    </w:p>
    <w:p w:rsidR="00C669C2" w:rsidRDefault="00C669C2"/>
    <w:p w:rsidR="00C669C2" w:rsidRDefault="00C5182F">
      <w:pPr>
        <w:spacing w:line="480" w:lineRule="auto"/>
      </w:pPr>
      <w:r>
        <w:tab/>
        <w:t>As we began to develop the code in MATLAB, the first problem that aro</w:t>
      </w:r>
      <w:r>
        <w:t>se was the ability to simultaneously record and play audio in MATLAB. At the inception of the project, our original plan was to write MATLAB scripts that would analyze the data. However, if we were to execute these MATLAB scripts, the code would be read li</w:t>
      </w:r>
      <w:r>
        <w:t xml:space="preserve">ne by line, and the “play audio” and “record audio” lines would not be executed simultaneously. Additionally, processing time would be much too long to be efficient. </w:t>
      </w:r>
    </w:p>
    <w:p w:rsidR="00C669C2" w:rsidRDefault="00C5182F">
      <w:pPr>
        <w:spacing w:line="480" w:lineRule="auto"/>
        <w:ind w:firstLine="720"/>
      </w:pPr>
      <w:r>
        <w:t xml:space="preserve">To overcome this obstacle, we have decided to use Simulink within MATLAB. In Simulink, a </w:t>
      </w:r>
      <w:r>
        <w:t>model can be created by dragging and dropping icons into the workspace in a way that is very similar to LabView. We have created a model that records audio from a designated recording device while simultaneously playing a metronome track. The metronome tra</w:t>
      </w:r>
      <w:r>
        <w:t xml:space="preserve">ck was created online, and additional metronome tracks can be created so that the final product has the proper beats per minute. Both audio files, the metronome track and the speech recording, as well as a time vector are exported to the MATLAB workspace. </w:t>
      </w:r>
      <w:r>
        <w:t xml:space="preserve"> By default, the speech recording is exported as a matrix with two columns. However only one column of data is relevant to our research. We have adjusted for this by modifying the number of channels of the recording device in our Simulink model. In MATLAB,</w:t>
      </w:r>
      <w:r>
        <w:t xml:space="preserve"> we have plotted both audio variables as functions of the time vector. These are the intensity files we will use in the subsequent data analysis process. </w:t>
      </w:r>
    </w:p>
    <w:p w:rsidR="00C669C2" w:rsidRDefault="00C5182F">
      <w:pPr>
        <w:spacing w:line="480" w:lineRule="auto"/>
        <w:ind w:firstLine="720"/>
      </w:pPr>
      <w:r>
        <w:lastRenderedPageBreak/>
        <w:t>Near future goals include augmenting the Simulink code such that the time mark associated with the sp</w:t>
      </w:r>
      <w:r>
        <w:t>eech beats will be recorded.  Using prior research as precedent, the onset of the speech beat occurs at 60% of the peak associated with each beat.  In order to record these time marks, local maximums will automatically be identified by providing a threshol</w:t>
      </w:r>
      <w:r>
        <w:t xml:space="preserve">d parameter.  When the threshold is breached, the time value associated with 60% of the maximum will be exported from Simulink and stored for further statistical analysis.  </w:t>
      </w:r>
    </w:p>
    <w:p w:rsidR="00C669C2" w:rsidRDefault="00C5182F">
      <w:pPr>
        <w:spacing w:line="480" w:lineRule="auto"/>
      </w:pPr>
      <w:r>
        <w:tab/>
        <w:t>Long term goals include the production of real time graphical statistics.  This r</w:t>
      </w:r>
      <w:r>
        <w:t>eal time updating will be part of the therapeutic aid as the subject will know how well they are doing, and can change how they speak in accordance with how they err.  This data can then be stored for tracking and comparison over time.</w:t>
      </w:r>
    </w:p>
    <w:sectPr w:rsidR="00C669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C669C2"/>
    <w:rsid w:val="00C5182F"/>
    <w:rsid w:val="00C6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2346</Characters>
  <Application>Microsoft Office Word</Application>
  <DocSecurity>0</DocSecurity>
  <Lines>19</Lines>
  <Paragraphs>5</Paragraphs>
  <ScaleCrop>false</ScaleCrop>
  <Company>Hewlett-Packard</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Madeline</cp:lastModifiedBy>
  <cp:revision>2</cp:revision>
  <dcterms:created xsi:type="dcterms:W3CDTF">2016-01-18T22:20:00Z</dcterms:created>
  <dcterms:modified xsi:type="dcterms:W3CDTF">2016-01-18T22:20:00Z</dcterms:modified>
</cp:coreProperties>
</file>