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914F03" w14:textId="77777777" w:rsidR="00966D49" w:rsidRDefault="00966D49" w:rsidP="00966D49">
      <w:pPr>
        <w:widowControl/>
        <w:rPr>
          <w:rFonts w:ascii="Times New Roman" w:hAnsi="Times New Roman" w:cs="Times New Roman"/>
          <w:bCs/>
          <w:iCs/>
        </w:rPr>
      </w:pPr>
    </w:p>
    <w:p w14:paraId="4990E973" w14:textId="77777777" w:rsidR="00966D49" w:rsidRDefault="00966D49" w:rsidP="00966D49">
      <w:pPr>
        <w:widowControl/>
        <w:rPr>
          <w:rFonts w:ascii="Times New Roman" w:hAnsi="Times New Roman" w:cs="Times New Roman"/>
          <w:bCs/>
          <w:iCs/>
        </w:rPr>
      </w:pPr>
    </w:p>
    <w:p w14:paraId="5758C5EE" w14:textId="77777777" w:rsidR="00966D49" w:rsidRDefault="00966D49" w:rsidP="00966D49">
      <w:pPr>
        <w:widowControl/>
        <w:rPr>
          <w:rFonts w:ascii="Times New Roman" w:hAnsi="Times New Roman" w:cs="Times New Roman"/>
          <w:bCs/>
          <w:iCs/>
        </w:rPr>
      </w:pPr>
    </w:p>
    <w:p w14:paraId="03AE1D8C" w14:textId="77777777" w:rsidR="00966D49" w:rsidRDefault="00966D49" w:rsidP="00966D49">
      <w:pPr>
        <w:widowControl/>
        <w:rPr>
          <w:rFonts w:ascii="Times New Roman" w:hAnsi="Times New Roman" w:cs="Times New Roman"/>
          <w:bCs/>
          <w:iCs/>
        </w:rPr>
      </w:pPr>
    </w:p>
    <w:p w14:paraId="06F19F4F" w14:textId="5403CD82" w:rsidR="00966D49" w:rsidRDefault="00966D49" w:rsidP="00966D49">
      <w:pPr>
        <w:widowControl/>
        <w:rPr>
          <w:rFonts w:ascii="Times New Roman" w:hAnsi="Times New Roman" w:cs="Times New Roman"/>
          <w:bCs/>
          <w:iCs/>
        </w:rPr>
      </w:pPr>
      <w:r>
        <w:rPr>
          <w:rFonts w:ascii="Times New Roman" w:hAnsi="Times New Roman" w:cs="Times New Roman"/>
          <w:bCs/>
          <w:iCs/>
          <w:noProof/>
          <w:lang w:eastAsia="en-US"/>
        </w:rPr>
        <w:drawing>
          <wp:inline distT="0" distB="0" distL="0" distR="0" wp14:anchorId="25270D6B" wp14:editId="663A8528">
            <wp:extent cx="5727700" cy="2145665"/>
            <wp:effectExtent l="0" t="0" r="1270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15 at 12.04.53 PM.png"/>
                    <pic:cNvPicPr/>
                  </pic:nvPicPr>
                  <pic:blipFill>
                    <a:blip r:embed="rId6">
                      <a:extLst>
                        <a:ext uri="{28A0092B-C50C-407E-A947-70E740481C1C}">
                          <a14:useLocalDpi xmlns:a14="http://schemas.microsoft.com/office/drawing/2010/main" val="0"/>
                        </a:ext>
                      </a:extLst>
                    </a:blip>
                    <a:stretch>
                      <a:fillRect/>
                    </a:stretch>
                  </pic:blipFill>
                  <pic:spPr>
                    <a:xfrm>
                      <a:off x="0" y="0"/>
                      <a:ext cx="5727700" cy="2145665"/>
                    </a:xfrm>
                    <a:prstGeom prst="rect">
                      <a:avLst/>
                    </a:prstGeom>
                  </pic:spPr>
                </pic:pic>
              </a:graphicData>
            </a:graphic>
          </wp:inline>
        </w:drawing>
      </w:r>
    </w:p>
    <w:p w14:paraId="30EFCC91" w14:textId="77777777" w:rsidR="004A4A4D" w:rsidRDefault="004A4A4D" w:rsidP="004A4A4D">
      <w:pPr>
        <w:widowControl/>
        <w:jc w:val="center"/>
        <w:rPr>
          <w:rFonts w:ascii="Times New Roman" w:hAnsi="Times New Roman" w:cs="Times New Roman"/>
          <w:b/>
          <w:bCs/>
          <w:iCs/>
        </w:rPr>
      </w:pPr>
    </w:p>
    <w:p w14:paraId="60F08452" w14:textId="77777777" w:rsidR="00123EC0" w:rsidRDefault="00123EC0" w:rsidP="004A4A4D">
      <w:pPr>
        <w:widowControl/>
        <w:jc w:val="center"/>
        <w:rPr>
          <w:rFonts w:ascii="Times New Roman" w:hAnsi="Times New Roman" w:cs="Times New Roman"/>
          <w:b/>
          <w:bCs/>
          <w:iCs/>
        </w:rPr>
      </w:pPr>
    </w:p>
    <w:p w14:paraId="061129C4" w14:textId="72CF4AD0" w:rsidR="00123EC0" w:rsidRDefault="00123EC0" w:rsidP="004A4A4D">
      <w:pPr>
        <w:widowControl/>
        <w:jc w:val="center"/>
        <w:rPr>
          <w:rFonts w:ascii="Times New Roman" w:hAnsi="Times New Roman" w:cs="Times New Roman"/>
          <w:b/>
          <w:bCs/>
          <w:iCs/>
        </w:rPr>
      </w:pPr>
      <w:r>
        <w:rPr>
          <w:rFonts w:ascii="Times New Roman" w:hAnsi="Times New Roman" w:cs="Times New Roman"/>
          <w:b/>
          <w:bCs/>
          <w:iCs/>
        </w:rPr>
        <w:t>LESSON GUIDE</w:t>
      </w:r>
    </w:p>
    <w:p w14:paraId="5B7BEDDD" w14:textId="77777777" w:rsidR="00123EC0" w:rsidRDefault="00123EC0" w:rsidP="004A4A4D">
      <w:pPr>
        <w:widowControl/>
        <w:jc w:val="center"/>
        <w:rPr>
          <w:rFonts w:ascii="Times New Roman" w:hAnsi="Times New Roman" w:cs="Times New Roman"/>
          <w:b/>
          <w:bCs/>
          <w:iCs/>
        </w:rPr>
      </w:pPr>
    </w:p>
    <w:p w14:paraId="1575F770" w14:textId="77777777" w:rsidR="00123EC0" w:rsidRDefault="00123EC0" w:rsidP="004A4A4D">
      <w:pPr>
        <w:widowControl/>
        <w:jc w:val="center"/>
        <w:rPr>
          <w:rFonts w:ascii="Times New Roman" w:hAnsi="Times New Roman" w:cs="Times New Roman"/>
          <w:b/>
          <w:bCs/>
          <w:iCs/>
        </w:rPr>
      </w:pPr>
    </w:p>
    <w:p w14:paraId="69A2507D" w14:textId="77777777" w:rsidR="00123EC0" w:rsidRDefault="00123EC0" w:rsidP="004A4A4D">
      <w:pPr>
        <w:widowControl/>
        <w:jc w:val="center"/>
        <w:rPr>
          <w:rFonts w:ascii="Times New Roman" w:hAnsi="Times New Roman" w:cs="Times New Roman"/>
          <w:b/>
          <w:bCs/>
          <w:iCs/>
        </w:rPr>
      </w:pPr>
    </w:p>
    <w:p w14:paraId="12F6AC38" w14:textId="77777777" w:rsidR="00123EC0" w:rsidRDefault="00123EC0" w:rsidP="004A4A4D">
      <w:pPr>
        <w:widowControl/>
        <w:jc w:val="center"/>
        <w:rPr>
          <w:rFonts w:ascii="Times New Roman" w:hAnsi="Times New Roman" w:cs="Times New Roman"/>
          <w:b/>
          <w:bCs/>
          <w:iCs/>
        </w:rPr>
      </w:pPr>
    </w:p>
    <w:p w14:paraId="3C6110D3" w14:textId="77777777" w:rsidR="00123EC0" w:rsidRDefault="00123EC0" w:rsidP="004A4A4D">
      <w:pPr>
        <w:widowControl/>
        <w:jc w:val="center"/>
        <w:rPr>
          <w:rFonts w:ascii="Times New Roman" w:hAnsi="Times New Roman" w:cs="Times New Roman"/>
          <w:b/>
          <w:bCs/>
          <w:iCs/>
        </w:rPr>
      </w:pPr>
      <w:bookmarkStart w:id="0" w:name="_GoBack"/>
      <w:bookmarkEnd w:id="0"/>
    </w:p>
    <w:p w14:paraId="7E794468" w14:textId="089194BD" w:rsidR="00966D49" w:rsidRPr="004A4A4D" w:rsidRDefault="004A4A4D" w:rsidP="004A4A4D">
      <w:pPr>
        <w:widowControl/>
        <w:jc w:val="center"/>
        <w:rPr>
          <w:rFonts w:ascii="Times New Roman" w:hAnsi="Times New Roman" w:cs="Times New Roman"/>
          <w:b/>
          <w:bCs/>
          <w:iCs/>
        </w:rPr>
      </w:pPr>
      <w:r w:rsidRPr="004A4A4D">
        <w:rPr>
          <w:rFonts w:ascii="Times New Roman" w:hAnsi="Times New Roman" w:cs="Times New Roman"/>
          <w:b/>
          <w:bCs/>
          <w:iCs/>
        </w:rPr>
        <w:t>Through five Haitian women’s compelling lives, Poto Mitan gives an insider perspective on globalization, Haiti’s contemporary political/ economic crisis, and the resilient women challenging this system.</w:t>
      </w:r>
    </w:p>
    <w:p w14:paraId="0D423827" w14:textId="77777777" w:rsidR="00966D49" w:rsidRDefault="00966D49" w:rsidP="00966D49">
      <w:pPr>
        <w:widowControl/>
        <w:rPr>
          <w:rFonts w:ascii="Times New Roman" w:hAnsi="Times New Roman" w:cs="Times New Roman"/>
          <w:b/>
          <w:bCs/>
          <w:iCs/>
        </w:rPr>
      </w:pPr>
    </w:p>
    <w:p w14:paraId="7A87B66E" w14:textId="77777777" w:rsidR="004A4A4D" w:rsidRDefault="004A4A4D" w:rsidP="00966D49">
      <w:pPr>
        <w:widowControl/>
        <w:rPr>
          <w:rFonts w:ascii="Times New Roman" w:hAnsi="Times New Roman" w:cs="Times New Roman"/>
          <w:b/>
          <w:bCs/>
          <w:iCs/>
        </w:rPr>
      </w:pPr>
    </w:p>
    <w:p w14:paraId="436E9F69" w14:textId="77777777" w:rsidR="004A4A4D" w:rsidRDefault="004A4A4D" w:rsidP="00966D49">
      <w:pPr>
        <w:widowControl/>
        <w:rPr>
          <w:rFonts w:ascii="Times New Roman" w:hAnsi="Times New Roman" w:cs="Times New Roman"/>
          <w:b/>
          <w:bCs/>
          <w:iCs/>
        </w:rPr>
      </w:pPr>
    </w:p>
    <w:p w14:paraId="6E166E11" w14:textId="77777777" w:rsidR="004A4A4D" w:rsidRDefault="004A4A4D" w:rsidP="00966D49">
      <w:pPr>
        <w:widowControl/>
        <w:rPr>
          <w:rFonts w:ascii="Times New Roman" w:hAnsi="Times New Roman" w:cs="Times New Roman"/>
          <w:b/>
          <w:bCs/>
          <w:iCs/>
        </w:rPr>
      </w:pPr>
    </w:p>
    <w:p w14:paraId="6D896681" w14:textId="77777777" w:rsidR="004A4A4D" w:rsidRPr="00966D49" w:rsidRDefault="004A4A4D" w:rsidP="00966D49">
      <w:pPr>
        <w:widowControl/>
        <w:rPr>
          <w:rFonts w:ascii="Times New Roman" w:hAnsi="Times New Roman" w:cs="Times New Roman"/>
          <w:b/>
          <w:bCs/>
          <w:iCs/>
        </w:rPr>
      </w:pPr>
    </w:p>
    <w:p w14:paraId="4070F913" w14:textId="77777777" w:rsidR="00966D49" w:rsidRPr="00966D49" w:rsidRDefault="00966D49" w:rsidP="00966D49">
      <w:pPr>
        <w:widowControl/>
        <w:rPr>
          <w:rFonts w:ascii="Times New Roman" w:hAnsi="Times New Roman" w:cs="Times New Roman"/>
          <w:b/>
          <w:bCs/>
          <w:iCs/>
        </w:rPr>
      </w:pPr>
      <w:r w:rsidRPr="00966D49">
        <w:rPr>
          <w:rFonts w:ascii="Times New Roman" w:hAnsi="Times New Roman" w:cs="Times New Roman"/>
          <w:b/>
          <w:bCs/>
          <w:iCs/>
        </w:rPr>
        <w:t xml:space="preserve">“Everyone else has spoken for Haitian women, yet, we have a history of speaking for ourselves. I support </w:t>
      </w:r>
      <w:r w:rsidRPr="004A4A4D">
        <w:rPr>
          <w:rFonts w:ascii="Times New Roman" w:hAnsi="Times New Roman" w:cs="Times New Roman"/>
          <w:b/>
          <w:bCs/>
          <w:i/>
          <w:iCs/>
        </w:rPr>
        <w:t>Poto Mitan</w:t>
      </w:r>
      <w:r w:rsidRPr="00966D49">
        <w:rPr>
          <w:rFonts w:ascii="Times New Roman" w:hAnsi="Times New Roman" w:cs="Times New Roman"/>
          <w:b/>
          <w:bCs/>
          <w:iCs/>
        </w:rPr>
        <w:t xml:space="preserve"> because it offers us a rare glimpse into how Haitian women in the struggle understand their complex conditions and what they are doing for themselves.”</w:t>
      </w:r>
    </w:p>
    <w:p w14:paraId="49101DA0" w14:textId="77777777" w:rsidR="00966D49" w:rsidRPr="00966D49" w:rsidRDefault="00966D49" w:rsidP="00966D49">
      <w:pPr>
        <w:widowControl/>
        <w:jc w:val="right"/>
        <w:rPr>
          <w:rFonts w:ascii="Times New Roman" w:hAnsi="Times New Roman" w:cs="Times New Roman"/>
          <w:b/>
          <w:bCs/>
          <w:iCs/>
        </w:rPr>
      </w:pPr>
      <w:r w:rsidRPr="00966D49">
        <w:rPr>
          <w:rFonts w:ascii="Times New Roman" w:hAnsi="Times New Roman" w:cs="Times New Roman"/>
          <w:b/>
          <w:sz w:val="28"/>
          <w:szCs w:val="28"/>
        </w:rPr>
        <w:t>—</w:t>
      </w:r>
      <w:proofErr w:type="spellStart"/>
      <w:r w:rsidRPr="00966D49">
        <w:rPr>
          <w:rFonts w:ascii="Times New Roman" w:hAnsi="Times New Roman" w:cs="Times New Roman"/>
          <w:b/>
        </w:rPr>
        <w:t>Ulysse</w:t>
      </w:r>
      <w:proofErr w:type="spellEnd"/>
      <w:r w:rsidRPr="00966D49">
        <w:rPr>
          <w:rFonts w:ascii="Times New Roman" w:hAnsi="Times New Roman" w:cs="Times New Roman"/>
          <w:b/>
        </w:rPr>
        <w:t>, Haitian-American scholar/activist/performer</w:t>
      </w:r>
    </w:p>
    <w:p w14:paraId="0A4D6728" w14:textId="77777777" w:rsidR="00966D49" w:rsidRDefault="00966D49" w:rsidP="00966D49">
      <w:pPr>
        <w:widowControl/>
        <w:jc w:val="right"/>
        <w:rPr>
          <w:rFonts w:ascii="Times New Roman" w:hAnsi="Times New Roman" w:cs="Times New Roman"/>
          <w:bCs/>
          <w:iCs/>
        </w:rPr>
      </w:pPr>
    </w:p>
    <w:p w14:paraId="567B2FD0" w14:textId="77777777" w:rsidR="00966D49" w:rsidRPr="00966D49" w:rsidRDefault="00966D49" w:rsidP="00966D49">
      <w:pPr>
        <w:widowControl/>
        <w:jc w:val="right"/>
        <w:rPr>
          <w:rFonts w:ascii="Times New Roman" w:hAnsi="Times New Roman" w:cs="Times New Roman"/>
          <w:bCs/>
          <w:iCs/>
        </w:rPr>
      </w:pPr>
    </w:p>
    <w:p w14:paraId="4EE626F0" w14:textId="77777777" w:rsidR="00966D49" w:rsidRDefault="00966D49">
      <w:pPr>
        <w:widowControl/>
        <w:jc w:val="left"/>
        <w:rPr>
          <w:rFonts w:ascii="Times New Roman" w:hAnsi="Times New Roman" w:cs="Times New Roman"/>
          <w:b/>
          <w:sz w:val="28"/>
          <w:szCs w:val="28"/>
        </w:rPr>
      </w:pPr>
      <w:r>
        <w:rPr>
          <w:rFonts w:ascii="Times New Roman" w:hAnsi="Times New Roman" w:cs="Times New Roman"/>
          <w:b/>
          <w:sz w:val="28"/>
          <w:szCs w:val="28"/>
        </w:rPr>
        <w:br w:type="page"/>
      </w:r>
    </w:p>
    <w:p w14:paraId="6E70A000" w14:textId="77777777" w:rsidR="006B2681" w:rsidRPr="006B2681" w:rsidRDefault="006B2681" w:rsidP="006B2681">
      <w:pPr>
        <w:jc w:val="center"/>
        <w:rPr>
          <w:rFonts w:ascii="Times New Roman" w:hAnsi="Times New Roman" w:cs="Times New Roman"/>
          <w:b/>
          <w:sz w:val="28"/>
          <w:szCs w:val="28"/>
        </w:rPr>
      </w:pPr>
      <w:r w:rsidRPr="006B2681">
        <w:rPr>
          <w:rFonts w:ascii="Times New Roman" w:hAnsi="Times New Roman" w:cs="Times New Roman"/>
          <w:b/>
          <w:sz w:val="28"/>
          <w:szCs w:val="28"/>
        </w:rPr>
        <w:lastRenderedPageBreak/>
        <w:t xml:space="preserve">Poto Mitan: </w:t>
      </w:r>
    </w:p>
    <w:p w14:paraId="68D7A3BB" w14:textId="77777777" w:rsidR="000D1B9E" w:rsidRDefault="006B2681" w:rsidP="000D1B9E">
      <w:pPr>
        <w:jc w:val="center"/>
        <w:rPr>
          <w:rFonts w:ascii="Times New Roman" w:hAnsi="Times New Roman" w:cs="Times New Roman"/>
          <w:b/>
          <w:sz w:val="28"/>
          <w:szCs w:val="28"/>
        </w:rPr>
      </w:pPr>
      <w:r w:rsidRPr="006B2681">
        <w:rPr>
          <w:rFonts w:ascii="Times New Roman" w:hAnsi="Times New Roman" w:cs="Times New Roman"/>
          <w:b/>
          <w:sz w:val="28"/>
          <w:szCs w:val="28"/>
        </w:rPr>
        <w:t>Haitian Women, Pillars of the Global Economy</w:t>
      </w:r>
    </w:p>
    <w:p w14:paraId="65FB2584" w14:textId="33B12E27" w:rsidR="00E148E2" w:rsidRPr="006B2681" w:rsidRDefault="005E460A" w:rsidP="000D1B9E">
      <w:pPr>
        <w:jc w:val="center"/>
        <w:rPr>
          <w:rFonts w:ascii="Times New Roman" w:hAnsi="Times New Roman" w:cs="Times New Roman"/>
          <w:b/>
          <w:sz w:val="28"/>
          <w:szCs w:val="28"/>
        </w:rPr>
      </w:pPr>
      <w:r>
        <w:rPr>
          <w:rFonts w:ascii="Times New Roman" w:hAnsi="Times New Roman" w:cs="Times New Roman"/>
          <w:b/>
          <w:sz w:val="28"/>
          <w:szCs w:val="28"/>
        </w:rPr>
        <w:t>Lesson Guide</w:t>
      </w:r>
    </w:p>
    <w:p w14:paraId="1475F507" w14:textId="34BD4245" w:rsidR="006B2681" w:rsidRDefault="005E460A" w:rsidP="006B2681">
      <w:pPr>
        <w:jc w:val="center"/>
        <w:rPr>
          <w:rFonts w:ascii="Times New Roman" w:hAnsi="Times New Roman" w:cs="Times New Roman"/>
        </w:rPr>
      </w:pPr>
      <w:r>
        <w:rPr>
          <w:rFonts w:ascii="Times New Roman" w:hAnsi="Times New Roman" w:cs="Times New Roman"/>
        </w:rPr>
        <w:t>Author</w:t>
      </w:r>
      <w:r w:rsidR="006B2681">
        <w:rPr>
          <w:rFonts w:ascii="Times New Roman" w:hAnsi="Times New Roman" w:cs="Times New Roman"/>
        </w:rPr>
        <w:t>: Ke Wang</w:t>
      </w:r>
      <w:r w:rsidR="00AD1A4E">
        <w:rPr>
          <w:rFonts w:ascii="Times New Roman" w:hAnsi="Times New Roman" w:cs="Times New Roman"/>
        </w:rPr>
        <w:t xml:space="preserve"> </w:t>
      </w:r>
    </w:p>
    <w:p w14:paraId="0C45C152" w14:textId="77777777" w:rsidR="006B2681" w:rsidRDefault="006B2681" w:rsidP="006B2681">
      <w:pPr>
        <w:jc w:val="center"/>
        <w:rPr>
          <w:rFonts w:ascii="Times New Roman" w:hAnsi="Times New Roman" w:cs="Times New Roman"/>
        </w:rPr>
      </w:pPr>
      <w:r>
        <w:rPr>
          <w:rFonts w:ascii="Times New Roman" w:hAnsi="Times New Roman" w:cs="Times New Roman"/>
        </w:rPr>
        <w:t>Vanderbilt University, Center for Latin American Studies</w:t>
      </w:r>
    </w:p>
    <w:p w14:paraId="4CEE725D" w14:textId="326EF75F" w:rsidR="006B2681" w:rsidRDefault="006B2681" w:rsidP="006B2681">
      <w:pPr>
        <w:rPr>
          <w:rFonts w:ascii="Times New Roman" w:hAnsi="Times New Roman" w:cs="Times New Roman"/>
        </w:rPr>
      </w:pPr>
    </w:p>
    <w:p w14:paraId="3A02EDCA" w14:textId="77777777" w:rsidR="00B924FD" w:rsidRDefault="00B924FD" w:rsidP="006B2681">
      <w:pPr>
        <w:rPr>
          <w:rFonts w:ascii="Times New Roman" w:hAnsi="Times New Roman" w:cs="Times New Roman"/>
        </w:rPr>
      </w:pPr>
    </w:p>
    <w:p w14:paraId="72A62995" w14:textId="6614B7F3" w:rsidR="006B2681" w:rsidRPr="00A939F7" w:rsidRDefault="00A939F7" w:rsidP="006B2681">
      <w:pPr>
        <w:jc w:val="center"/>
        <w:rPr>
          <w:rFonts w:ascii="Times New Roman" w:hAnsi="Times New Roman" w:cs="Times New Roman"/>
          <w:b/>
        </w:rPr>
      </w:pPr>
      <w:r>
        <w:rPr>
          <w:rFonts w:ascii="Times New Roman" w:hAnsi="Times New Roman" w:cs="Times New Roman"/>
          <w:noProof/>
          <w:lang w:eastAsia="en-US"/>
        </w:rPr>
        <mc:AlternateContent>
          <mc:Choice Requires="wps">
            <w:drawing>
              <wp:anchor distT="0" distB="0" distL="114300" distR="114300" simplePos="0" relativeHeight="251659264" behindDoc="0" locked="0" layoutInCell="1" allowOverlap="1" wp14:anchorId="6E132DB7" wp14:editId="43E1C735">
                <wp:simplePos x="0" y="0"/>
                <wp:positionH relativeFrom="column">
                  <wp:posOffset>0</wp:posOffset>
                </wp:positionH>
                <wp:positionV relativeFrom="paragraph">
                  <wp:posOffset>0</wp:posOffset>
                </wp:positionV>
                <wp:extent cx="5715000" cy="0"/>
                <wp:effectExtent l="50800" t="25400" r="76200" b="101600"/>
                <wp:wrapNone/>
                <wp:docPr id="1" name="直线连接符 1"/>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25320" id="直线连接符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" strokecolor="black [3200]" strokeweight="2pt">
                <v:shadow on="t" color="black" opacity="24903f" origin=",.5" offset="0,.55556mm"/>
              </v:line>
            </w:pict>
          </mc:Fallback>
        </mc:AlternateContent>
      </w:r>
      <w:r w:rsidR="006B2681" w:rsidRPr="00A939F7">
        <w:rPr>
          <w:rFonts w:ascii="Times New Roman" w:hAnsi="Times New Roman" w:cs="Times New Roman"/>
          <w:b/>
        </w:rPr>
        <w:t>Overview</w:t>
      </w:r>
    </w:p>
    <w:p w14:paraId="6B962420" w14:textId="5A578F84" w:rsidR="006B2681" w:rsidRDefault="006B2681" w:rsidP="006B2681">
      <w:pPr>
        <w:rPr>
          <w:rFonts w:ascii="Times New Roman" w:hAnsi="Times New Roman" w:cs="Times New Roman"/>
        </w:rPr>
      </w:pPr>
      <w:r w:rsidRPr="00892DC9">
        <w:rPr>
          <w:rFonts w:ascii="Times New Roman" w:hAnsi="Times New Roman" w:cs="Times New Roman"/>
          <w:b/>
        </w:rPr>
        <w:t xml:space="preserve">Grade levels: </w:t>
      </w:r>
      <w:r w:rsidR="001B0126">
        <w:rPr>
          <w:rFonts w:ascii="Times New Roman" w:hAnsi="Times New Roman" w:cs="Times New Roman"/>
        </w:rPr>
        <w:t>7</w:t>
      </w:r>
      <w:r w:rsidRPr="006B2681">
        <w:rPr>
          <w:rFonts w:ascii="Times New Roman" w:hAnsi="Times New Roman" w:cs="Times New Roman"/>
          <w:vertAlign w:val="superscript"/>
        </w:rPr>
        <w:t>th</w:t>
      </w:r>
      <w:r>
        <w:rPr>
          <w:rFonts w:ascii="Times New Roman" w:hAnsi="Times New Roman" w:cs="Times New Roman"/>
        </w:rPr>
        <w:t xml:space="preserve"> to 12</w:t>
      </w:r>
      <w:r w:rsidRPr="006B2681">
        <w:rPr>
          <w:rFonts w:ascii="Times New Roman" w:hAnsi="Times New Roman" w:cs="Times New Roman"/>
          <w:vertAlign w:val="superscript"/>
        </w:rPr>
        <w:t>th</w:t>
      </w:r>
      <w:r>
        <w:rPr>
          <w:rFonts w:ascii="Times New Roman" w:hAnsi="Times New Roman" w:cs="Times New Roman"/>
        </w:rPr>
        <w:t xml:space="preserve"> grade </w:t>
      </w:r>
    </w:p>
    <w:p w14:paraId="79F4C826" w14:textId="7BFAE5B2" w:rsidR="006B2681" w:rsidRDefault="006B2681" w:rsidP="006B2681">
      <w:pPr>
        <w:rPr>
          <w:rFonts w:ascii="Times New Roman" w:hAnsi="Times New Roman" w:cs="Times New Roman"/>
        </w:rPr>
      </w:pPr>
      <w:r w:rsidRPr="00622AF0">
        <w:rPr>
          <w:rFonts w:ascii="Times New Roman" w:hAnsi="Times New Roman" w:cs="Times New Roman"/>
          <w:b/>
        </w:rPr>
        <w:t xml:space="preserve">Subject areas: </w:t>
      </w:r>
      <w:r w:rsidR="001B0126">
        <w:rPr>
          <w:rFonts w:ascii="Times New Roman" w:hAnsi="Times New Roman" w:cs="Times New Roman"/>
        </w:rPr>
        <w:t>Social studies (Economics, Geography, Human geography, Sociology)</w:t>
      </w:r>
    </w:p>
    <w:p w14:paraId="3EAF42A1" w14:textId="67FD14CB" w:rsidR="006B2681" w:rsidRDefault="00A939F7">
      <w:pPr>
        <w:rPr>
          <w:rFonts w:ascii="Times New Roman" w:hAnsi="Times New Roman" w:cs="Times New Roman"/>
        </w:rPr>
      </w:pPr>
      <w:r w:rsidRPr="00622AF0">
        <w:rPr>
          <w:rFonts w:ascii="Times New Roman" w:hAnsi="Times New Roman" w:cs="Times New Roman"/>
          <w:b/>
        </w:rPr>
        <w:t xml:space="preserve">Duration: </w:t>
      </w:r>
      <w:r w:rsidR="00F309DB">
        <w:rPr>
          <w:rFonts w:ascii="Times New Roman" w:hAnsi="Times New Roman" w:cs="Times New Roman"/>
        </w:rPr>
        <w:t>3</w:t>
      </w:r>
      <w:r w:rsidR="00622AF0">
        <w:rPr>
          <w:rFonts w:ascii="Times New Roman" w:hAnsi="Times New Roman" w:cs="Times New Roman"/>
        </w:rPr>
        <w:t xml:space="preserve"> sessions, 50 minutes/session </w:t>
      </w:r>
    </w:p>
    <w:p w14:paraId="43051D6E" w14:textId="3E80AD06" w:rsidR="00A939F7" w:rsidRDefault="00A939F7">
      <w:pPr>
        <w:rPr>
          <w:rFonts w:ascii="Times New Roman" w:hAnsi="Times New Roman" w:cs="Times New Roman"/>
        </w:rPr>
      </w:pPr>
      <w:r w:rsidRPr="00622AF0">
        <w:rPr>
          <w:rFonts w:ascii="Times New Roman" w:hAnsi="Times New Roman" w:cs="Times New Roman"/>
          <w:b/>
        </w:rPr>
        <w:t>Key words:</w:t>
      </w:r>
      <w:r>
        <w:rPr>
          <w:rFonts w:ascii="Times New Roman" w:hAnsi="Times New Roman" w:cs="Times New Roman"/>
        </w:rPr>
        <w:t xml:space="preserve"> </w:t>
      </w:r>
      <w:r w:rsidR="001B0126">
        <w:rPr>
          <w:rFonts w:ascii="Times New Roman" w:hAnsi="Times New Roman" w:cs="Times New Roman"/>
        </w:rPr>
        <w:t>Haiti, Globalization, Neoliberalism, Collective power, Women’s role and voice</w:t>
      </w:r>
    </w:p>
    <w:p w14:paraId="5F7F1E99" w14:textId="77777777" w:rsidR="00A939F7" w:rsidRDefault="00A939F7">
      <w:pPr>
        <w:rPr>
          <w:rFonts w:ascii="Times New Roman" w:hAnsi="Times New Roman" w:cs="Times New Roman"/>
        </w:rPr>
      </w:pPr>
    </w:p>
    <w:p w14:paraId="2F231B2E" w14:textId="3A025231" w:rsidR="004A4A4D" w:rsidRDefault="00035DE0">
      <w:pPr>
        <w:rPr>
          <w:rFonts w:ascii="Times New Roman" w:hAnsi="Times New Roman" w:cs="Times New Roman"/>
        </w:rPr>
      </w:pPr>
      <w:r>
        <w:rPr>
          <w:rFonts w:ascii="Times New Roman" w:hAnsi="Times New Roman" w:cs="Times New Roman"/>
        </w:rPr>
        <w:t xml:space="preserve">In </w:t>
      </w:r>
      <w:r w:rsidRPr="00035DE0">
        <w:rPr>
          <w:rFonts w:ascii="Times New Roman" w:hAnsi="Times New Roman" w:cs="Times New Roman"/>
          <w:i/>
        </w:rPr>
        <w:t>Poto Mitan</w:t>
      </w:r>
      <w:r>
        <w:rPr>
          <w:rFonts w:ascii="Times New Roman" w:hAnsi="Times New Roman" w:cs="Times New Roman"/>
        </w:rPr>
        <w:t>, each of the five women’s personal story explains neoliberal globalization, how it is gendered, and how it impacts Haiti: inhumane working/ living conditions, violence, poverty, lack of education, and poor health care.</w:t>
      </w:r>
    </w:p>
    <w:p w14:paraId="293C79E9" w14:textId="77777777" w:rsidR="00035DE0" w:rsidRDefault="00035DE0">
      <w:pPr>
        <w:rPr>
          <w:rFonts w:ascii="Times New Roman" w:hAnsi="Times New Roman" w:cs="Times New Roman"/>
        </w:rPr>
      </w:pPr>
    </w:p>
    <w:p w14:paraId="55856B2C" w14:textId="550A8C36" w:rsidR="00A939F7" w:rsidRDefault="00110022">
      <w:pPr>
        <w:rPr>
          <w:rFonts w:ascii="Times New Roman" w:hAnsi="Times New Roman" w:cs="Times New Roman"/>
        </w:rPr>
      </w:pPr>
      <w:r>
        <w:rPr>
          <w:rFonts w:ascii="Times New Roman" w:hAnsi="Times New Roman" w:cs="Times New Roman"/>
        </w:rPr>
        <w:t xml:space="preserve">This lesson has been designed to use this 45-minute documentary </w:t>
      </w:r>
      <w:r w:rsidRPr="00110022">
        <w:rPr>
          <w:rFonts w:ascii="Times New Roman" w:hAnsi="Times New Roman" w:cs="Times New Roman"/>
          <w:i/>
        </w:rPr>
        <w:t>Poto Mitan</w:t>
      </w:r>
      <w:r>
        <w:rPr>
          <w:rFonts w:ascii="Times New Roman" w:hAnsi="Times New Roman" w:cs="Times New Roman"/>
        </w:rPr>
        <w:t xml:space="preserve"> as a </w:t>
      </w:r>
      <w:r w:rsidR="007D4F60" w:rsidRPr="007D4F60">
        <w:rPr>
          <w:rFonts w:ascii="Times New Roman" w:hAnsi="Times New Roman" w:cs="Times New Roman"/>
          <w:u w:val="single"/>
        </w:rPr>
        <w:t>case study</w:t>
      </w:r>
      <w:r w:rsidRPr="007D4F60">
        <w:rPr>
          <w:rFonts w:ascii="Times New Roman" w:hAnsi="Times New Roman" w:cs="Times New Roman"/>
          <w:u w:val="single"/>
        </w:rPr>
        <w:t xml:space="preserve"> </w:t>
      </w:r>
      <w:r w:rsidR="00E2602E">
        <w:rPr>
          <w:rFonts w:ascii="Times New Roman" w:hAnsi="Times New Roman" w:cs="Times New Roman"/>
        </w:rPr>
        <w:t>for in-depth discussion on</w:t>
      </w:r>
      <w:r w:rsidR="000C24E2">
        <w:rPr>
          <w:rFonts w:ascii="Times New Roman" w:hAnsi="Times New Roman" w:cs="Times New Roman"/>
        </w:rPr>
        <w:t xml:space="preserve">: </w:t>
      </w:r>
    </w:p>
    <w:p w14:paraId="408D81EA" w14:textId="37DD6F3C" w:rsidR="00E2602E" w:rsidRDefault="00E2602E" w:rsidP="00E2602E">
      <w:pPr>
        <w:pStyle w:val="ListParagraph"/>
        <w:numPr>
          <w:ilvl w:val="0"/>
          <w:numId w:val="26"/>
        </w:numPr>
        <w:ind w:firstLineChars="0"/>
        <w:rPr>
          <w:rFonts w:ascii="Times New Roman" w:hAnsi="Times New Roman" w:cs="Times New Roman"/>
        </w:rPr>
      </w:pPr>
      <w:r>
        <w:rPr>
          <w:rFonts w:ascii="Times New Roman" w:hAnsi="Times New Roman" w:cs="Times New Roman"/>
        </w:rPr>
        <w:t>Globalization</w:t>
      </w:r>
    </w:p>
    <w:p w14:paraId="10B1CC7C" w14:textId="0D8D9C80" w:rsidR="00E2602E" w:rsidRDefault="00E2602E" w:rsidP="00E2602E">
      <w:pPr>
        <w:pStyle w:val="ListParagraph"/>
        <w:numPr>
          <w:ilvl w:val="0"/>
          <w:numId w:val="26"/>
        </w:numPr>
        <w:ind w:firstLineChars="0"/>
        <w:rPr>
          <w:rFonts w:ascii="Times New Roman" w:hAnsi="Times New Roman" w:cs="Times New Roman"/>
        </w:rPr>
      </w:pPr>
      <w:r>
        <w:rPr>
          <w:rFonts w:ascii="Times New Roman" w:hAnsi="Times New Roman" w:cs="Times New Roman"/>
        </w:rPr>
        <w:t>Indicators of economic development: GDP, Gini coefficient, CPI, inflation, etc.</w:t>
      </w:r>
    </w:p>
    <w:p w14:paraId="4F2D07B5" w14:textId="3DEA8193" w:rsidR="00E2602E" w:rsidRDefault="00E2602E" w:rsidP="00E2602E">
      <w:pPr>
        <w:pStyle w:val="ListParagraph"/>
        <w:numPr>
          <w:ilvl w:val="0"/>
          <w:numId w:val="26"/>
        </w:numPr>
        <w:ind w:firstLineChars="0"/>
        <w:rPr>
          <w:rFonts w:ascii="Times New Roman" w:hAnsi="Times New Roman" w:cs="Times New Roman"/>
        </w:rPr>
      </w:pPr>
      <w:r>
        <w:rPr>
          <w:rFonts w:ascii="Times New Roman" w:hAnsi="Times New Roman" w:cs="Times New Roman"/>
        </w:rPr>
        <w:t xml:space="preserve">Economic </w:t>
      </w:r>
      <w:r w:rsidR="005E460A">
        <w:rPr>
          <w:rFonts w:ascii="Times New Roman" w:hAnsi="Times New Roman" w:cs="Times New Roman"/>
        </w:rPr>
        <w:t xml:space="preserve">concepts </w:t>
      </w:r>
      <w:r>
        <w:rPr>
          <w:rFonts w:ascii="Times New Roman" w:hAnsi="Times New Roman" w:cs="Times New Roman"/>
        </w:rPr>
        <w:t>including but are not limited to: Reaganomics, Neoliberalism, and Structural Adjustment</w:t>
      </w:r>
    </w:p>
    <w:p w14:paraId="2E78949A" w14:textId="2CD9F575" w:rsidR="00EE060D" w:rsidRDefault="00E2602E" w:rsidP="00EE060D">
      <w:pPr>
        <w:pStyle w:val="ListParagraph"/>
        <w:numPr>
          <w:ilvl w:val="0"/>
          <w:numId w:val="26"/>
        </w:numPr>
        <w:ind w:firstLineChars="0"/>
        <w:rPr>
          <w:rFonts w:ascii="Times New Roman" w:hAnsi="Times New Roman" w:cs="Times New Roman"/>
        </w:rPr>
      </w:pPr>
      <w:r>
        <w:rPr>
          <w:rFonts w:ascii="Times New Roman" w:hAnsi="Times New Roman" w:cs="Times New Roman"/>
        </w:rPr>
        <w:t xml:space="preserve">Individual-level, national-level, and international-level facts and policies about Haiti’s economy </w:t>
      </w:r>
    </w:p>
    <w:p w14:paraId="40AA4C57" w14:textId="77777777" w:rsidR="00EE060D" w:rsidRDefault="00EE060D" w:rsidP="00EE060D">
      <w:pPr>
        <w:rPr>
          <w:rFonts w:ascii="Times New Roman" w:hAnsi="Times New Roman" w:cs="Times New Roman"/>
        </w:rPr>
      </w:pPr>
    </w:p>
    <w:p w14:paraId="54CAC59B" w14:textId="77777777" w:rsidR="000C24E2" w:rsidRDefault="000C24E2">
      <w:pPr>
        <w:rPr>
          <w:rFonts w:ascii="Times New Roman" w:hAnsi="Times New Roman" w:cs="Times New Roman"/>
        </w:rPr>
      </w:pPr>
    </w:p>
    <w:p w14:paraId="649BF8D2" w14:textId="056B82E9" w:rsidR="00966D49" w:rsidRPr="00A939F7" w:rsidRDefault="00A939F7" w:rsidP="00A939F7">
      <w:pPr>
        <w:jc w:val="center"/>
        <w:rPr>
          <w:rFonts w:ascii="Times New Roman" w:hAnsi="Times New Roman" w:cs="Times New Roman"/>
          <w:b/>
        </w:rPr>
      </w:pPr>
      <w:r w:rsidRPr="00A939F7">
        <w:rPr>
          <w:rFonts w:ascii="Times New Roman" w:hAnsi="Times New Roman" w:cs="Times New Roman"/>
          <w:b/>
          <w:noProof/>
          <w:lang w:eastAsia="en-US"/>
        </w:rPr>
        <mc:AlternateContent>
          <mc:Choice Requires="wps">
            <w:drawing>
              <wp:anchor distT="0" distB="0" distL="114300" distR="114300" simplePos="0" relativeHeight="251663360" behindDoc="0" locked="0" layoutInCell="1" allowOverlap="1" wp14:anchorId="5149433A" wp14:editId="4B1A334C">
                <wp:simplePos x="0" y="0"/>
                <wp:positionH relativeFrom="column">
                  <wp:posOffset>0</wp:posOffset>
                </wp:positionH>
                <wp:positionV relativeFrom="paragraph">
                  <wp:posOffset>0</wp:posOffset>
                </wp:positionV>
                <wp:extent cx="5715000" cy="0"/>
                <wp:effectExtent l="50800" t="25400" r="76200" b="101600"/>
                <wp:wrapNone/>
                <wp:docPr id="5" name="直线连接符 5"/>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062D2D" id="直线连接符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" strokecolor="black [3200]" strokeweight="2pt">
                <v:shadow on="t" color="black" opacity="24903f" origin=",.5" offset="0,.55556mm"/>
              </v:line>
            </w:pict>
          </mc:Fallback>
        </mc:AlternateContent>
      </w:r>
      <w:r>
        <w:rPr>
          <w:rFonts w:ascii="Times New Roman" w:hAnsi="Times New Roman" w:cs="Times New Roman"/>
          <w:b/>
        </w:rPr>
        <w:t xml:space="preserve">Curriculum </w:t>
      </w:r>
      <w:r w:rsidR="00B13006">
        <w:rPr>
          <w:rFonts w:ascii="Times New Roman" w:hAnsi="Times New Roman" w:cs="Times New Roman"/>
          <w:b/>
        </w:rPr>
        <w:t xml:space="preserve">Contents/ </w:t>
      </w:r>
      <w:r w:rsidRPr="00A939F7">
        <w:rPr>
          <w:rFonts w:ascii="Times New Roman" w:hAnsi="Times New Roman" w:cs="Times New Roman"/>
          <w:b/>
        </w:rPr>
        <w:t>Standards</w:t>
      </w:r>
    </w:p>
    <w:p w14:paraId="472EB580" w14:textId="4FA1EA2F" w:rsidR="00A939F7" w:rsidRPr="00892DC9" w:rsidRDefault="00892DC9">
      <w:pPr>
        <w:rPr>
          <w:rFonts w:ascii="Times New Roman" w:hAnsi="Times New Roman" w:cs="Times New Roman"/>
          <w:b/>
        </w:rPr>
      </w:pPr>
      <w:r w:rsidRPr="00892DC9">
        <w:rPr>
          <w:rFonts w:ascii="Times New Roman" w:hAnsi="Times New Roman" w:cs="Times New Roman"/>
          <w:b/>
        </w:rPr>
        <w:t xml:space="preserve">Alabama Social Studies: </w:t>
      </w:r>
    </w:p>
    <w:p w14:paraId="606D69D3" w14:textId="77777777" w:rsidR="00892DC9" w:rsidRDefault="00892DC9" w:rsidP="00892DC9">
      <w:pPr>
        <w:pStyle w:val="ListParagraph"/>
        <w:widowControl/>
        <w:numPr>
          <w:ilvl w:val="0"/>
          <w:numId w:val="2"/>
        </w:numPr>
        <w:autoSpaceDE w:val="0"/>
        <w:autoSpaceDN w:val="0"/>
        <w:adjustRightInd w:val="0"/>
        <w:spacing w:line="340" w:lineRule="atLeast"/>
        <w:ind w:firstLineChars="0"/>
        <w:jc w:val="left"/>
        <w:rPr>
          <w:rFonts w:ascii="Times New Roman" w:hAnsi="Times New Roman" w:cs="Times New Roman"/>
          <w:kern w:val="0"/>
        </w:rPr>
      </w:pPr>
      <w:r w:rsidRPr="00892DC9">
        <w:rPr>
          <w:rFonts w:ascii="Times New Roman" w:hAnsi="Times New Roman" w:cs="Times New Roman"/>
          <w:kern w:val="0"/>
        </w:rPr>
        <w:t>Geography</w:t>
      </w:r>
      <w:r>
        <w:rPr>
          <w:rFonts w:ascii="Times New Roman" w:hAnsi="Times New Roman" w:cs="Times New Roman"/>
          <w:kern w:val="0"/>
        </w:rPr>
        <w:t>, 7</w:t>
      </w:r>
      <w:r w:rsidRPr="00892DC9">
        <w:rPr>
          <w:rFonts w:ascii="Times New Roman" w:hAnsi="Times New Roman" w:cs="Times New Roman"/>
          <w:kern w:val="0"/>
          <w:vertAlign w:val="superscript"/>
        </w:rPr>
        <w:t>th</w:t>
      </w:r>
      <w:r>
        <w:rPr>
          <w:rFonts w:ascii="Times New Roman" w:hAnsi="Times New Roman" w:cs="Times New Roman"/>
          <w:kern w:val="0"/>
        </w:rPr>
        <w:t xml:space="preserve"> grade</w:t>
      </w:r>
      <w:r w:rsidRPr="00892DC9">
        <w:rPr>
          <w:rFonts w:ascii="Times New Roman" w:hAnsi="Times New Roman" w:cs="Times New Roman"/>
          <w:kern w:val="0"/>
        </w:rPr>
        <w:t>: </w:t>
      </w:r>
    </w:p>
    <w:p w14:paraId="126EC82D" w14:textId="1C51D276" w:rsidR="00892DC9" w:rsidRDefault="00892DC9" w:rsidP="00892DC9">
      <w:pPr>
        <w:pStyle w:val="ListParagraph"/>
        <w:widowControl/>
        <w:numPr>
          <w:ilvl w:val="0"/>
          <w:numId w:val="3"/>
        </w:numPr>
        <w:autoSpaceDE w:val="0"/>
        <w:autoSpaceDN w:val="0"/>
        <w:adjustRightInd w:val="0"/>
        <w:spacing w:line="340" w:lineRule="atLeast"/>
        <w:ind w:firstLineChars="0"/>
        <w:jc w:val="left"/>
        <w:rPr>
          <w:rFonts w:ascii="Times New Roman" w:hAnsi="Times New Roman" w:cs="Times New Roman"/>
          <w:kern w:val="0"/>
        </w:rPr>
      </w:pPr>
      <w:r w:rsidRPr="00892DC9">
        <w:rPr>
          <w:rFonts w:ascii="Times New Roman" w:hAnsi="Times New Roman" w:cs="Times New Roman"/>
          <w:kern w:val="0"/>
        </w:rPr>
        <w:t>Analyzing transnational relationships</w:t>
      </w:r>
    </w:p>
    <w:p w14:paraId="6DAC44AD" w14:textId="77777777" w:rsidR="00892DC9" w:rsidRDefault="00892DC9" w:rsidP="00892DC9">
      <w:pPr>
        <w:pStyle w:val="ListParagraph"/>
        <w:widowControl/>
        <w:numPr>
          <w:ilvl w:val="0"/>
          <w:numId w:val="5"/>
        </w:numPr>
        <w:autoSpaceDE w:val="0"/>
        <w:autoSpaceDN w:val="0"/>
        <w:adjustRightInd w:val="0"/>
        <w:spacing w:line="340" w:lineRule="atLeast"/>
        <w:ind w:firstLineChars="0"/>
        <w:jc w:val="left"/>
        <w:rPr>
          <w:rFonts w:ascii="Times New Roman" w:hAnsi="Times New Roman" w:cs="Times New Roman"/>
          <w:kern w:val="0"/>
        </w:rPr>
      </w:pPr>
      <w:r w:rsidRPr="00892DC9">
        <w:rPr>
          <w:rFonts w:ascii="Times New Roman" w:hAnsi="Times New Roman" w:cs="Times New Roman"/>
          <w:kern w:val="0"/>
        </w:rPr>
        <w:t>Explaining globalization and its impact on people in all regions of the world </w:t>
      </w:r>
    </w:p>
    <w:p w14:paraId="5BFB386E" w14:textId="77777777" w:rsidR="00892DC9" w:rsidRDefault="00892DC9" w:rsidP="00892DC9">
      <w:pPr>
        <w:pStyle w:val="ListParagraph"/>
        <w:widowControl/>
        <w:numPr>
          <w:ilvl w:val="0"/>
          <w:numId w:val="2"/>
        </w:numPr>
        <w:autoSpaceDE w:val="0"/>
        <w:autoSpaceDN w:val="0"/>
        <w:adjustRightInd w:val="0"/>
        <w:spacing w:line="340" w:lineRule="atLeast"/>
        <w:ind w:firstLineChars="0"/>
        <w:jc w:val="left"/>
        <w:rPr>
          <w:rFonts w:ascii="Times New Roman" w:hAnsi="Times New Roman" w:cs="Times New Roman"/>
          <w:kern w:val="0"/>
        </w:rPr>
      </w:pPr>
      <w:r w:rsidRPr="00892DC9">
        <w:rPr>
          <w:rFonts w:ascii="Times New Roman" w:hAnsi="Times New Roman" w:cs="Times New Roman"/>
          <w:kern w:val="0"/>
        </w:rPr>
        <w:t>Human Geography</w:t>
      </w:r>
      <w:r>
        <w:rPr>
          <w:rFonts w:ascii="Times New Roman" w:hAnsi="Times New Roman" w:cs="Times New Roman"/>
          <w:kern w:val="0"/>
        </w:rPr>
        <w:t>, high school elective</w:t>
      </w:r>
      <w:r w:rsidRPr="00892DC9">
        <w:rPr>
          <w:rFonts w:ascii="Times New Roman" w:hAnsi="Times New Roman" w:cs="Times New Roman"/>
          <w:kern w:val="0"/>
        </w:rPr>
        <w:t>:  </w:t>
      </w:r>
    </w:p>
    <w:p w14:paraId="481F621C" w14:textId="77777777" w:rsidR="00892DC9" w:rsidRDefault="00892DC9" w:rsidP="00892DC9">
      <w:pPr>
        <w:pStyle w:val="ListParagraph"/>
        <w:widowControl/>
        <w:numPr>
          <w:ilvl w:val="0"/>
          <w:numId w:val="6"/>
        </w:numPr>
        <w:autoSpaceDE w:val="0"/>
        <w:autoSpaceDN w:val="0"/>
        <w:adjustRightInd w:val="0"/>
        <w:spacing w:line="340" w:lineRule="atLeast"/>
        <w:ind w:firstLineChars="0"/>
        <w:jc w:val="left"/>
        <w:rPr>
          <w:rFonts w:ascii="Times New Roman" w:hAnsi="Times New Roman" w:cs="Times New Roman"/>
          <w:kern w:val="0"/>
        </w:rPr>
      </w:pPr>
      <w:r w:rsidRPr="00892DC9">
        <w:rPr>
          <w:rFonts w:ascii="Times New Roman" w:hAnsi="Times New Roman" w:cs="Times New Roman"/>
          <w:kern w:val="0"/>
        </w:rPr>
        <w:t>Explain how economic interdependence and globalization impact many countries and their populations </w:t>
      </w:r>
    </w:p>
    <w:p w14:paraId="62C24A39" w14:textId="357991FC" w:rsidR="00892DC9" w:rsidRDefault="00892DC9" w:rsidP="00892DC9">
      <w:pPr>
        <w:pStyle w:val="ListParagraph"/>
        <w:widowControl/>
        <w:numPr>
          <w:ilvl w:val="0"/>
          <w:numId w:val="6"/>
        </w:numPr>
        <w:autoSpaceDE w:val="0"/>
        <w:autoSpaceDN w:val="0"/>
        <w:adjustRightInd w:val="0"/>
        <w:spacing w:line="340" w:lineRule="atLeast"/>
        <w:ind w:firstLineChars="0"/>
        <w:jc w:val="left"/>
        <w:rPr>
          <w:rFonts w:ascii="Times New Roman" w:hAnsi="Times New Roman" w:cs="Times New Roman"/>
          <w:kern w:val="0"/>
        </w:rPr>
      </w:pPr>
      <w:r w:rsidRPr="00892DC9">
        <w:rPr>
          <w:rFonts w:ascii="Times New Roman" w:hAnsi="Times New Roman" w:cs="Times New Roman"/>
          <w:kern w:val="0"/>
        </w:rPr>
        <w:t>Interpret human geo</w:t>
      </w:r>
      <w:r>
        <w:rPr>
          <w:rFonts w:ascii="Times New Roman" w:hAnsi="Times New Roman" w:cs="Times New Roman"/>
          <w:kern w:val="0"/>
        </w:rPr>
        <w:t>graphy as it relates to gender</w:t>
      </w:r>
    </w:p>
    <w:p w14:paraId="09C2539F" w14:textId="77777777" w:rsidR="00892DC9" w:rsidRDefault="00892DC9" w:rsidP="00892DC9">
      <w:pPr>
        <w:pStyle w:val="ListParagraph"/>
        <w:widowControl/>
        <w:numPr>
          <w:ilvl w:val="0"/>
          <w:numId w:val="2"/>
        </w:numPr>
        <w:autoSpaceDE w:val="0"/>
        <w:autoSpaceDN w:val="0"/>
        <w:adjustRightInd w:val="0"/>
        <w:spacing w:line="340" w:lineRule="atLeast"/>
        <w:ind w:firstLineChars="0"/>
        <w:jc w:val="left"/>
        <w:rPr>
          <w:rFonts w:ascii="Times New Roman" w:hAnsi="Times New Roman" w:cs="Times New Roman"/>
          <w:kern w:val="0"/>
        </w:rPr>
      </w:pPr>
      <w:r w:rsidRPr="00892DC9">
        <w:rPr>
          <w:rFonts w:ascii="Times New Roman" w:hAnsi="Times New Roman" w:cs="Times New Roman"/>
          <w:kern w:val="0"/>
        </w:rPr>
        <w:t>Sociology</w:t>
      </w:r>
      <w:r>
        <w:rPr>
          <w:rFonts w:ascii="Times New Roman" w:hAnsi="Times New Roman" w:cs="Times New Roman"/>
          <w:kern w:val="0"/>
        </w:rPr>
        <w:t xml:space="preserve">, high school elective: </w:t>
      </w:r>
    </w:p>
    <w:p w14:paraId="07B5CF3C" w14:textId="77777777" w:rsidR="00892DC9" w:rsidRDefault="00892DC9" w:rsidP="001B0126">
      <w:pPr>
        <w:pStyle w:val="ListParagraph"/>
        <w:widowControl/>
        <w:numPr>
          <w:ilvl w:val="0"/>
          <w:numId w:val="9"/>
        </w:numPr>
        <w:autoSpaceDE w:val="0"/>
        <w:autoSpaceDN w:val="0"/>
        <w:adjustRightInd w:val="0"/>
        <w:ind w:firstLineChars="0"/>
        <w:jc w:val="left"/>
        <w:rPr>
          <w:rFonts w:ascii="Times New Roman" w:hAnsi="Times New Roman" w:cs="Times New Roman"/>
          <w:kern w:val="0"/>
        </w:rPr>
      </w:pPr>
      <w:r w:rsidRPr="00892DC9">
        <w:rPr>
          <w:rFonts w:ascii="Times New Roman" w:hAnsi="Times New Roman" w:cs="Times New Roman"/>
          <w:kern w:val="0"/>
        </w:rPr>
        <w:t xml:space="preserve">Explain methods and tools of research used by sociologists to study human society, including surveys, polls, statistics, demographic information, </w:t>
      </w:r>
      <w:r w:rsidRPr="00892DC9">
        <w:rPr>
          <w:rFonts w:ascii="Times New Roman" w:hAnsi="Times New Roman" w:cs="Times New Roman"/>
          <w:kern w:val="0"/>
          <w:u w:val="single"/>
        </w:rPr>
        <w:t>case studies</w:t>
      </w:r>
      <w:r w:rsidRPr="00892DC9">
        <w:rPr>
          <w:rFonts w:ascii="Times New Roman" w:hAnsi="Times New Roman" w:cs="Times New Roman"/>
          <w:kern w:val="0"/>
        </w:rPr>
        <w:t>, participant observatio</w:t>
      </w:r>
      <w:r>
        <w:rPr>
          <w:rFonts w:ascii="Times New Roman" w:hAnsi="Times New Roman" w:cs="Times New Roman"/>
          <w:kern w:val="0"/>
        </w:rPr>
        <w:t>ns, and program evaluations.</w:t>
      </w:r>
    </w:p>
    <w:p w14:paraId="1015684B" w14:textId="5127AACE" w:rsidR="001B0126" w:rsidRPr="001B0126" w:rsidRDefault="00892DC9" w:rsidP="001B0126">
      <w:pPr>
        <w:pStyle w:val="ListParagraph"/>
        <w:widowControl/>
        <w:numPr>
          <w:ilvl w:val="0"/>
          <w:numId w:val="9"/>
        </w:numPr>
        <w:autoSpaceDE w:val="0"/>
        <w:autoSpaceDN w:val="0"/>
        <w:adjustRightInd w:val="0"/>
        <w:ind w:firstLineChars="0"/>
        <w:contextualSpacing/>
        <w:jc w:val="left"/>
        <w:rPr>
          <w:rFonts w:ascii="Times New Roman" w:hAnsi="Times New Roman" w:cs="Times New Roman"/>
          <w:kern w:val="0"/>
        </w:rPr>
      </w:pPr>
      <w:r w:rsidRPr="001B0126">
        <w:rPr>
          <w:rFonts w:ascii="Times New Roman" w:hAnsi="Times New Roman" w:cs="Times New Roman"/>
          <w:kern w:val="0"/>
        </w:rPr>
        <w:t>Identifying major ethical and social issues facing modern society </w:t>
      </w:r>
    </w:p>
    <w:p w14:paraId="79D08443" w14:textId="60B95A04" w:rsidR="001B0126" w:rsidRPr="001B0126" w:rsidRDefault="001B0126" w:rsidP="001B0126">
      <w:pPr>
        <w:pStyle w:val="ListParagraph"/>
        <w:widowControl/>
        <w:numPr>
          <w:ilvl w:val="0"/>
          <w:numId w:val="2"/>
        </w:numPr>
        <w:autoSpaceDE w:val="0"/>
        <w:autoSpaceDN w:val="0"/>
        <w:adjustRightInd w:val="0"/>
        <w:ind w:firstLineChars="0"/>
        <w:contextualSpacing/>
        <w:jc w:val="left"/>
        <w:rPr>
          <w:rFonts w:ascii="Times New Roman" w:hAnsi="Times New Roman" w:cs="Times New Roman"/>
          <w:kern w:val="0"/>
        </w:rPr>
      </w:pPr>
      <w:r w:rsidRPr="001B0126">
        <w:rPr>
          <w:rFonts w:ascii="Times New Roman" w:hAnsi="Times New Roman" w:cs="Times New Roman"/>
          <w:kern w:val="0"/>
        </w:rPr>
        <w:t>Economics, 12</w:t>
      </w:r>
      <w:r w:rsidRPr="001B0126">
        <w:rPr>
          <w:rFonts w:ascii="Times New Roman" w:hAnsi="Times New Roman" w:cs="Times New Roman"/>
          <w:kern w:val="0"/>
          <w:vertAlign w:val="superscript"/>
        </w:rPr>
        <w:t>th</w:t>
      </w:r>
      <w:r w:rsidRPr="001B0126">
        <w:rPr>
          <w:rFonts w:ascii="Times New Roman" w:hAnsi="Times New Roman" w:cs="Times New Roman"/>
          <w:kern w:val="0"/>
        </w:rPr>
        <w:t xml:space="preserve"> grade: </w:t>
      </w:r>
    </w:p>
    <w:p w14:paraId="58BF3D91" w14:textId="77777777" w:rsidR="001B0126" w:rsidRDefault="001B0126" w:rsidP="001B0126">
      <w:pPr>
        <w:pStyle w:val="ListParagraph"/>
        <w:widowControl/>
        <w:numPr>
          <w:ilvl w:val="0"/>
          <w:numId w:val="12"/>
        </w:numPr>
        <w:autoSpaceDE w:val="0"/>
        <w:autoSpaceDN w:val="0"/>
        <w:adjustRightInd w:val="0"/>
        <w:spacing w:after="240"/>
        <w:ind w:firstLineChars="0"/>
        <w:contextualSpacing/>
        <w:jc w:val="left"/>
        <w:rPr>
          <w:rFonts w:ascii="Times New Roman" w:hAnsi="Times New Roman" w:cs="Times New Roman"/>
          <w:kern w:val="0"/>
        </w:rPr>
      </w:pPr>
      <w:r w:rsidRPr="001B0126">
        <w:rPr>
          <w:rFonts w:ascii="Times New Roman" w:hAnsi="Times New Roman" w:cs="Times New Roman"/>
          <w:kern w:val="0"/>
        </w:rPr>
        <w:lastRenderedPageBreak/>
        <w:t>Explain that a country’s standard of living depends upon its abilit</w:t>
      </w:r>
      <w:r>
        <w:rPr>
          <w:rFonts w:ascii="Times New Roman" w:hAnsi="Times New Roman" w:cs="Times New Roman"/>
          <w:kern w:val="0"/>
        </w:rPr>
        <w:t>y to produce goods and services</w:t>
      </w:r>
    </w:p>
    <w:p w14:paraId="7DE31410" w14:textId="05A05B31" w:rsidR="001B0126" w:rsidRDefault="001B0126" w:rsidP="001B0126">
      <w:pPr>
        <w:pStyle w:val="ListParagraph"/>
        <w:widowControl/>
        <w:numPr>
          <w:ilvl w:val="0"/>
          <w:numId w:val="12"/>
        </w:numPr>
        <w:autoSpaceDE w:val="0"/>
        <w:autoSpaceDN w:val="0"/>
        <w:adjustRightInd w:val="0"/>
        <w:spacing w:after="240"/>
        <w:ind w:firstLineChars="0"/>
        <w:contextualSpacing/>
        <w:jc w:val="left"/>
        <w:rPr>
          <w:rFonts w:ascii="Times New Roman" w:hAnsi="Times New Roman" w:cs="Times New Roman"/>
          <w:kern w:val="0"/>
        </w:rPr>
      </w:pPr>
      <w:r w:rsidRPr="001B0126">
        <w:rPr>
          <w:rFonts w:ascii="Times New Roman" w:hAnsi="Times New Roman" w:cs="Times New Roman"/>
          <w:kern w:val="0"/>
        </w:rPr>
        <w:t>Describe methods used to measure overall economic activity, including the Gross Domestic Product (GDP), the Consumer Price Index (CPI</w:t>
      </w:r>
      <w:r>
        <w:rPr>
          <w:rFonts w:ascii="Times New Roman" w:hAnsi="Times New Roman" w:cs="Times New Roman"/>
          <w:kern w:val="0"/>
        </w:rPr>
        <w:t>), inflation, and unemployment.</w:t>
      </w:r>
    </w:p>
    <w:p w14:paraId="41CB291D" w14:textId="228B466F" w:rsidR="001B0126" w:rsidRDefault="001B0126" w:rsidP="001B0126">
      <w:pPr>
        <w:pStyle w:val="ListParagraph"/>
        <w:widowControl/>
        <w:numPr>
          <w:ilvl w:val="0"/>
          <w:numId w:val="12"/>
        </w:numPr>
        <w:autoSpaceDE w:val="0"/>
        <w:autoSpaceDN w:val="0"/>
        <w:adjustRightInd w:val="0"/>
        <w:spacing w:after="240"/>
        <w:ind w:firstLineChars="0"/>
        <w:contextualSpacing/>
        <w:jc w:val="left"/>
        <w:rPr>
          <w:rFonts w:ascii="Times New Roman" w:hAnsi="Times New Roman" w:cs="Times New Roman"/>
          <w:kern w:val="0"/>
        </w:rPr>
      </w:pPr>
      <w:r w:rsidRPr="001B0126">
        <w:rPr>
          <w:rFonts w:ascii="Times New Roman" w:hAnsi="Times New Roman" w:cs="Times New Roman"/>
          <w:kern w:val="0"/>
        </w:rPr>
        <w:t xml:space="preserve">Explain why individuals, businesses, and governments trade goods and </w:t>
      </w:r>
      <w:r w:rsidR="00AD7F5D">
        <w:rPr>
          <w:rFonts w:ascii="Times New Roman" w:hAnsi="Times New Roman" w:cs="Times New Roman"/>
          <w:kern w:val="0"/>
        </w:rPr>
        <w:t xml:space="preserve">participate </w:t>
      </w:r>
      <w:r w:rsidRPr="001B0126">
        <w:rPr>
          <w:rFonts w:ascii="Times New Roman" w:hAnsi="Times New Roman" w:cs="Times New Roman"/>
          <w:kern w:val="0"/>
        </w:rPr>
        <w:t>in the global economy.</w:t>
      </w:r>
    </w:p>
    <w:p w14:paraId="73D71507" w14:textId="269984B6" w:rsidR="001B0126" w:rsidRDefault="00785923" w:rsidP="001B0126">
      <w:pPr>
        <w:pStyle w:val="ListParagraph"/>
        <w:widowControl/>
        <w:numPr>
          <w:ilvl w:val="0"/>
          <w:numId w:val="12"/>
        </w:numPr>
        <w:autoSpaceDE w:val="0"/>
        <w:autoSpaceDN w:val="0"/>
        <w:adjustRightInd w:val="0"/>
        <w:spacing w:after="240"/>
        <w:ind w:firstLineChars="0"/>
        <w:contextualSpacing/>
        <w:jc w:val="left"/>
        <w:rPr>
          <w:rFonts w:ascii="Times New Roman" w:hAnsi="Times New Roman" w:cs="Times New Roman"/>
          <w:kern w:val="0"/>
        </w:rPr>
      </w:pPr>
      <w:r>
        <w:rPr>
          <w:rFonts w:ascii="Times New Roman" w:hAnsi="Times New Roman" w:cs="Times New Roman"/>
          <w:kern w:val="0"/>
        </w:rPr>
        <w:t>Explain</w:t>
      </w:r>
      <w:r w:rsidR="001B0126" w:rsidRPr="001B0126">
        <w:rPr>
          <w:rFonts w:ascii="Times New Roman" w:hAnsi="Times New Roman" w:cs="Times New Roman"/>
          <w:kern w:val="0"/>
        </w:rPr>
        <w:t xml:space="preserve"> tariffs, quotas, embargoes, standards, and subsidies as trade barriers </w:t>
      </w:r>
    </w:p>
    <w:p w14:paraId="1CA5E60B" w14:textId="0BFA0B19" w:rsidR="001B0126" w:rsidRPr="000C24E2" w:rsidRDefault="00785923" w:rsidP="001B0126">
      <w:pPr>
        <w:pStyle w:val="ListParagraph"/>
        <w:widowControl/>
        <w:numPr>
          <w:ilvl w:val="0"/>
          <w:numId w:val="12"/>
        </w:numPr>
        <w:autoSpaceDE w:val="0"/>
        <w:autoSpaceDN w:val="0"/>
        <w:adjustRightInd w:val="0"/>
        <w:spacing w:after="240"/>
        <w:ind w:firstLineChars="0"/>
        <w:contextualSpacing/>
        <w:jc w:val="left"/>
        <w:rPr>
          <w:rFonts w:ascii="Times New Roman" w:hAnsi="Times New Roman" w:cs="Times New Roman"/>
          <w:kern w:val="0"/>
        </w:rPr>
      </w:pPr>
      <w:r>
        <w:rPr>
          <w:rFonts w:ascii="Times New Roman" w:hAnsi="Times New Roman" w:cs="Times New Roman"/>
          <w:kern w:val="0"/>
        </w:rPr>
        <w:t>Explain</w:t>
      </w:r>
      <w:r w:rsidR="001B0126" w:rsidRPr="001B0126">
        <w:rPr>
          <w:rFonts w:ascii="Times New Roman" w:hAnsi="Times New Roman" w:cs="Times New Roman"/>
          <w:kern w:val="0"/>
        </w:rPr>
        <w:t xml:space="preserve"> why countries sometimes impose trade barriers and sometimes advocate free trade    </w:t>
      </w:r>
    </w:p>
    <w:p w14:paraId="3EEF5A13" w14:textId="24ECB773" w:rsidR="00A939F7" w:rsidRDefault="00A939F7" w:rsidP="001B0126">
      <w:pPr>
        <w:contextualSpacing/>
        <w:rPr>
          <w:rFonts w:ascii="Times New Roman" w:hAnsi="Times New Roman" w:cs="Times New Roman"/>
          <w:b/>
        </w:rPr>
      </w:pPr>
      <w:r w:rsidRPr="001B0126">
        <w:rPr>
          <w:rFonts w:ascii="Times New Roman" w:hAnsi="Times New Roman" w:cs="Times New Roman"/>
          <w:b/>
        </w:rPr>
        <w:t>Tennessee</w:t>
      </w:r>
      <w:r w:rsidR="00EE060D">
        <w:rPr>
          <w:rFonts w:ascii="Times New Roman" w:hAnsi="Times New Roman" w:cs="Times New Roman"/>
          <w:b/>
        </w:rPr>
        <w:t xml:space="preserve"> Social Studies</w:t>
      </w:r>
      <w:r w:rsidRPr="001B0126">
        <w:rPr>
          <w:rFonts w:ascii="Times New Roman" w:hAnsi="Times New Roman" w:cs="Times New Roman"/>
          <w:b/>
        </w:rPr>
        <w:t xml:space="preserve">: </w:t>
      </w:r>
    </w:p>
    <w:p w14:paraId="654E38D5" w14:textId="158F2E91" w:rsidR="00EE060D" w:rsidRPr="00EE060D" w:rsidRDefault="00EE060D" w:rsidP="00EE060D">
      <w:pPr>
        <w:pStyle w:val="ListParagraph"/>
        <w:numPr>
          <w:ilvl w:val="0"/>
          <w:numId w:val="27"/>
        </w:numPr>
        <w:ind w:firstLineChars="0"/>
        <w:contextualSpacing/>
        <w:rPr>
          <w:rFonts w:ascii="Times New Roman" w:hAnsi="Times New Roman" w:cs="Times New Roman"/>
        </w:rPr>
      </w:pPr>
      <w:r w:rsidRPr="00EE060D">
        <w:rPr>
          <w:rFonts w:ascii="Times New Roman" w:hAnsi="Times New Roman" w:cs="Times New Roman"/>
        </w:rPr>
        <w:t>Economics, High school:</w:t>
      </w:r>
    </w:p>
    <w:p w14:paraId="34A2F920" w14:textId="77777777" w:rsidR="00EE060D" w:rsidRPr="00EE060D" w:rsidRDefault="00EE060D" w:rsidP="00EE060D">
      <w:pPr>
        <w:pStyle w:val="ListParagraph"/>
        <w:numPr>
          <w:ilvl w:val="0"/>
          <w:numId w:val="28"/>
        </w:numPr>
        <w:ind w:firstLineChars="0"/>
        <w:contextualSpacing/>
        <w:rPr>
          <w:rFonts w:ascii="Times New Roman" w:hAnsi="Times New Roman" w:cs="Times New Roman"/>
        </w:rPr>
      </w:pPr>
      <w:r w:rsidRPr="00EE060D">
        <w:rPr>
          <w:rFonts w:ascii="Times New Roman" w:hAnsi="Times New Roman" w:cs="Times New Roman"/>
        </w:rPr>
        <w:t>E.56 Define trade barriers, such as quotas and tariffs</w:t>
      </w:r>
    </w:p>
    <w:p w14:paraId="7904591A" w14:textId="77777777" w:rsidR="00EE060D" w:rsidRPr="00EE060D" w:rsidRDefault="00EE060D" w:rsidP="00EE060D">
      <w:pPr>
        <w:pStyle w:val="ListParagraph"/>
        <w:numPr>
          <w:ilvl w:val="0"/>
          <w:numId w:val="28"/>
        </w:numPr>
        <w:ind w:firstLineChars="0"/>
        <w:contextualSpacing/>
        <w:rPr>
          <w:rFonts w:ascii="Times New Roman" w:hAnsi="Times New Roman" w:cs="Times New Roman"/>
        </w:rPr>
      </w:pPr>
      <w:r w:rsidRPr="00EE060D">
        <w:rPr>
          <w:rFonts w:ascii="Times New Roman" w:hAnsi="Times New Roman" w:cs="Times New Roman"/>
        </w:rPr>
        <w:t>E.57 Explain why countries sometimes erect barriers to trade such as quotas and tariffs, or through subsides to domestic producers and the consequences of those trade barriers and subsidies on consumers and producers. (E, G, H)</w:t>
      </w:r>
    </w:p>
    <w:p w14:paraId="06E24280" w14:textId="77777777" w:rsidR="00EE060D" w:rsidRPr="00EE060D" w:rsidRDefault="00EE060D" w:rsidP="00EE060D">
      <w:pPr>
        <w:pStyle w:val="ListParagraph"/>
        <w:numPr>
          <w:ilvl w:val="0"/>
          <w:numId w:val="28"/>
        </w:numPr>
        <w:ind w:firstLineChars="0"/>
        <w:contextualSpacing/>
        <w:rPr>
          <w:rFonts w:ascii="Times New Roman" w:hAnsi="Times New Roman" w:cs="Times New Roman"/>
        </w:rPr>
      </w:pPr>
      <w:r w:rsidRPr="00EE060D">
        <w:rPr>
          <w:rFonts w:ascii="Times New Roman" w:hAnsi="Times New Roman" w:cs="Times New Roman"/>
        </w:rPr>
        <w:t>E.60 Explain how changes in exchange rates impact the purchasing power of people in the United States and other countries. (E, G)</w:t>
      </w:r>
    </w:p>
    <w:p w14:paraId="016D7F91" w14:textId="3EF83A7E" w:rsidR="00EE060D" w:rsidRPr="00EE060D" w:rsidRDefault="00EE060D" w:rsidP="00EE060D">
      <w:pPr>
        <w:pStyle w:val="ListParagraph"/>
        <w:numPr>
          <w:ilvl w:val="0"/>
          <w:numId w:val="27"/>
        </w:numPr>
        <w:ind w:firstLineChars="0"/>
        <w:contextualSpacing/>
        <w:rPr>
          <w:rFonts w:ascii="Times New Roman" w:hAnsi="Times New Roman" w:cs="Times New Roman"/>
        </w:rPr>
      </w:pPr>
      <w:r w:rsidRPr="00EE060D">
        <w:rPr>
          <w:rFonts w:ascii="Times New Roman" w:hAnsi="Times New Roman" w:cs="Times New Roman"/>
        </w:rPr>
        <w:t>Contemporary Issues, High school: </w:t>
      </w:r>
    </w:p>
    <w:p w14:paraId="60C38EFA" w14:textId="77777777" w:rsidR="00EE060D" w:rsidRPr="00EE060D" w:rsidRDefault="00EE060D" w:rsidP="00EE060D">
      <w:pPr>
        <w:pStyle w:val="ListParagraph"/>
        <w:numPr>
          <w:ilvl w:val="0"/>
          <w:numId w:val="30"/>
        </w:numPr>
        <w:ind w:firstLineChars="0"/>
        <w:contextualSpacing/>
        <w:rPr>
          <w:rFonts w:ascii="Times New Roman" w:hAnsi="Times New Roman" w:cs="Times New Roman"/>
        </w:rPr>
      </w:pPr>
      <w:r w:rsidRPr="00EE060D">
        <w:rPr>
          <w:rFonts w:ascii="Times New Roman" w:hAnsi="Times New Roman" w:cs="Times New Roman"/>
        </w:rPr>
        <w:t>CI.11 Identify and explain current crucial issues and the relevant groups and individuals involved in these issues in the United States and globally, including the creation of a media presentation that integrates multiple sources of information on one such issue. (C, E, G, H, P)</w:t>
      </w:r>
    </w:p>
    <w:p w14:paraId="1C9D3FB2" w14:textId="574BF7CA" w:rsidR="00EE060D" w:rsidRPr="00EE060D" w:rsidRDefault="00EE060D" w:rsidP="00EE060D">
      <w:pPr>
        <w:pStyle w:val="ListParagraph"/>
        <w:numPr>
          <w:ilvl w:val="0"/>
          <w:numId w:val="27"/>
        </w:numPr>
        <w:ind w:firstLineChars="0"/>
        <w:contextualSpacing/>
        <w:rPr>
          <w:rFonts w:ascii="Times New Roman" w:hAnsi="Times New Roman" w:cs="Times New Roman"/>
        </w:rPr>
      </w:pPr>
      <w:r w:rsidRPr="00EE060D">
        <w:rPr>
          <w:rFonts w:ascii="Times New Roman" w:hAnsi="Times New Roman" w:cs="Times New Roman"/>
        </w:rPr>
        <w:t xml:space="preserve">Sociology, High school: </w:t>
      </w:r>
    </w:p>
    <w:p w14:paraId="57A1641B" w14:textId="77777777" w:rsidR="00EE060D" w:rsidRPr="00EE060D" w:rsidRDefault="00EE060D" w:rsidP="00EE060D">
      <w:pPr>
        <w:pStyle w:val="ListParagraph"/>
        <w:numPr>
          <w:ilvl w:val="0"/>
          <w:numId w:val="31"/>
        </w:numPr>
        <w:ind w:firstLineChars="0"/>
        <w:contextualSpacing/>
        <w:rPr>
          <w:rFonts w:ascii="Times New Roman" w:hAnsi="Times New Roman" w:cs="Times New Roman"/>
        </w:rPr>
      </w:pPr>
      <w:r w:rsidRPr="00EE060D">
        <w:rPr>
          <w:rFonts w:ascii="Times New Roman" w:hAnsi="Times New Roman" w:cs="Times New Roman"/>
        </w:rPr>
        <w:t>S.35 Describe major social problems and social issues. (C, H)</w:t>
      </w:r>
    </w:p>
    <w:p w14:paraId="658A54D8" w14:textId="77777777" w:rsidR="00EE060D" w:rsidRPr="00EE060D" w:rsidRDefault="00EE060D" w:rsidP="00EE060D">
      <w:pPr>
        <w:pStyle w:val="ListParagraph"/>
        <w:numPr>
          <w:ilvl w:val="0"/>
          <w:numId w:val="31"/>
        </w:numPr>
        <w:ind w:firstLineChars="0"/>
        <w:contextualSpacing/>
        <w:rPr>
          <w:rFonts w:ascii="Times New Roman" w:hAnsi="Times New Roman" w:cs="Times New Roman"/>
        </w:rPr>
      </w:pPr>
      <w:r w:rsidRPr="00EE060D">
        <w:rPr>
          <w:rFonts w:ascii="Times New Roman" w:hAnsi="Times New Roman" w:cs="Times New Roman"/>
        </w:rPr>
        <w:t>S.36 Analyze causes and effects of social problems and issues. (C, H)</w:t>
      </w:r>
    </w:p>
    <w:p w14:paraId="18EF3BB5" w14:textId="0AA13662" w:rsidR="000503A5" w:rsidRPr="00EE060D" w:rsidRDefault="00EE060D" w:rsidP="00EE060D">
      <w:pPr>
        <w:pStyle w:val="ListParagraph"/>
        <w:numPr>
          <w:ilvl w:val="0"/>
          <w:numId w:val="31"/>
        </w:numPr>
        <w:ind w:firstLineChars="0"/>
        <w:contextualSpacing/>
        <w:rPr>
          <w:rFonts w:ascii="Times New Roman" w:hAnsi="Times New Roman" w:cs="Times New Roman"/>
        </w:rPr>
      </w:pPr>
      <w:r w:rsidRPr="00EE060D">
        <w:rPr>
          <w:rFonts w:ascii="Times New Roman" w:hAnsi="Times New Roman" w:cs="Times New Roman"/>
        </w:rPr>
        <w:t>S.37 Construct possible solutions to given social problems and offer one solution in a presentation that integrates multiple sources of information from diverse formats and media. (C)</w:t>
      </w:r>
    </w:p>
    <w:p w14:paraId="0AB95315" w14:textId="77777777" w:rsidR="000C24E2" w:rsidRDefault="000C24E2" w:rsidP="000C24E2">
      <w:pPr>
        <w:pStyle w:val="ListParagraph"/>
        <w:ind w:left="900" w:firstLineChars="0" w:firstLine="0"/>
        <w:contextualSpacing/>
        <w:rPr>
          <w:rFonts w:ascii="Times New Roman" w:hAnsi="Times New Roman" w:cs="Times New Roman"/>
        </w:rPr>
      </w:pPr>
    </w:p>
    <w:p w14:paraId="02A8DD43" w14:textId="77777777" w:rsidR="00911BE8" w:rsidRPr="000C24E2" w:rsidRDefault="00911BE8" w:rsidP="000C24E2">
      <w:pPr>
        <w:pStyle w:val="ListParagraph"/>
        <w:ind w:left="900" w:firstLineChars="0" w:firstLine="0"/>
        <w:contextualSpacing/>
        <w:rPr>
          <w:rFonts w:ascii="Times New Roman" w:hAnsi="Times New Roman" w:cs="Times New Roman"/>
        </w:rPr>
      </w:pPr>
    </w:p>
    <w:p w14:paraId="4EA5846D" w14:textId="6E21440A" w:rsidR="00966D49" w:rsidRPr="00A939F7" w:rsidRDefault="00A939F7" w:rsidP="001B0126">
      <w:pPr>
        <w:contextualSpacing/>
        <w:jc w:val="center"/>
        <w:rPr>
          <w:rFonts w:ascii="Times New Roman" w:hAnsi="Times New Roman" w:cs="Times New Roman"/>
          <w:b/>
        </w:rPr>
      </w:pPr>
      <w:r>
        <w:rPr>
          <w:rFonts w:ascii="Times New Roman" w:hAnsi="Times New Roman" w:cs="Times New Roman"/>
          <w:noProof/>
          <w:lang w:eastAsia="en-US"/>
        </w:rPr>
        <mc:AlternateContent>
          <mc:Choice Requires="wps">
            <w:drawing>
              <wp:anchor distT="0" distB="0" distL="114300" distR="114300" simplePos="0" relativeHeight="251661312" behindDoc="0" locked="0" layoutInCell="1" allowOverlap="1" wp14:anchorId="6D3BA40D" wp14:editId="0D3C25AD">
                <wp:simplePos x="0" y="0"/>
                <wp:positionH relativeFrom="column">
                  <wp:posOffset>0</wp:posOffset>
                </wp:positionH>
                <wp:positionV relativeFrom="paragraph">
                  <wp:posOffset>0</wp:posOffset>
                </wp:positionV>
                <wp:extent cx="5715000" cy="0"/>
                <wp:effectExtent l="50800" t="25400" r="76200" b="101600"/>
                <wp:wrapNone/>
                <wp:docPr id="4" name="直线连接符 4"/>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C3F14" id="直线连接符 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" strokecolor="black [3200]" strokeweight="2pt">
                <v:shadow on="t" color="black" opacity="24903f" origin=",.5" offset="0,.55556mm"/>
              </v:line>
            </w:pict>
          </mc:Fallback>
        </mc:AlternateContent>
      </w:r>
      <w:r w:rsidR="00966D49" w:rsidRPr="00A939F7">
        <w:rPr>
          <w:rFonts w:ascii="Times New Roman" w:hAnsi="Times New Roman" w:cs="Times New Roman"/>
          <w:b/>
        </w:rPr>
        <w:t>M</w:t>
      </w:r>
      <w:r w:rsidR="00966D49" w:rsidRPr="00A939F7">
        <w:rPr>
          <w:rFonts w:ascii="Times New Roman" w:hAnsi="Times New Roman" w:cs="Times New Roman" w:hint="eastAsia"/>
          <w:b/>
        </w:rPr>
        <w:t>aterials</w:t>
      </w:r>
    </w:p>
    <w:p w14:paraId="11B05A47" w14:textId="50CEF21D" w:rsidR="000C24E2" w:rsidRDefault="000C24E2" w:rsidP="001B0126">
      <w:pPr>
        <w:contextualSpacing/>
        <w:rPr>
          <w:rFonts w:ascii="Times New Roman" w:hAnsi="Times New Roman" w:cs="Times New Roman"/>
        </w:rPr>
      </w:pPr>
      <w:r w:rsidRPr="000C24E2">
        <w:rPr>
          <w:rFonts w:ascii="Times New Roman" w:hAnsi="Times New Roman" w:cs="Times New Roman"/>
          <w:b/>
        </w:rPr>
        <w:t>In-class:</w:t>
      </w:r>
      <w:r>
        <w:rPr>
          <w:rFonts w:ascii="Times New Roman" w:hAnsi="Times New Roman" w:cs="Times New Roman"/>
        </w:rPr>
        <w:t xml:space="preserve"> the students will need to be able to watch the documentary </w:t>
      </w:r>
      <w:r w:rsidRPr="000C24E2">
        <w:rPr>
          <w:rFonts w:ascii="Times New Roman" w:hAnsi="Times New Roman" w:cs="Times New Roman"/>
          <w:i/>
        </w:rPr>
        <w:t>Poto Mitan</w:t>
      </w:r>
      <w:r>
        <w:rPr>
          <w:rFonts w:ascii="Times New Roman" w:hAnsi="Times New Roman" w:cs="Times New Roman"/>
        </w:rPr>
        <w:t>, which is available through the lending library at Vanderbilt’s Center for Latin American Studies.</w:t>
      </w:r>
      <w:r w:rsidR="00E860B6">
        <w:rPr>
          <w:rFonts w:ascii="Times New Roman" w:hAnsi="Times New Roman" w:cs="Times New Roman"/>
        </w:rPr>
        <w:t xml:space="preserve"> The students will also need to have Internet access. </w:t>
      </w:r>
    </w:p>
    <w:p w14:paraId="072AEF99" w14:textId="77777777" w:rsidR="000C24E2" w:rsidRDefault="000C24E2" w:rsidP="000C24E2">
      <w:pPr>
        <w:contextualSpacing/>
        <w:rPr>
          <w:rFonts w:ascii="Times New Roman" w:hAnsi="Times New Roman" w:cs="Times New Roman"/>
          <w:b/>
        </w:rPr>
      </w:pPr>
      <w:r w:rsidRPr="000C24E2">
        <w:rPr>
          <w:rFonts w:ascii="Times New Roman" w:hAnsi="Times New Roman" w:cs="Times New Roman"/>
          <w:b/>
        </w:rPr>
        <w:t xml:space="preserve">For teachers’ reference: </w:t>
      </w:r>
    </w:p>
    <w:p w14:paraId="4D622722" w14:textId="28A68A91" w:rsidR="00983EB4" w:rsidRPr="00983EB4" w:rsidRDefault="00FF001A" w:rsidP="00983EB4">
      <w:pPr>
        <w:pStyle w:val="ListParagraph"/>
        <w:numPr>
          <w:ilvl w:val="0"/>
          <w:numId w:val="13"/>
        </w:numPr>
        <w:ind w:firstLineChars="0"/>
        <w:contextualSpacing/>
        <w:rPr>
          <w:rFonts w:ascii="Times New Roman" w:hAnsi="Times New Roman" w:cs="Times New Roman"/>
        </w:rPr>
      </w:pPr>
      <w:hyperlink r:id="rId7" w:history="1">
        <w:r w:rsidR="00983EB4" w:rsidRPr="00F309DB">
          <w:rPr>
            <w:rStyle w:val="Hyperlink"/>
            <w:rFonts w:ascii="Times New Roman" w:hAnsi="Times New Roman" w:cs="Times New Roman"/>
          </w:rPr>
          <w:t>Gapminder:</w:t>
        </w:r>
      </w:hyperlink>
      <w:r w:rsidR="00983EB4">
        <w:rPr>
          <w:rFonts w:ascii="Times New Roman" w:hAnsi="Times New Roman" w:cs="Times New Roman"/>
        </w:rPr>
        <w:t xml:space="preserve"> an interactive map to show how the development indicators of countries change over time</w:t>
      </w:r>
    </w:p>
    <w:p w14:paraId="3ED63844" w14:textId="65C57078" w:rsidR="00966D49" w:rsidRDefault="000C24E2" w:rsidP="000C24E2">
      <w:pPr>
        <w:pStyle w:val="ListParagraph"/>
        <w:numPr>
          <w:ilvl w:val="0"/>
          <w:numId w:val="13"/>
        </w:numPr>
        <w:ind w:firstLineChars="0"/>
        <w:contextualSpacing/>
        <w:rPr>
          <w:rFonts w:ascii="Times New Roman" w:hAnsi="Times New Roman" w:cs="Times New Roman"/>
        </w:rPr>
      </w:pPr>
      <w:r w:rsidRPr="000C24E2">
        <w:rPr>
          <w:rFonts w:ascii="Times New Roman" w:hAnsi="Times New Roman" w:cs="Times New Roman"/>
        </w:rPr>
        <w:t xml:space="preserve">For more background information on and some free video clips of the documentary, please visit their main website at </w:t>
      </w:r>
      <w:hyperlink r:id="rId8" w:history="1">
        <w:r w:rsidR="00966D49" w:rsidRPr="000C24E2">
          <w:rPr>
            <w:rStyle w:val="Hyperlink"/>
            <w:rFonts w:ascii="Times New Roman" w:hAnsi="Times New Roman" w:cs="Times New Roman"/>
          </w:rPr>
          <w:t>http://www.potomitan.net/</w:t>
        </w:r>
      </w:hyperlink>
    </w:p>
    <w:p w14:paraId="15995FD0" w14:textId="47ED00E7" w:rsidR="00A939F7" w:rsidRPr="00EE060D" w:rsidRDefault="000C24E2" w:rsidP="001B0126">
      <w:pPr>
        <w:pStyle w:val="ListParagraph"/>
        <w:numPr>
          <w:ilvl w:val="0"/>
          <w:numId w:val="13"/>
        </w:numPr>
        <w:ind w:firstLineChars="0"/>
        <w:contextualSpacing/>
        <w:rPr>
          <w:rFonts w:ascii="Times New Roman" w:hAnsi="Times New Roman" w:cs="Times New Roman"/>
        </w:rPr>
      </w:pPr>
      <w:r>
        <w:rPr>
          <w:rFonts w:ascii="Times New Roman" w:hAnsi="Times New Roman" w:cs="Times New Roman"/>
        </w:rPr>
        <w:t xml:space="preserve">Discussion Guide on </w:t>
      </w:r>
      <w:r w:rsidRPr="000C24E2">
        <w:rPr>
          <w:rFonts w:ascii="Times New Roman" w:hAnsi="Times New Roman" w:cs="Times New Roman"/>
          <w:i/>
        </w:rPr>
        <w:t>Poto Mitan</w:t>
      </w:r>
      <w:r>
        <w:rPr>
          <w:rFonts w:ascii="Times New Roman" w:hAnsi="Times New Roman" w:cs="Times New Roman"/>
        </w:rPr>
        <w:t xml:space="preserve">, authored by Mark Schuller: PDF accessible at </w:t>
      </w:r>
      <w:hyperlink r:id="rId9" w:history="1">
        <w:r w:rsidRPr="00C40149">
          <w:rPr>
            <w:rStyle w:val="Hyperlink"/>
            <w:rFonts w:ascii="Times New Roman" w:hAnsi="Times New Roman" w:cs="Times New Roman"/>
          </w:rPr>
          <w:t>http://www.potomitan.net/downloads/poto-mitan-study-guide.pdf</w:t>
        </w:r>
      </w:hyperlink>
    </w:p>
    <w:p w14:paraId="4456B385" w14:textId="77777777" w:rsidR="00911BE8" w:rsidRDefault="00911BE8" w:rsidP="00EE060D">
      <w:pPr>
        <w:contextualSpacing/>
        <w:rPr>
          <w:rFonts w:ascii="Times New Roman" w:hAnsi="Times New Roman" w:cs="Times New Roman"/>
          <w:b/>
        </w:rPr>
      </w:pPr>
    </w:p>
    <w:p w14:paraId="37FD5DB1" w14:textId="44AA6B7B" w:rsidR="00A939F7" w:rsidRDefault="00A939F7" w:rsidP="001B0126">
      <w:pPr>
        <w:contextualSpacing/>
        <w:jc w:val="center"/>
        <w:rPr>
          <w:rFonts w:ascii="Times New Roman" w:hAnsi="Times New Roman" w:cs="Times New Roman"/>
          <w:b/>
        </w:rPr>
      </w:pPr>
      <w:r w:rsidRPr="00A939F7">
        <w:rPr>
          <w:rFonts w:ascii="Times New Roman" w:hAnsi="Times New Roman" w:cs="Times New Roman"/>
          <w:b/>
          <w:noProof/>
          <w:lang w:eastAsia="en-US"/>
        </w:rPr>
        <mc:AlternateContent>
          <mc:Choice Requires="wps">
            <w:drawing>
              <wp:anchor distT="0" distB="0" distL="114300" distR="114300" simplePos="0" relativeHeight="251665408" behindDoc="0" locked="0" layoutInCell="1" allowOverlap="1" wp14:anchorId="07B83244" wp14:editId="2C013065">
                <wp:simplePos x="0" y="0"/>
                <wp:positionH relativeFrom="column">
                  <wp:posOffset>0</wp:posOffset>
                </wp:positionH>
                <wp:positionV relativeFrom="paragraph">
                  <wp:posOffset>0</wp:posOffset>
                </wp:positionV>
                <wp:extent cx="5715000" cy="0"/>
                <wp:effectExtent l="50800" t="25400" r="76200" b="101600"/>
                <wp:wrapNone/>
                <wp:docPr id="6" name="直线连接符 6"/>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8BE1B6" id="直线连接符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" strokecolor="black [3200]" strokeweight="2pt">
                <v:shadow on="t" color="black" opacity="24903f" origin=",.5" offset="0,.55556mm"/>
              </v:line>
            </w:pict>
          </mc:Fallback>
        </mc:AlternateContent>
      </w:r>
      <w:r w:rsidRPr="00A939F7">
        <w:rPr>
          <w:rFonts w:ascii="Times New Roman" w:hAnsi="Times New Roman" w:cs="Times New Roman"/>
          <w:b/>
        </w:rPr>
        <w:t>Lesson Plan</w:t>
      </w:r>
    </w:p>
    <w:p w14:paraId="6AABA266" w14:textId="77777777" w:rsidR="00911BE8" w:rsidRDefault="00911BE8" w:rsidP="001B0126">
      <w:pPr>
        <w:contextualSpacing/>
        <w:jc w:val="center"/>
        <w:rPr>
          <w:rFonts w:ascii="Times New Roman" w:hAnsi="Times New Roman" w:cs="Times New Roman"/>
          <w:b/>
        </w:rPr>
      </w:pPr>
    </w:p>
    <w:p w14:paraId="49D357CA" w14:textId="5A50D942" w:rsidR="00B85B94" w:rsidRDefault="00911BE8" w:rsidP="00911BE8">
      <w:pPr>
        <w:contextualSpacing/>
        <w:rPr>
          <w:rFonts w:ascii="Times New Roman" w:hAnsi="Times New Roman" w:cs="Times New Roman"/>
          <w:b/>
        </w:rPr>
      </w:pPr>
      <w:r>
        <w:rPr>
          <w:rFonts w:ascii="Times New Roman" w:hAnsi="Times New Roman" w:cs="Times New Roman"/>
          <w:b/>
        </w:rPr>
        <w:t xml:space="preserve">Day 1: </w:t>
      </w:r>
    </w:p>
    <w:tbl>
      <w:tblPr>
        <w:tblStyle w:val="TableGrid"/>
        <w:tblW w:w="8990" w:type="dxa"/>
        <w:tblLook w:val="04A0" w:firstRow="1" w:lastRow="0" w:firstColumn="1" w:lastColumn="0" w:noHBand="0" w:noVBand="1"/>
      </w:tblPr>
      <w:tblGrid>
        <w:gridCol w:w="7763"/>
        <w:gridCol w:w="1227"/>
      </w:tblGrid>
      <w:tr w:rsidR="00D1189C" w14:paraId="540F91CE" w14:textId="77777777" w:rsidTr="00911BE8">
        <w:trPr>
          <w:trHeight w:val="829"/>
        </w:trPr>
        <w:tc>
          <w:tcPr>
            <w:tcW w:w="7763" w:type="dxa"/>
          </w:tcPr>
          <w:p w14:paraId="350DC709" w14:textId="4BDBACBC" w:rsidR="00D1189C" w:rsidRDefault="00B85B94" w:rsidP="00B85B94">
            <w:pPr>
              <w:contextualSpacing/>
              <w:jc w:val="center"/>
              <w:rPr>
                <w:rFonts w:ascii="Times New Roman" w:hAnsi="Times New Roman" w:cs="Times New Roman"/>
                <w:b/>
              </w:rPr>
            </w:pPr>
            <w:r>
              <w:rPr>
                <w:rFonts w:ascii="Times New Roman" w:hAnsi="Times New Roman" w:cs="Times New Roman"/>
                <w:b/>
              </w:rPr>
              <w:t>Activities</w:t>
            </w:r>
          </w:p>
        </w:tc>
        <w:tc>
          <w:tcPr>
            <w:tcW w:w="1227" w:type="dxa"/>
          </w:tcPr>
          <w:p w14:paraId="6C9966F4" w14:textId="10F47F0C" w:rsidR="00D1189C" w:rsidRDefault="00B85B94" w:rsidP="008E1DE7">
            <w:pPr>
              <w:contextualSpacing/>
              <w:jc w:val="center"/>
              <w:rPr>
                <w:rFonts w:ascii="Times New Roman" w:hAnsi="Times New Roman" w:cs="Times New Roman"/>
                <w:b/>
              </w:rPr>
            </w:pPr>
            <w:r>
              <w:rPr>
                <w:rFonts w:ascii="Times New Roman" w:hAnsi="Times New Roman" w:cs="Times New Roman"/>
                <w:b/>
              </w:rPr>
              <w:t>Time</w:t>
            </w:r>
          </w:p>
        </w:tc>
      </w:tr>
      <w:tr w:rsidR="00D1189C" w14:paraId="6B03FC6D" w14:textId="77777777" w:rsidTr="00911BE8">
        <w:trPr>
          <w:trHeight w:val="829"/>
        </w:trPr>
        <w:tc>
          <w:tcPr>
            <w:tcW w:w="7763" w:type="dxa"/>
          </w:tcPr>
          <w:p w14:paraId="60E677C9" w14:textId="456D6625" w:rsidR="00D1189C" w:rsidRPr="00686650" w:rsidRDefault="00B85B94" w:rsidP="001B0126">
            <w:pPr>
              <w:contextualSpacing/>
              <w:rPr>
                <w:rFonts w:ascii="Times New Roman" w:hAnsi="Times New Roman" w:cs="Times New Roman"/>
                <w:u w:val="single"/>
              </w:rPr>
            </w:pPr>
            <w:r w:rsidRPr="00686650">
              <w:rPr>
                <w:rFonts w:ascii="Times New Roman" w:hAnsi="Times New Roman" w:cs="Times New Roman"/>
                <w:u w:val="single"/>
              </w:rPr>
              <w:t>Introduction</w:t>
            </w:r>
          </w:p>
          <w:p w14:paraId="35FF41A7" w14:textId="77777777" w:rsidR="00686650" w:rsidRDefault="00686650" w:rsidP="00686650">
            <w:pPr>
              <w:pStyle w:val="ListParagraph"/>
              <w:numPr>
                <w:ilvl w:val="0"/>
                <w:numId w:val="15"/>
              </w:numPr>
              <w:ind w:firstLineChars="0"/>
              <w:contextualSpacing/>
              <w:rPr>
                <w:rFonts w:ascii="Times New Roman" w:hAnsi="Times New Roman" w:cs="Times New Roman"/>
              </w:rPr>
            </w:pPr>
            <w:r>
              <w:rPr>
                <w:rFonts w:ascii="Times New Roman" w:hAnsi="Times New Roman" w:cs="Times New Roman"/>
              </w:rPr>
              <w:t xml:space="preserve">Ask: what do you know about </w:t>
            </w:r>
            <w:r w:rsidRPr="008E1DE7">
              <w:rPr>
                <w:rFonts w:ascii="Times New Roman" w:hAnsi="Times New Roman" w:cs="Times New Roman"/>
                <w:u w:val="single"/>
              </w:rPr>
              <w:t>Haiti</w:t>
            </w:r>
            <w:r>
              <w:rPr>
                <w:rFonts w:ascii="Times New Roman" w:hAnsi="Times New Roman" w:cs="Times New Roman"/>
              </w:rPr>
              <w:t xml:space="preserve"> or the Caribbean? </w:t>
            </w:r>
          </w:p>
          <w:p w14:paraId="20B55483" w14:textId="77777777" w:rsidR="00686650" w:rsidRDefault="00686650" w:rsidP="00686650">
            <w:pPr>
              <w:pStyle w:val="ListParagraph"/>
              <w:numPr>
                <w:ilvl w:val="0"/>
                <w:numId w:val="15"/>
              </w:numPr>
              <w:ind w:firstLineChars="0"/>
              <w:contextualSpacing/>
              <w:rPr>
                <w:rFonts w:ascii="Times New Roman" w:hAnsi="Times New Roman" w:cs="Times New Roman"/>
              </w:rPr>
            </w:pPr>
            <w:r>
              <w:rPr>
                <w:rFonts w:ascii="Times New Roman" w:hAnsi="Times New Roman" w:cs="Times New Roman"/>
              </w:rPr>
              <w:t xml:space="preserve">Share: have a few students share their knowledge </w:t>
            </w:r>
          </w:p>
          <w:p w14:paraId="5DA1DC0F" w14:textId="77777777" w:rsidR="00686650" w:rsidRDefault="00686650" w:rsidP="008E1DE7">
            <w:pPr>
              <w:pStyle w:val="ListParagraph"/>
              <w:numPr>
                <w:ilvl w:val="0"/>
                <w:numId w:val="15"/>
              </w:numPr>
              <w:ind w:firstLineChars="0"/>
              <w:contextualSpacing/>
              <w:rPr>
                <w:rFonts w:ascii="Times New Roman" w:hAnsi="Times New Roman" w:cs="Times New Roman"/>
              </w:rPr>
            </w:pPr>
            <w:r>
              <w:rPr>
                <w:rFonts w:ascii="Times New Roman" w:hAnsi="Times New Roman" w:cs="Times New Roman"/>
              </w:rPr>
              <w:t xml:space="preserve">Present: </w:t>
            </w:r>
            <w:r w:rsidR="008E1DE7">
              <w:rPr>
                <w:rFonts w:ascii="Times New Roman" w:hAnsi="Times New Roman" w:cs="Times New Roman"/>
              </w:rPr>
              <w:t>a map showing where Haiti and the Caribbean are</w:t>
            </w:r>
          </w:p>
          <w:p w14:paraId="46CF52A5" w14:textId="77777777" w:rsidR="008E1DE7" w:rsidRDefault="008E1DE7" w:rsidP="008E1DE7">
            <w:pPr>
              <w:contextualSpacing/>
              <w:rPr>
                <w:rFonts w:ascii="Times New Roman" w:hAnsi="Times New Roman" w:cs="Times New Roman"/>
              </w:rPr>
            </w:pPr>
          </w:p>
          <w:p w14:paraId="354D77EE" w14:textId="77777777" w:rsidR="008E1DE7" w:rsidRDefault="008E1DE7" w:rsidP="008E1DE7">
            <w:pPr>
              <w:pStyle w:val="ListParagraph"/>
              <w:numPr>
                <w:ilvl w:val="0"/>
                <w:numId w:val="15"/>
              </w:numPr>
              <w:ind w:firstLineChars="0"/>
              <w:contextualSpacing/>
              <w:rPr>
                <w:rFonts w:ascii="Times New Roman" w:hAnsi="Times New Roman" w:cs="Times New Roman"/>
              </w:rPr>
            </w:pPr>
            <w:r>
              <w:rPr>
                <w:rFonts w:ascii="Times New Roman" w:hAnsi="Times New Roman" w:cs="Times New Roman"/>
              </w:rPr>
              <w:t xml:space="preserve">Ask: what is </w:t>
            </w:r>
            <w:r w:rsidRPr="008E1DE7">
              <w:rPr>
                <w:rFonts w:ascii="Times New Roman" w:hAnsi="Times New Roman" w:cs="Times New Roman"/>
                <w:u w:val="single"/>
              </w:rPr>
              <w:t>globalization</w:t>
            </w:r>
            <w:r>
              <w:rPr>
                <w:rFonts w:ascii="Times New Roman" w:hAnsi="Times New Roman" w:cs="Times New Roman"/>
              </w:rPr>
              <w:t xml:space="preserve">? </w:t>
            </w:r>
          </w:p>
          <w:p w14:paraId="0BA7F4F7" w14:textId="77777777" w:rsidR="008E1DE7" w:rsidRDefault="008E1DE7" w:rsidP="008E1DE7">
            <w:pPr>
              <w:pStyle w:val="ListParagraph"/>
              <w:numPr>
                <w:ilvl w:val="0"/>
                <w:numId w:val="15"/>
              </w:numPr>
              <w:ind w:firstLineChars="0"/>
              <w:contextualSpacing/>
              <w:rPr>
                <w:rFonts w:ascii="Times New Roman" w:hAnsi="Times New Roman" w:cs="Times New Roman"/>
              </w:rPr>
            </w:pPr>
            <w:r>
              <w:rPr>
                <w:rFonts w:ascii="Times New Roman" w:hAnsi="Times New Roman" w:cs="Times New Roman"/>
              </w:rPr>
              <w:t>Share: have a few students share how they interpret/ experience globalization</w:t>
            </w:r>
          </w:p>
          <w:p w14:paraId="74596CB7" w14:textId="1DFA96F9" w:rsidR="008E1DE7" w:rsidRPr="008E1DE7" w:rsidRDefault="008E1DE7" w:rsidP="008E1DE7">
            <w:pPr>
              <w:pStyle w:val="ListParagraph"/>
              <w:numPr>
                <w:ilvl w:val="0"/>
                <w:numId w:val="15"/>
              </w:numPr>
              <w:ind w:firstLineChars="0"/>
              <w:contextualSpacing/>
              <w:rPr>
                <w:rFonts w:ascii="Times New Roman" w:hAnsi="Times New Roman" w:cs="Times New Roman"/>
              </w:rPr>
            </w:pPr>
            <w:r>
              <w:rPr>
                <w:rFonts w:ascii="Times New Roman" w:hAnsi="Times New Roman" w:cs="Times New Roman"/>
              </w:rPr>
              <w:t xml:space="preserve">Present: background information about the documentary </w:t>
            </w:r>
            <w:r w:rsidRPr="008E1DE7">
              <w:rPr>
                <w:rFonts w:ascii="Times New Roman" w:hAnsi="Times New Roman" w:cs="Times New Roman"/>
                <w:i/>
              </w:rPr>
              <w:t>Poto Mitan</w:t>
            </w:r>
            <w:r>
              <w:rPr>
                <w:rFonts w:ascii="Times New Roman" w:hAnsi="Times New Roman" w:cs="Times New Roman"/>
              </w:rPr>
              <w:t xml:space="preserve"> </w:t>
            </w:r>
          </w:p>
        </w:tc>
        <w:tc>
          <w:tcPr>
            <w:tcW w:w="1227" w:type="dxa"/>
          </w:tcPr>
          <w:p w14:paraId="25ACA35D" w14:textId="4121D031" w:rsidR="00D1189C" w:rsidRPr="008E1DE7" w:rsidRDefault="00911BE8" w:rsidP="00911BE8">
            <w:pPr>
              <w:contextualSpacing/>
              <w:jc w:val="center"/>
              <w:rPr>
                <w:rFonts w:ascii="Times New Roman" w:hAnsi="Times New Roman" w:cs="Times New Roman"/>
              </w:rPr>
            </w:pPr>
            <w:r>
              <w:rPr>
                <w:rFonts w:ascii="Times New Roman" w:hAnsi="Times New Roman" w:cs="Times New Roman"/>
              </w:rPr>
              <w:t>5-</w:t>
            </w:r>
            <w:r w:rsidR="008E1DE7">
              <w:rPr>
                <w:rFonts w:ascii="Times New Roman" w:hAnsi="Times New Roman" w:cs="Times New Roman"/>
              </w:rPr>
              <w:t>10</w:t>
            </w:r>
            <w:r>
              <w:rPr>
                <w:rFonts w:ascii="Times New Roman" w:hAnsi="Times New Roman" w:cs="Times New Roman"/>
              </w:rPr>
              <w:t xml:space="preserve"> min</w:t>
            </w:r>
          </w:p>
        </w:tc>
      </w:tr>
      <w:tr w:rsidR="00D1189C" w14:paraId="58F2731C" w14:textId="77777777" w:rsidTr="00911BE8">
        <w:trPr>
          <w:trHeight w:val="829"/>
        </w:trPr>
        <w:tc>
          <w:tcPr>
            <w:tcW w:w="7763" w:type="dxa"/>
          </w:tcPr>
          <w:p w14:paraId="4E2210FD" w14:textId="4B7AC9BB" w:rsidR="00D1189C" w:rsidRDefault="00E53184" w:rsidP="001B0126">
            <w:pPr>
              <w:contextualSpacing/>
              <w:rPr>
                <w:rFonts w:ascii="Times New Roman" w:hAnsi="Times New Roman" w:cs="Times New Roman"/>
                <w:u w:val="single"/>
              </w:rPr>
            </w:pPr>
            <w:r w:rsidRPr="00E53184">
              <w:rPr>
                <w:rFonts w:ascii="Times New Roman" w:hAnsi="Times New Roman" w:cs="Times New Roman"/>
                <w:u w:val="single"/>
              </w:rPr>
              <w:t>Screening</w:t>
            </w:r>
          </w:p>
          <w:p w14:paraId="42C01E83" w14:textId="77777777" w:rsidR="00E53184" w:rsidRPr="00E53184" w:rsidRDefault="00E53184" w:rsidP="00E53184">
            <w:pPr>
              <w:pStyle w:val="ListParagraph"/>
              <w:numPr>
                <w:ilvl w:val="0"/>
                <w:numId w:val="16"/>
              </w:numPr>
              <w:ind w:firstLineChars="0"/>
              <w:contextualSpacing/>
              <w:rPr>
                <w:rFonts w:ascii="Times New Roman" w:hAnsi="Times New Roman" w:cs="Times New Roman"/>
              </w:rPr>
            </w:pPr>
            <w:r w:rsidRPr="00E53184">
              <w:rPr>
                <w:rFonts w:ascii="Times New Roman" w:hAnsi="Times New Roman" w:cs="Times New Roman"/>
              </w:rPr>
              <w:t xml:space="preserve">All or part of </w:t>
            </w:r>
            <w:r w:rsidRPr="00E53184">
              <w:rPr>
                <w:rFonts w:ascii="Times New Roman" w:hAnsi="Times New Roman" w:cs="Times New Roman"/>
                <w:i/>
              </w:rPr>
              <w:t>Poto Mitan</w:t>
            </w:r>
          </w:p>
          <w:p w14:paraId="38666699" w14:textId="77777777" w:rsidR="00E53184" w:rsidRDefault="00E53184" w:rsidP="00E53184">
            <w:pPr>
              <w:pStyle w:val="ListParagraph"/>
              <w:numPr>
                <w:ilvl w:val="0"/>
                <w:numId w:val="16"/>
              </w:numPr>
              <w:ind w:firstLineChars="0"/>
              <w:contextualSpacing/>
              <w:rPr>
                <w:rFonts w:ascii="Times New Roman" w:hAnsi="Times New Roman" w:cs="Times New Roman"/>
              </w:rPr>
            </w:pPr>
            <w:r>
              <w:rPr>
                <w:rFonts w:ascii="Times New Roman" w:hAnsi="Times New Roman" w:cs="Times New Roman"/>
              </w:rPr>
              <w:t>Ask</w:t>
            </w:r>
            <w:r w:rsidR="007D4F60">
              <w:rPr>
                <w:rFonts w:ascii="Times New Roman" w:hAnsi="Times New Roman" w:cs="Times New Roman"/>
              </w:rPr>
              <w:t xml:space="preserve"> students to make notes and pay special attention to: </w:t>
            </w:r>
          </w:p>
          <w:p w14:paraId="4044ED51" w14:textId="77777777" w:rsidR="007D4F60" w:rsidRDefault="007D4F60" w:rsidP="007D4F60">
            <w:pPr>
              <w:pStyle w:val="ListParagraph"/>
              <w:numPr>
                <w:ilvl w:val="0"/>
                <w:numId w:val="17"/>
              </w:numPr>
              <w:ind w:firstLineChars="0"/>
              <w:contextualSpacing/>
              <w:jc w:val="left"/>
              <w:rPr>
                <w:rFonts w:ascii="Times New Roman" w:hAnsi="Times New Roman" w:cs="Times New Roman"/>
              </w:rPr>
            </w:pPr>
            <w:r>
              <w:rPr>
                <w:rFonts w:ascii="Times New Roman" w:hAnsi="Times New Roman" w:cs="Times New Roman"/>
              </w:rPr>
              <w:t>How the Haiti-U.S. relationship, or more broadly Haiti’s relationship to the world, influences Haitian people’s life</w:t>
            </w:r>
          </w:p>
          <w:p w14:paraId="12F7D30B" w14:textId="38694B3B" w:rsidR="007D4F60" w:rsidRPr="00E53184" w:rsidRDefault="007D4F60" w:rsidP="005E460A">
            <w:pPr>
              <w:pStyle w:val="ListParagraph"/>
              <w:numPr>
                <w:ilvl w:val="0"/>
                <w:numId w:val="17"/>
              </w:numPr>
              <w:ind w:firstLineChars="0"/>
              <w:contextualSpacing/>
              <w:rPr>
                <w:rFonts w:ascii="Times New Roman" w:hAnsi="Times New Roman" w:cs="Times New Roman"/>
              </w:rPr>
            </w:pPr>
            <w:r>
              <w:rPr>
                <w:rFonts w:ascii="Times New Roman" w:hAnsi="Times New Roman" w:cs="Times New Roman"/>
              </w:rPr>
              <w:t xml:space="preserve">Economic </w:t>
            </w:r>
            <w:r w:rsidR="005E460A">
              <w:rPr>
                <w:rFonts w:ascii="Times New Roman" w:hAnsi="Times New Roman" w:cs="Times New Roman"/>
              </w:rPr>
              <w:t xml:space="preserve">concepts </w:t>
            </w:r>
            <w:r>
              <w:rPr>
                <w:rFonts w:ascii="Times New Roman" w:hAnsi="Times New Roman" w:cs="Times New Roman"/>
              </w:rPr>
              <w:t>that are new to them, e.g. Reaganomics, neoliberalism, structural adjustments,</w:t>
            </w:r>
            <w:r w:rsidR="00911BE8">
              <w:rPr>
                <w:rFonts w:ascii="Times New Roman" w:hAnsi="Times New Roman" w:cs="Times New Roman"/>
              </w:rPr>
              <w:t xml:space="preserve"> and</w:t>
            </w:r>
            <w:r>
              <w:rPr>
                <w:rFonts w:ascii="Times New Roman" w:hAnsi="Times New Roman" w:cs="Times New Roman"/>
              </w:rPr>
              <w:t xml:space="preserve"> </w:t>
            </w:r>
            <w:r w:rsidR="00911BE8">
              <w:rPr>
                <w:rFonts w:ascii="Times New Roman" w:hAnsi="Times New Roman" w:cs="Times New Roman"/>
              </w:rPr>
              <w:t>the global assembly line</w:t>
            </w:r>
          </w:p>
        </w:tc>
        <w:tc>
          <w:tcPr>
            <w:tcW w:w="1227" w:type="dxa"/>
          </w:tcPr>
          <w:p w14:paraId="233D01B9" w14:textId="77777777" w:rsidR="00D1189C" w:rsidRDefault="00911BE8" w:rsidP="00911BE8">
            <w:pPr>
              <w:contextualSpacing/>
              <w:jc w:val="center"/>
              <w:rPr>
                <w:rFonts w:ascii="Times New Roman" w:hAnsi="Times New Roman" w:cs="Times New Roman"/>
              </w:rPr>
            </w:pPr>
            <w:r>
              <w:rPr>
                <w:rFonts w:ascii="Times New Roman" w:hAnsi="Times New Roman" w:cs="Times New Roman"/>
              </w:rPr>
              <w:t>Max:</w:t>
            </w:r>
          </w:p>
          <w:p w14:paraId="486800C5" w14:textId="6F022A68" w:rsidR="00911BE8" w:rsidRPr="00911BE8" w:rsidRDefault="00911BE8" w:rsidP="00911BE8">
            <w:pPr>
              <w:contextualSpacing/>
              <w:jc w:val="center"/>
              <w:rPr>
                <w:rFonts w:ascii="Times New Roman" w:hAnsi="Times New Roman" w:cs="Times New Roman"/>
              </w:rPr>
            </w:pPr>
            <w:r>
              <w:rPr>
                <w:rFonts w:ascii="Times New Roman" w:hAnsi="Times New Roman" w:cs="Times New Roman"/>
              </w:rPr>
              <w:t>45 min</w:t>
            </w:r>
          </w:p>
        </w:tc>
      </w:tr>
      <w:tr w:rsidR="00D876B1" w14:paraId="48AAE3FC" w14:textId="77777777" w:rsidTr="00911BE8">
        <w:trPr>
          <w:trHeight w:val="829"/>
        </w:trPr>
        <w:tc>
          <w:tcPr>
            <w:tcW w:w="7763" w:type="dxa"/>
          </w:tcPr>
          <w:p w14:paraId="5EF91F79" w14:textId="16395880" w:rsidR="00D876B1" w:rsidRDefault="00D876B1" w:rsidP="001B0126">
            <w:pPr>
              <w:contextualSpacing/>
              <w:rPr>
                <w:rFonts w:ascii="Times New Roman" w:hAnsi="Times New Roman" w:cs="Times New Roman"/>
                <w:u w:val="single"/>
              </w:rPr>
            </w:pPr>
            <w:r>
              <w:rPr>
                <w:rFonts w:ascii="Times New Roman" w:hAnsi="Times New Roman" w:cs="Times New Roman"/>
                <w:u w:val="single"/>
              </w:rPr>
              <w:t>After-class:</w:t>
            </w:r>
          </w:p>
          <w:p w14:paraId="640591DD" w14:textId="0C505EBF" w:rsidR="00D876B1" w:rsidRDefault="009B2508" w:rsidP="00D876B1">
            <w:pPr>
              <w:pStyle w:val="ListParagraph"/>
              <w:numPr>
                <w:ilvl w:val="0"/>
                <w:numId w:val="18"/>
              </w:numPr>
              <w:ind w:firstLineChars="0"/>
              <w:contextualSpacing/>
              <w:rPr>
                <w:rFonts w:ascii="Times New Roman" w:hAnsi="Times New Roman" w:cs="Times New Roman"/>
              </w:rPr>
            </w:pPr>
            <w:r>
              <w:rPr>
                <w:rFonts w:ascii="Times New Roman" w:hAnsi="Times New Roman" w:cs="Times New Roman"/>
              </w:rPr>
              <w:t xml:space="preserve">Assignment 1: </w:t>
            </w:r>
            <w:r w:rsidR="00D876B1">
              <w:rPr>
                <w:rFonts w:ascii="Times New Roman" w:hAnsi="Times New Roman" w:cs="Times New Roman"/>
              </w:rPr>
              <w:t>Ask students to</w:t>
            </w:r>
            <w:r w:rsidR="00983EB4">
              <w:rPr>
                <w:rFonts w:ascii="Times New Roman" w:hAnsi="Times New Roman" w:cs="Times New Roman"/>
              </w:rPr>
              <w:t xml:space="preserve"> pick one new economic construct, gather information</w:t>
            </w:r>
            <w:r w:rsidR="00F309DB">
              <w:rPr>
                <w:rFonts w:ascii="Times New Roman" w:hAnsi="Times New Roman" w:cs="Times New Roman"/>
              </w:rPr>
              <w:t xml:space="preserve"> (definition and case study)</w:t>
            </w:r>
            <w:r w:rsidR="00983EB4">
              <w:rPr>
                <w:rFonts w:ascii="Times New Roman" w:hAnsi="Times New Roman" w:cs="Times New Roman"/>
              </w:rPr>
              <w:t xml:space="preserve">, and get prepared to share </w:t>
            </w:r>
          </w:p>
          <w:p w14:paraId="028C1C38" w14:textId="0680A10C" w:rsidR="009B2508" w:rsidRDefault="009B2508" w:rsidP="009B2508">
            <w:pPr>
              <w:pStyle w:val="ListParagraph"/>
              <w:numPr>
                <w:ilvl w:val="0"/>
                <w:numId w:val="23"/>
              </w:numPr>
              <w:ind w:firstLineChars="0"/>
              <w:contextualSpacing/>
              <w:rPr>
                <w:rFonts w:ascii="Times New Roman" w:hAnsi="Times New Roman" w:cs="Times New Roman"/>
              </w:rPr>
            </w:pPr>
            <w:r>
              <w:rPr>
                <w:rFonts w:ascii="Times New Roman" w:hAnsi="Times New Roman" w:cs="Times New Roman"/>
              </w:rPr>
              <w:t>Group students based on the economic construct they’ve chosen for their assignment</w:t>
            </w:r>
          </w:p>
          <w:p w14:paraId="028338EE" w14:textId="4AFA9B6E" w:rsidR="00983EB4" w:rsidRPr="00D876B1" w:rsidRDefault="009B2508" w:rsidP="00D876B1">
            <w:pPr>
              <w:pStyle w:val="ListParagraph"/>
              <w:numPr>
                <w:ilvl w:val="0"/>
                <w:numId w:val="18"/>
              </w:numPr>
              <w:ind w:firstLineChars="0"/>
              <w:contextualSpacing/>
              <w:rPr>
                <w:rFonts w:ascii="Times New Roman" w:hAnsi="Times New Roman" w:cs="Times New Roman"/>
              </w:rPr>
            </w:pPr>
            <w:r>
              <w:rPr>
                <w:rFonts w:ascii="Times New Roman" w:hAnsi="Times New Roman" w:cs="Times New Roman"/>
              </w:rPr>
              <w:t xml:space="preserve">Assignment 2: </w:t>
            </w:r>
            <w:r w:rsidR="00983EB4">
              <w:rPr>
                <w:rFonts w:ascii="Times New Roman" w:hAnsi="Times New Roman" w:cs="Times New Roman"/>
              </w:rPr>
              <w:t xml:space="preserve">Ask students to look up measures of Haiti’s economic development: GDP, </w:t>
            </w:r>
            <w:r w:rsidR="00A6265A">
              <w:rPr>
                <w:rFonts w:ascii="Times New Roman" w:hAnsi="Times New Roman" w:cs="Times New Roman"/>
              </w:rPr>
              <w:t xml:space="preserve">Gini coefficient, </w:t>
            </w:r>
            <w:r w:rsidR="00983EB4">
              <w:rPr>
                <w:rFonts w:ascii="Times New Roman" w:hAnsi="Times New Roman" w:cs="Times New Roman"/>
              </w:rPr>
              <w:t xml:space="preserve">CPI, inflation, unemployment, etc. </w:t>
            </w:r>
          </w:p>
        </w:tc>
        <w:tc>
          <w:tcPr>
            <w:tcW w:w="1227" w:type="dxa"/>
          </w:tcPr>
          <w:p w14:paraId="7F2BA6CC" w14:textId="77777777" w:rsidR="00D876B1" w:rsidRDefault="00D876B1" w:rsidP="00911BE8">
            <w:pPr>
              <w:contextualSpacing/>
              <w:jc w:val="center"/>
              <w:rPr>
                <w:rFonts w:ascii="Times New Roman" w:hAnsi="Times New Roman" w:cs="Times New Roman"/>
              </w:rPr>
            </w:pPr>
          </w:p>
        </w:tc>
      </w:tr>
    </w:tbl>
    <w:p w14:paraId="6F433B7A" w14:textId="77777777" w:rsidR="00B85B94" w:rsidRDefault="00B85B94" w:rsidP="001B0126">
      <w:pPr>
        <w:contextualSpacing/>
        <w:rPr>
          <w:rFonts w:ascii="Times New Roman" w:hAnsi="Times New Roman" w:cs="Times New Roman"/>
          <w:b/>
        </w:rPr>
      </w:pPr>
    </w:p>
    <w:p w14:paraId="014DB953" w14:textId="6C7BBB37" w:rsidR="00B85B94" w:rsidRDefault="00911BE8" w:rsidP="001B0126">
      <w:pPr>
        <w:contextualSpacing/>
        <w:rPr>
          <w:rFonts w:ascii="Times New Roman" w:hAnsi="Times New Roman" w:cs="Times New Roman"/>
          <w:b/>
        </w:rPr>
      </w:pPr>
      <w:r>
        <w:rPr>
          <w:rFonts w:ascii="Times New Roman" w:hAnsi="Times New Roman" w:cs="Times New Roman"/>
          <w:b/>
        </w:rPr>
        <w:t xml:space="preserve">Day 2: </w:t>
      </w:r>
    </w:p>
    <w:tbl>
      <w:tblPr>
        <w:tblStyle w:val="TableGrid"/>
        <w:tblW w:w="8990" w:type="dxa"/>
        <w:tblLook w:val="04A0" w:firstRow="1" w:lastRow="0" w:firstColumn="1" w:lastColumn="0" w:noHBand="0" w:noVBand="1"/>
      </w:tblPr>
      <w:tblGrid>
        <w:gridCol w:w="7763"/>
        <w:gridCol w:w="1227"/>
      </w:tblGrid>
      <w:tr w:rsidR="00911BE8" w14:paraId="6D2C5CC1" w14:textId="77777777" w:rsidTr="00D876B1">
        <w:trPr>
          <w:trHeight w:val="829"/>
        </w:trPr>
        <w:tc>
          <w:tcPr>
            <w:tcW w:w="7763" w:type="dxa"/>
          </w:tcPr>
          <w:p w14:paraId="23196313" w14:textId="77777777" w:rsidR="00911BE8" w:rsidRDefault="00911BE8" w:rsidP="00D876B1">
            <w:pPr>
              <w:contextualSpacing/>
              <w:jc w:val="center"/>
              <w:rPr>
                <w:rFonts w:ascii="Times New Roman" w:hAnsi="Times New Roman" w:cs="Times New Roman"/>
                <w:b/>
              </w:rPr>
            </w:pPr>
            <w:r>
              <w:rPr>
                <w:rFonts w:ascii="Times New Roman" w:hAnsi="Times New Roman" w:cs="Times New Roman"/>
                <w:b/>
              </w:rPr>
              <w:t>Activities</w:t>
            </w:r>
          </w:p>
        </w:tc>
        <w:tc>
          <w:tcPr>
            <w:tcW w:w="1227" w:type="dxa"/>
          </w:tcPr>
          <w:p w14:paraId="1FFAA22D" w14:textId="77777777" w:rsidR="00911BE8" w:rsidRDefault="00911BE8" w:rsidP="00D876B1">
            <w:pPr>
              <w:contextualSpacing/>
              <w:jc w:val="center"/>
              <w:rPr>
                <w:rFonts w:ascii="Times New Roman" w:hAnsi="Times New Roman" w:cs="Times New Roman"/>
                <w:b/>
              </w:rPr>
            </w:pPr>
            <w:r>
              <w:rPr>
                <w:rFonts w:ascii="Times New Roman" w:hAnsi="Times New Roman" w:cs="Times New Roman"/>
                <w:b/>
              </w:rPr>
              <w:t>Time</w:t>
            </w:r>
          </w:p>
        </w:tc>
      </w:tr>
      <w:tr w:rsidR="00911BE8" w14:paraId="28B650B7" w14:textId="77777777" w:rsidTr="00D876B1">
        <w:trPr>
          <w:trHeight w:val="829"/>
        </w:trPr>
        <w:tc>
          <w:tcPr>
            <w:tcW w:w="7763" w:type="dxa"/>
          </w:tcPr>
          <w:p w14:paraId="213AB384" w14:textId="0C9D1E56" w:rsidR="00911BE8" w:rsidRDefault="00983EB4" w:rsidP="00911BE8">
            <w:pPr>
              <w:contextualSpacing/>
              <w:rPr>
                <w:rFonts w:ascii="Times New Roman" w:hAnsi="Times New Roman" w:cs="Times New Roman"/>
                <w:u w:val="single"/>
              </w:rPr>
            </w:pPr>
            <w:r w:rsidRPr="00983EB4">
              <w:rPr>
                <w:rFonts w:ascii="Times New Roman" w:hAnsi="Times New Roman" w:cs="Times New Roman"/>
                <w:u w:val="single"/>
              </w:rPr>
              <w:t xml:space="preserve">Learn the </w:t>
            </w:r>
            <w:r w:rsidR="00D876B1" w:rsidRPr="00983EB4">
              <w:rPr>
                <w:rFonts w:ascii="Times New Roman" w:hAnsi="Times New Roman" w:cs="Times New Roman"/>
                <w:u w:val="single"/>
              </w:rPr>
              <w:t>Concepts</w:t>
            </w:r>
            <w:r w:rsidR="009B2508">
              <w:rPr>
                <w:rFonts w:ascii="Times New Roman" w:hAnsi="Times New Roman" w:cs="Times New Roman"/>
                <w:u w:val="single"/>
              </w:rPr>
              <w:t>- part 1</w:t>
            </w:r>
            <w:r w:rsidR="00F309DB">
              <w:rPr>
                <w:rFonts w:ascii="Times New Roman" w:hAnsi="Times New Roman" w:cs="Times New Roman"/>
                <w:u w:val="single"/>
              </w:rPr>
              <w:t>, based on assignment 1</w:t>
            </w:r>
          </w:p>
          <w:p w14:paraId="3E61CBE6" w14:textId="434A510D" w:rsidR="003961F5" w:rsidRPr="003961F5" w:rsidRDefault="003961F5" w:rsidP="003961F5">
            <w:pPr>
              <w:pStyle w:val="ListParagraph"/>
              <w:numPr>
                <w:ilvl w:val="0"/>
                <w:numId w:val="18"/>
              </w:numPr>
              <w:ind w:firstLineChars="0"/>
              <w:contextualSpacing/>
              <w:rPr>
                <w:rFonts w:ascii="Times New Roman" w:hAnsi="Times New Roman" w:cs="Times New Roman"/>
                <w:u w:val="single"/>
              </w:rPr>
            </w:pPr>
            <w:r w:rsidRPr="003961F5">
              <w:rPr>
                <w:rFonts w:ascii="Times New Roman" w:hAnsi="Times New Roman" w:cs="Times New Roman"/>
              </w:rPr>
              <w:t>Hand out to each student the glossary sheet of economic concepts</w:t>
            </w:r>
            <w:r>
              <w:rPr>
                <w:rFonts w:ascii="Times New Roman" w:hAnsi="Times New Roman" w:cs="Times New Roman"/>
              </w:rPr>
              <w:t xml:space="preserve"> (blank, this is to help students make notes)</w:t>
            </w:r>
            <w:r w:rsidRPr="003961F5">
              <w:rPr>
                <w:rFonts w:ascii="Times New Roman" w:hAnsi="Times New Roman" w:cs="Times New Roman"/>
              </w:rPr>
              <w:t>, see</w:t>
            </w:r>
            <w:r>
              <w:rPr>
                <w:rFonts w:ascii="Times New Roman" w:hAnsi="Times New Roman" w:cs="Times New Roman"/>
                <w:u w:val="single"/>
              </w:rPr>
              <w:t xml:space="preserve"> appendix 1</w:t>
            </w:r>
          </w:p>
          <w:p w14:paraId="583265C5" w14:textId="24BAC92F" w:rsidR="00DD52BB" w:rsidRDefault="00DD52BB" w:rsidP="00911BE8">
            <w:pPr>
              <w:pStyle w:val="ListParagraph"/>
              <w:numPr>
                <w:ilvl w:val="0"/>
                <w:numId w:val="19"/>
              </w:numPr>
              <w:ind w:firstLineChars="0"/>
              <w:contextualSpacing/>
              <w:rPr>
                <w:rFonts w:ascii="Times New Roman" w:hAnsi="Times New Roman" w:cs="Times New Roman"/>
              </w:rPr>
            </w:pPr>
            <w:r>
              <w:rPr>
                <w:rFonts w:ascii="Times New Roman" w:hAnsi="Times New Roman" w:cs="Times New Roman"/>
              </w:rPr>
              <w:t>Ask students to sit in</w:t>
            </w:r>
            <w:r w:rsidR="009B2508">
              <w:rPr>
                <w:rFonts w:ascii="Times New Roman" w:hAnsi="Times New Roman" w:cs="Times New Roman"/>
              </w:rPr>
              <w:t xml:space="preserve"> their respective economic construct groups</w:t>
            </w:r>
            <w:r>
              <w:rPr>
                <w:rFonts w:ascii="Times New Roman" w:hAnsi="Times New Roman" w:cs="Times New Roman"/>
              </w:rPr>
              <w:t xml:space="preserve">; Reaganomics group, Neoliberalism group, Structural adjustment group, etc. </w:t>
            </w:r>
          </w:p>
          <w:p w14:paraId="0BE12B72" w14:textId="258E28DC" w:rsidR="009B2508" w:rsidRDefault="009B2508" w:rsidP="009B2508">
            <w:pPr>
              <w:pStyle w:val="ListParagraph"/>
              <w:numPr>
                <w:ilvl w:val="0"/>
                <w:numId w:val="19"/>
              </w:numPr>
              <w:ind w:firstLineChars="0"/>
              <w:contextualSpacing/>
              <w:rPr>
                <w:rFonts w:ascii="Times New Roman" w:hAnsi="Times New Roman" w:cs="Times New Roman"/>
              </w:rPr>
            </w:pPr>
            <w:r>
              <w:rPr>
                <w:rFonts w:ascii="Times New Roman" w:hAnsi="Times New Roman" w:cs="Times New Roman"/>
              </w:rPr>
              <w:t xml:space="preserve">Ask students to share their findings within their group and each group to </w:t>
            </w:r>
            <w:r w:rsidR="003961F5">
              <w:rPr>
                <w:rFonts w:ascii="Times New Roman" w:hAnsi="Times New Roman" w:cs="Times New Roman"/>
              </w:rPr>
              <w:t xml:space="preserve">1) </w:t>
            </w:r>
            <w:r>
              <w:rPr>
                <w:rFonts w:ascii="Times New Roman" w:hAnsi="Times New Roman" w:cs="Times New Roman"/>
              </w:rPr>
              <w:t>have an agreed-on explanation to their concept</w:t>
            </w:r>
            <w:r w:rsidR="003961F5">
              <w:rPr>
                <w:rFonts w:ascii="Times New Roman" w:hAnsi="Times New Roman" w:cs="Times New Roman"/>
              </w:rPr>
              <w:t xml:space="preserve"> and 2) pick one </w:t>
            </w:r>
            <w:r w:rsidR="003961F5">
              <w:rPr>
                <w:rFonts w:ascii="Times New Roman" w:hAnsi="Times New Roman" w:cs="Times New Roman"/>
              </w:rPr>
              <w:lastRenderedPageBreak/>
              <w:t xml:space="preserve">elaborate case study illustrating how the concept has been adopted in real-life economic activities </w:t>
            </w:r>
            <w:r w:rsidR="00D47557">
              <w:rPr>
                <w:rFonts w:ascii="Times New Roman" w:hAnsi="Times New Roman" w:cs="Times New Roman"/>
              </w:rPr>
              <w:t>(national, corporate, or individual level)</w:t>
            </w:r>
            <w:r>
              <w:rPr>
                <w:rFonts w:ascii="Times New Roman" w:hAnsi="Times New Roman" w:cs="Times New Roman"/>
              </w:rPr>
              <w:t xml:space="preserve"> </w:t>
            </w:r>
          </w:p>
          <w:p w14:paraId="62413A4D" w14:textId="74ED4C9E" w:rsidR="00983EB4" w:rsidRPr="00F309DB" w:rsidRDefault="009B2508" w:rsidP="00F309DB">
            <w:pPr>
              <w:pStyle w:val="ListParagraph"/>
              <w:numPr>
                <w:ilvl w:val="0"/>
                <w:numId w:val="19"/>
              </w:numPr>
              <w:ind w:firstLineChars="0"/>
              <w:contextualSpacing/>
              <w:rPr>
                <w:rFonts w:ascii="Times New Roman" w:hAnsi="Times New Roman" w:cs="Times New Roman"/>
              </w:rPr>
            </w:pPr>
            <w:r>
              <w:rPr>
                <w:rFonts w:ascii="Times New Roman" w:hAnsi="Times New Roman" w:cs="Times New Roman"/>
              </w:rPr>
              <w:t xml:space="preserve">Groups will present and non-presenters will make notes </w:t>
            </w:r>
          </w:p>
        </w:tc>
        <w:tc>
          <w:tcPr>
            <w:tcW w:w="1227" w:type="dxa"/>
          </w:tcPr>
          <w:p w14:paraId="7B66902F" w14:textId="0D1A809F" w:rsidR="00911BE8" w:rsidRPr="008E1DE7" w:rsidRDefault="00D47557" w:rsidP="00DD52BB">
            <w:pPr>
              <w:contextualSpacing/>
              <w:jc w:val="center"/>
              <w:rPr>
                <w:rFonts w:ascii="Times New Roman" w:hAnsi="Times New Roman" w:cs="Times New Roman"/>
              </w:rPr>
            </w:pPr>
            <w:r>
              <w:rPr>
                <w:rFonts w:ascii="Times New Roman" w:hAnsi="Times New Roman" w:cs="Times New Roman"/>
              </w:rPr>
              <w:lastRenderedPageBreak/>
              <w:t>25</w:t>
            </w:r>
            <w:r w:rsidR="00DD52BB">
              <w:rPr>
                <w:rFonts w:ascii="Times New Roman" w:hAnsi="Times New Roman" w:cs="Times New Roman"/>
              </w:rPr>
              <w:t xml:space="preserve"> min</w:t>
            </w:r>
          </w:p>
        </w:tc>
      </w:tr>
      <w:tr w:rsidR="009B2508" w14:paraId="1576246E" w14:textId="77777777" w:rsidTr="00D876B1">
        <w:trPr>
          <w:trHeight w:val="829"/>
        </w:trPr>
        <w:tc>
          <w:tcPr>
            <w:tcW w:w="7763" w:type="dxa"/>
          </w:tcPr>
          <w:p w14:paraId="3E2EE967" w14:textId="6D2F5F8F" w:rsidR="00F309DB" w:rsidRDefault="00F309DB" w:rsidP="00F309DB">
            <w:pPr>
              <w:contextualSpacing/>
              <w:rPr>
                <w:rFonts w:ascii="Times New Roman" w:hAnsi="Times New Roman" w:cs="Times New Roman"/>
                <w:u w:val="single"/>
              </w:rPr>
            </w:pPr>
            <w:r w:rsidRPr="00983EB4">
              <w:rPr>
                <w:rFonts w:ascii="Times New Roman" w:hAnsi="Times New Roman" w:cs="Times New Roman"/>
                <w:u w:val="single"/>
              </w:rPr>
              <w:lastRenderedPageBreak/>
              <w:t>Learn the Concepts</w:t>
            </w:r>
            <w:r>
              <w:rPr>
                <w:rFonts w:ascii="Times New Roman" w:hAnsi="Times New Roman" w:cs="Times New Roman"/>
                <w:u w:val="single"/>
              </w:rPr>
              <w:t>- part 2, based on assignment 2</w:t>
            </w:r>
          </w:p>
          <w:p w14:paraId="23A5604D" w14:textId="70BA196E" w:rsidR="00A6265A" w:rsidRPr="00A6265A" w:rsidRDefault="00A6265A" w:rsidP="00A6265A">
            <w:pPr>
              <w:pStyle w:val="ListParagraph"/>
              <w:numPr>
                <w:ilvl w:val="0"/>
                <w:numId w:val="25"/>
              </w:numPr>
              <w:ind w:firstLineChars="0"/>
              <w:contextualSpacing/>
              <w:rPr>
                <w:rFonts w:ascii="Times New Roman" w:hAnsi="Times New Roman" w:cs="Times New Roman"/>
                <w:u w:val="single"/>
              </w:rPr>
            </w:pPr>
            <w:r>
              <w:rPr>
                <w:rFonts w:ascii="Times New Roman" w:hAnsi="Times New Roman" w:cs="Times New Roman"/>
              </w:rPr>
              <w:t>Hand out to each student the glossary sheet of measures of economic development</w:t>
            </w:r>
            <w:r w:rsidR="003D3B21">
              <w:rPr>
                <w:rFonts w:ascii="Times New Roman" w:hAnsi="Times New Roman" w:cs="Times New Roman"/>
              </w:rPr>
              <w:t xml:space="preserve">, see </w:t>
            </w:r>
            <w:r w:rsidR="003D3B21" w:rsidRPr="003D3B21">
              <w:rPr>
                <w:rFonts w:ascii="Times New Roman" w:hAnsi="Times New Roman" w:cs="Times New Roman"/>
                <w:u w:val="single"/>
              </w:rPr>
              <w:t>appendix 2</w:t>
            </w:r>
          </w:p>
          <w:p w14:paraId="44362B7E" w14:textId="6CAAA6D0" w:rsidR="00A6265A" w:rsidRPr="00A6265A" w:rsidRDefault="00F309DB" w:rsidP="00F309DB">
            <w:pPr>
              <w:pStyle w:val="ListParagraph"/>
              <w:numPr>
                <w:ilvl w:val="0"/>
                <w:numId w:val="19"/>
              </w:numPr>
              <w:ind w:firstLineChars="0"/>
              <w:contextualSpacing/>
              <w:rPr>
                <w:rFonts w:ascii="Times New Roman" w:hAnsi="Times New Roman" w:cs="Times New Roman"/>
                <w:u w:val="single"/>
              </w:rPr>
            </w:pPr>
            <w:r>
              <w:rPr>
                <w:rFonts w:ascii="Times New Roman" w:hAnsi="Times New Roman" w:cs="Times New Roman"/>
              </w:rPr>
              <w:t>Teacher presents</w:t>
            </w:r>
            <w:r w:rsidR="00A6265A">
              <w:rPr>
                <w:rFonts w:ascii="Times New Roman" w:hAnsi="Times New Roman" w:cs="Times New Roman"/>
              </w:rPr>
              <w:t xml:space="preserve"> and asks students to make notes on their glossary sheet</w:t>
            </w:r>
            <w:r>
              <w:rPr>
                <w:rFonts w:ascii="Times New Roman" w:hAnsi="Times New Roman" w:cs="Times New Roman"/>
              </w:rPr>
              <w:t xml:space="preserve">: measures of Haiti’s economic development (GDP, </w:t>
            </w:r>
            <w:r w:rsidR="00A6265A">
              <w:rPr>
                <w:rFonts w:ascii="Times New Roman" w:hAnsi="Times New Roman" w:cs="Times New Roman"/>
              </w:rPr>
              <w:t xml:space="preserve">Gini coefficient, </w:t>
            </w:r>
            <w:r>
              <w:rPr>
                <w:rFonts w:ascii="Times New Roman" w:hAnsi="Times New Roman" w:cs="Times New Roman"/>
              </w:rPr>
              <w:t>CPI, inflation, unemployment; ask a few students to share what they’ve fo</w:t>
            </w:r>
            <w:r w:rsidR="00A6265A">
              <w:rPr>
                <w:rFonts w:ascii="Times New Roman" w:hAnsi="Times New Roman" w:cs="Times New Roman"/>
              </w:rPr>
              <w:t>und through their Assignment 2)</w:t>
            </w:r>
          </w:p>
          <w:p w14:paraId="4A4B6510" w14:textId="77777777" w:rsidR="009B2508" w:rsidRPr="003D3B21" w:rsidRDefault="00A6265A" w:rsidP="00A6265A">
            <w:pPr>
              <w:pStyle w:val="ListParagraph"/>
              <w:numPr>
                <w:ilvl w:val="0"/>
                <w:numId w:val="19"/>
              </w:numPr>
              <w:ind w:firstLineChars="0"/>
              <w:contextualSpacing/>
              <w:rPr>
                <w:rFonts w:ascii="Times New Roman" w:hAnsi="Times New Roman" w:cs="Times New Roman"/>
                <w:u w:val="single"/>
              </w:rPr>
            </w:pPr>
            <w:r>
              <w:rPr>
                <w:rFonts w:ascii="Times New Roman" w:hAnsi="Times New Roman" w:cs="Times New Roman"/>
              </w:rPr>
              <w:t>Gapminder activity: teacher uses Gapminder to illustrate the level of Haiti’s economic development as compared to U.S. and other countries; or if the students have access to Internet themselves, students can do this activity within their groups</w:t>
            </w:r>
          </w:p>
          <w:p w14:paraId="4B201807" w14:textId="543F2021" w:rsidR="003D3B21" w:rsidRPr="00983EB4" w:rsidRDefault="003D3B21" w:rsidP="00A6265A">
            <w:pPr>
              <w:pStyle w:val="ListParagraph"/>
              <w:numPr>
                <w:ilvl w:val="0"/>
                <w:numId w:val="19"/>
              </w:numPr>
              <w:ind w:firstLineChars="0"/>
              <w:contextualSpacing/>
              <w:rPr>
                <w:rFonts w:ascii="Times New Roman" w:hAnsi="Times New Roman" w:cs="Times New Roman"/>
                <w:u w:val="single"/>
              </w:rPr>
            </w:pPr>
            <w:r>
              <w:rPr>
                <w:rFonts w:ascii="Times New Roman" w:hAnsi="Times New Roman" w:cs="Times New Roman"/>
              </w:rPr>
              <w:t>Ask students what other resources they know to look at development indicators of a country</w:t>
            </w:r>
          </w:p>
        </w:tc>
        <w:tc>
          <w:tcPr>
            <w:tcW w:w="1227" w:type="dxa"/>
          </w:tcPr>
          <w:p w14:paraId="2946A008" w14:textId="701AC831" w:rsidR="009B2508" w:rsidRDefault="00A6265A" w:rsidP="00DD52BB">
            <w:pPr>
              <w:contextualSpacing/>
              <w:jc w:val="center"/>
              <w:rPr>
                <w:rFonts w:ascii="Times New Roman" w:hAnsi="Times New Roman" w:cs="Times New Roman"/>
              </w:rPr>
            </w:pPr>
            <w:r>
              <w:rPr>
                <w:rFonts w:ascii="Times New Roman" w:hAnsi="Times New Roman" w:cs="Times New Roman"/>
              </w:rPr>
              <w:t>25 min</w:t>
            </w:r>
          </w:p>
        </w:tc>
      </w:tr>
    </w:tbl>
    <w:p w14:paraId="4E7EFE5B" w14:textId="77777777" w:rsidR="00A6265A" w:rsidRDefault="00A6265A" w:rsidP="00B85B94">
      <w:pPr>
        <w:rPr>
          <w:rFonts w:ascii="Times New Roman" w:hAnsi="Times New Roman" w:cs="Times New Roman"/>
          <w:b/>
        </w:rPr>
      </w:pPr>
    </w:p>
    <w:p w14:paraId="78F0BAF4" w14:textId="77777777" w:rsidR="00A6265A" w:rsidRDefault="00A6265A" w:rsidP="00B85B94">
      <w:pPr>
        <w:rPr>
          <w:rFonts w:ascii="Times New Roman" w:hAnsi="Times New Roman" w:cs="Times New Roman"/>
          <w:b/>
        </w:rPr>
      </w:pPr>
    </w:p>
    <w:p w14:paraId="7FB9E4D4" w14:textId="28CA7261" w:rsidR="00B85B94" w:rsidRPr="00D47557" w:rsidRDefault="00D47557" w:rsidP="00B85B94">
      <w:pPr>
        <w:rPr>
          <w:rFonts w:ascii="Times New Roman" w:hAnsi="Times New Roman" w:cs="Times New Roman"/>
          <w:b/>
        </w:rPr>
      </w:pPr>
      <w:r w:rsidRPr="00D47557">
        <w:rPr>
          <w:rFonts w:ascii="Times New Roman" w:hAnsi="Times New Roman" w:cs="Times New Roman"/>
          <w:b/>
        </w:rPr>
        <w:t xml:space="preserve">Day 3: </w:t>
      </w:r>
    </w:p>
    <w:tbl>
      <w:tblPr>
        <w:tblStyle w:val="TableGrid"/>
        <w:tblW w:w="8990" w:type="dxa"/>
        <w:tblLook w:val="04A0" w:firstRow="1" w:lastRow="0" w:firstColumn="1" w:lastColumn="0" w:noHBand="0" w:noVBand="1"/>
      </w:tblPr>
      <w:tblGrid>
        <w:gridCol w:w="7763"/>
        <w:gridCol w:w="1227"/>
      </w:tblGrid>
      <w:tr w:rsidR="00D47557" w14:paraId="5DE1750A" w14:textId="77777777" w:rsidTr="00D47557">
        <w:trPr>
          <w:trHeight w:val="829"/>
        </w:trPr>
        <w:tc>
          <w:tcPr>
            <w:tcW w:w="7763" w:type="dxa"/>
          </w:tcPr>
          <w:p w14:paraId="0E2B1399" w14:textId="77777777" w:rsidR="00D47557" w:rsidRDefault="00D47557" w:rsidP="00D47557">
            <w:pPr>
              <w:contextualSpacing/>
              <w:jc w:val="center"/>
              <w:rPr>
                <w:rFonts w:ascii="Times New Roman" w:hAnsi="Times New Roman" w:cs="Times New Roman"/>
                <w:b/>
              </w:rPr>
            </w:pPr>
            <w:r>
              <w:rPr>
                <w:rFonts w:ascii="Times New Roman" w:hAnsi="Times New Roman" w:cs="Times New Roman"/>
                <w:b/>
              </w:rPr>
              <w:t>Activities</w:t>
            </w:r>
          </w:p>
        </w:tc>
        <w:tc>
          <w:tcPr>
            <w:tcW w:w="1227" w:type="dxa"/>
          </w:tcPr>
          <w:p w14:paraId="259B9CF7" w14:textId="77777777" w:rsidR="00D47557" w:rsidRDefault="00D47557" w:rsidP="00D47557">
            <w:pPr>
              <w:contextualSpacing/>
              <w:jc w:val="center"/>
              <w:rPr>
                <w:rFonts w:ascii="Times New Roman" w:hAnsi="Times New Roman" w:cs="Times New Roman"/>
                <w:b/>
              </w:rPr>
            </w:pPr>
            <w:r>
              <w:rPr>
                <w:rFonts w:ascii="Times New Roman" w:hAnsi="Times New Roman" w:cs="Times New Roman"/>
                <w:b/>
              </w:rPr>
              <w:t>Time</w:t>
            </w:r>
          </w:p>
        </w:tc>
      </w:tr>
      <w:tr w:rsidR="00D47557" w14:paraId="0EC719FC" w14:textId="77777777" w:rsidTr="00D47557">
        <w:trPr>
          <w:trHeight w:val="829"/>
        </w:trPr>
        <w:tc>
          <w:tcPr>
            <w:tcW w:w="7763" w:type="dxa"/>
          </w:tcPr>
          <w:p w14:paraId="408B2B48" w14:textId="41D34A81" w:rsidR="00D47557" w:rsidRPr="00622AF0" w:rsidRDefault="00D47557" w:rsidP="00D47557">
            <w:pPr>
              <w:contextualSpacing/>
              <w:rPr>
                <w:rFonts w:ascii="Times New Roman" w:hAnsi="Times New Roman" w:cs="Times New Roman"/>
              </w:rPr>
            </w:pPr>
            <w:r w:rsidRPr="00DD52BB">
              <w:rPr>
                <w:rFonts w:ascii="Times New Roman" w:hAnsi="Times New Roman" w:cs="Times New Roman"/>
                <w:u w:val="single"/>
              </w:rPr>
              <w:t>Behind the Label</w:t>
            </w:r>
            <w:r w:rsidRPr="00DD52BB">
              <w:rPr>
                <w:rFonts w:ascii="Times New Roman" w:hAnsi="Times New Roman" w:cs="Times New Roman"/>
              </w:rPr>
              <w:t xml:space="preserve"> </w:t>
            </w:r>
          </w:p>
          <w:p w14:paraId="360841F2" w14:textId="77777777" w:rsidR="00D47557" w:rsidRDefault="00D47557" w:rsidP="00D47557">
            <w:pPr>
              <w:pStyle w:val="ListParagraph"/>
              <w:numPr>
                <w:ilvl w:val="0"/>
                <w:numId w:val="15"/>
              </w:numPr>
              <w:ind w:firstLineChars="0"/>
              <w:contextualSpacing/>
              <w:rPr>
                <w:rFonts w:ascii="Times New Roman" w:hAnsi="Times New Roman" w:cs="Times New Roman"/>
              </w:rPr>
            </w:pPr>
            <w:r>
              <w:rPr>
                <w:rFonts w:ascii="Times New Roman" w:hAnsi="Times New Roman" w:cs="Times New Roman"/>
              </w:rPr>
              <w:t>In group, ask students to look at the tag on their own shirt (“Made in…”).</w:t>
            </w:r>
          </w:p>
          <w:p w14:paraId="75D6C41E" w14:textId="32597A24" w:rsidR="00D47557" w:rsidRDefault="00D47557" w:rsidP="00D47557">
            <w:pPr>
              <w:pStyle w:val="ListParagraph"/>
              <w:numPr>
                <w:ilvl w:val="0"/>
                <w:numId w:val="15"/>
              </w:numPr>
              <w:ind w:firstLineChars="0"/>
              <w:contextualSpacing/>
              <w:rPr>
                <w:rFonts w:ascii="Times New Roman" w:hAnsi="Times New Roman" w:cs="Times New Roman"/>
              </w:rPr>
            </w:pPr>
            <w:r>
              <w:rPr>
                <w:rFonts w:ascii="Times New Roman" w:hAnsi="Times New Roman" w:cs="Times New Roman"/>
              </w:rPr>
              <w:t>Mark the cou</w:t>
            </w:r>
            <w:r w:rsidR="003D3B21">
              <w:rPr>
                <w:rFonts w:ascii="Times New Roman" w:hAnsi="Times New Roman" w:cs="Times New Roman"/>
              </w:rPr>
              <w:t>ntries of origin on a world map</w:t>
            </w:r>
          </w:p>
          <w:p w14:paraId="2DAF86CE" w14:textId="50C33C1A" w:rsidR="003D3B21" w:rsidRDefault="003D3B21" w:rsidP="00D47557">
            <w:pPr>
              <w:pStyle w:val="ListParagraph"/>
              <w:numPr>
                <w:ilvl w:val="0"/>
                <w:numId w:val="15"/>
              </w:numPr>
              <w:ind w:firstLineChars="0"/>
              <w:contextualSpacing/>
              <w:rPr>
                <w:rFonts w:ascii="Times New Roman" w:hAnsi="Times New Roman" w:cs="Times New Roman"/>
              </w:rPr>
            </w:pPr>
            <w:r>
              <w:rPr>
                <w:rFonts w:ascii="Times New Roman" w:hAnsi="Times New Roman" w:cs="Times New Roman"/>
              </w:rPr>
              <w:t xml:space="preserve">Gapminder activity: use Gapminder to look up </w:t>
            </w:r>
            <w:r w:rsidR="00E04957">
              <w:rPr>
                <w:rFonts w:ascii="Times New Roman" w:hAnsi="Times New Roman" w:cs="Times New Roman"/>
              </w:rPr>
              <w:t xml:space="preserve">(in group or as a class together) the development indicators of these countries </w:t>
            </w:r>
          </w:p>
          <w:p w14:paraId="334C6483" w14:textId="248073AB" w:rsidR="00B26452" w:rsidRPr="005E460A" w:rsidRDefault="00E04957" w:rsidP="005E460A">
            <w:pPr>
              <w:pStyle w:val="ListParagraph"/>
              <w:numPr>
                <w:ilvl w:val="0"/>
                <w:numId w:val="15"/>
              </w:numPr>
              <w:ind w:firstLineChars="0"/>
              <w:contextualSpacing/>
              <w:rPr>
                <w:rFonts w:ascii="Times New Roman" w:hAnsi="Times New Roman" w:cs="Times New Roman"/>
              </w:rPr>
            </w:pPr>
            <w:r>
              <w:rPr>
                <w:rFonts w:ascii="Times New Roman" w:hAnsi="Times New Roman" w:cs="Times New Roman"/>
              </w:rPr>
              <w:t xml:space="preserve">Based on the information gathered from the Gapminder activity, ask </w:t>
            </w:r>
            <w:r w:rsidR="00D47557">
              <w:rPr>
                <w:rFonts w:ascii="Times New Roman" w:hAnsi="Times New Roman" w:cs="Times New Roman"/>
              </w:rPr>
              <w:t>students why factories are built in Haiti and in these countries</w:t>
            </w:r>
            <w:r w:rsidR="005E460A">
              <w:rPr>
                <w:rFonts w:ascii="Times New Roman" w:hAnsi="Times New Roman" w:cs="Times New Roman"/>
              </w:rPr>
              <w:t>, ask if this may differentially affect men and women in those countries. If so, why?</w:t>
            </w:r>
          </w:p>
        </w:tc>
        <w:tc>
          <w:tcPr>
            <w:tcW w:w="1227" w:type="dxa"/>
          </w:tcPr>
          <w:p w14:paraId="14B8C0BF" w14:textId="56C3DBBC" w:rsidR="00D47557" w:rsidRPr="008E1DE7" w:rsidRDefault="00E04957" w:rsidP="00D47557">
            <w:pPr>
              <w:contextualSpacing/>
              <w:jc w:val="center"/>
              <w:rPr>
                <w:rFonts w:ascii="Times New Roman" w:hAnsi="Times New Roman" w:cs="Times New Roman"/>
              </w:rPr>
            </w:pPr>
            <w:r>
              <w:rPr>
                <w:rFonts w:ascii="Times New Roman" w:hAnsi="Times New Roman" w:cs="Times New Roman"/>
              </w:rPr>
              <w:t>15-20 min</w:t>
            </w:r>
          </w:p>
        </w:tc>
      </w:tr>
      <w:tr w:rsidR="00D47557" w14:paraId="0D766049" w14:textId="77777777" w:rsidTr="00D47557">
        <w:trPr>
          <w:trHeight w:val="829"/>
        </w:trPr>
        <w:tc>
          <w:tcPr>
            <w:tcW w:w="7763" w:type="dxa"/>
          </w:tcPr>
          <w:p w14:paraId="658AA739" w14:textId="791EDE4F" w:rsidR="00D47557" w:rsidRDefault="00D47557" w:rsidP="00D47557">
            <w:pPr>
              <w:contextualSpacing/>
              <w:rPr>
                <w:rFonts w:ascii="Times New Roman" w:hAnsi="Times New Roman" w:cs="Times New Roman"/>
                <w:u w:val="single"/>
              </w:rPr>
            </w:pPr>
            <w:r w:rsidRPr="007A0A91">
              <w:rPr>
                <w:rFonts w:ascii="Times New Roman" w:hAnsi="Times New Roman" w:cs="Times New Roman"/>
                <w:u w:val="single"/>
              </w:rPr>
              <w:t>Teacher</w:t>
            </w:r>
            <w:r>
              <w:rPr>
                <w:rFonts w:ascii="Times New Roman" w:hAnsi="Times New Roman" w:cs="Times New Roman"/>
                <w:u w:val="single"/>
              </w:rPr>
              <w:t xml:space="preserve"> synthesizing</w:t>
            </w:r>
            <w:r w:rsidRPr="007A0A91">
              <w:rPr>
                <w:rFonts w:ascii="Times New Roman" w:hAnsi="Times New Roman" w:cs="Times New Roman"/>
                <w:u w:val="single"/>
              </w:rPr>
              <w:t xml:space="preserve"> the pieces of information</w:t>
            </w:r>
            <w:r>
              <w:rPr>
                <w:rFonts w:ascii="Times New Roman" w:hAnsi="Times New Roman" w:cs="Times New Roman"/>
                <w:u w:val="single"/>
              </w:rPr>
              <w:t>, with students’ contribution</w:t>
            </w:r>
          </w:p>
          <w:p w14:paraId="133E1013" w14:textId="77777777" w:rsidR="00D47557" w:rsidRDefault="00D47557" w:rsidP="00D47557">
            <w:pPr>
              <w:pStyle w:val="ListParagraph"/>
              <w:numPr>
                <w:ilvl w:val="0"/>
                <w:numId w:val="24"/>
              </w:numPr>
              <w:ind w:firstLineChars="0"/>
              <w:contextualSpacing/>
              <w:rPr>
                <w:rFonts w:ascii="Times New Roman" w:hAnsi="Times New Roman" w:cs="Times New Roman"/>
              </w:rPr>
            </w:pPr>
            <w:r w:rsidRPr="007A0A91">
              <w:rPr>
                <w:rFonts w:ascii="Times New Roman" w:hAnsi="Times New Roman" w:cs="Times New Roman"/>
              </w:rPr>
              <w:t xml:space="preserve">Based on students’ answer to the last question, </w:t>
            </w:r>
            <w:r>
              <w:rPr>
                <w:rFonts w:ascii="Times New Roman" w:hAnsi="Times New Roman" w:cs="Times New Roman"/>
              </w:rPr>
              <w:t xml:space="preserve">review the concept of globalization </w:t>
            </w:r>
          </w:p>
          <w:p w14:paraId="2F445341" w14:textId="77777777" w:rsidR="000D1B9E" w:rsidRDefault="00D47557" w:rsidP="00B26452">
            <w:pPr>
              <w:pStyle w:val="ListParagraph"/>
              <w:numPr>
                <w:ilvl w:val="0"/>
                <w:numId w:val="24"/>
              </w:numPr>
              <w:ind w:firstLineChars="0"/>
              <w:contextualSpacing/>
              <w:rPr>
                <w:rFonts w:ascii="Times New Roman" w:hAnsi="Times New Roman" w:cs="Times New Roman"/>
              </w:rPr>
            </w:pPr>
            <w:r>
              <w:rPr>
                <w:rFonts w:ascii="Times New Roman" w:hAnsi="Times New Roman" w:cs="Times New Roman"/>
              </w:rPr>
              <w:t>Together with the students, fill in the chart attached at the end of this lesson plan</w:t>
            </w:r>
            <w:r w:rsidR="00E04957">
              <w:rPr>
                <w:rFonts w:ascii="Times New Roman" w:hAnsi="Times New Roman" w:cs="Times New Roman"/>
              </w:rPr>
              <w:t xml:space="preserve"> (see </w:t>
            </w:r>
            <w:r w:rsidR="00E04957" w:rsidRPr="00E04957">
              <w:rPr>
                <w:rFonts w:ascii="Times New Roman" w:hAnsi="Times New Roman" w:cs="Times New Roman"/>
                <w:u w:val="single"/>
              </w:rPr>
              <w:t>appendix 3</w:t>
            </w:r>
            <w:r w:rsidR="00E04957">
              <w:rPr>
                <w:rFonts w:ascii="Times New Roman" w:hAnsi="Times New Roman" w:cs="Times New Roman"/>
              </w:rPr>
              <w:t>)</w:t>
            </w:r>
            <w:r>
              <w:rPr>
                <w:rFonts w:ascii="Times New Roman" w:hAnsi="Times New Roman" w:cs="Times New Roman"/>
              </w:rPr>
              <w:t>; specifically, the class will recall the stories in the documentary, and come up with individual-level, national-level, and international-level facts about Haiti</w:t>
            </w:r>
            <w:r w:rsidR="005E460A">
              <w:rPr>
                <w:rFonts w:ascii="Times New Roman" w:hAnsi="Times New Roman" w:cs="Times New Roman"/>
              </w:rPr>
              <w:t xml:space="preserve">. </w:t>
            </w:r>
            <w:r w:rsidRPr="005E460A">
              <w:rPr>
                <w:rFonts w:ascii="Times New Roman" w:hAnsi="Times New Roman" w:cs="Times New Roman"/>
              </w:rPr>
              <w:t>Ask students to discuss how different aspects of individual life are connected with each other; how the Haitian government’s policies and U.S. policies towards Haiti influence individual life, as presented in the documentary</w:t>
            </w:r>
            <w:r w:rsidR="005E460A">
              <w:rPr>
                <w:rFonts w:ascii="Times New Roman" w:hAnsi="Times New Roman" w:cs="Times New Roman"/>
              </w:rPr>
              <w:t xml:space="preserve">. </w:t>
            </w:r>
          </w:p>
          <w:p w14:paraId="2C028E6E" w14:textId="6B3AAA38" w:rsidR="00B26452" w:rsidRDefault="005E460A" w:rsidP="00B26452">
            <w:pPr>
              <w:pStyle w:val="ListParagraph"/>
              <w:numPr>
                <w:ilvl w:val="0"/>
                <w:numId w:val="24"/>
              </w:numPr>
              <w:ind w:firstLineChars="0"/>
              <w:contextualSpacing/>
              <w:rPr>
                <w:rFonts w:ascii="Times New Roman" w:hAnsi="Times New Roman" w:cs="Times New Roman"/>
              </w:rPr>
            </w:pPr>
            <w:r>
              <w:rPr>
                <w:rFonts w:ascii="Times New Roman" w:hAnsi="Times New Roman" w:cs="Times New Roman"/>
              </w:rPr>
              <w:t>Or:</w:t>
            </w:r>
            <w:r w:rsidRPr="005E460A">
              <w:rPr>
                <w:rFonts w:ascii="Times New Roman" w:hAnsi="Times New Roman" w:cs="Times New Roman"/>
              </w:rPr>
              <w:t xml:space="preserve"> </w:t>
            </w:r>
            <w:r w:rsidR="00C32050">
              <w:rPr>
                <w:rFonts w:ascii="Times New Roman" w:hAnsi="Times New Roman" w:cs="Times New Roman"/>
              </w:rPr>
              <w:t xml:space="preserve">split students into groups and ask each group to draft an idea about one part of their daily lives they think might be linked to globalization. The instruction checks in with groups as they develop their ideas, and </w:t>
            </w:r>
            <w:r w:rsidR="00C32050">
              <w:rPr>
                <w:rFonts w:ascii="Times New Roman" w:hAnsi="Times New Roman" w:cs="Times New Roman"/>
              </w:rPr>
              <w:lastRenderedPageBreak/>
              <w:t xml:space="preserve">provides feedbacks and encouragement. Then, have the students jigsaw (mix groups so one member from each group is in each new group, and all ideas from the groups can be discussed). Have each member of the new jigsaw group share its group ideas. </w:t>
            </w:r>
          </w:p>
          <w:p w14:paraId="0AAB8BB8" w14:textId="48DD770C" w:rsidR="00B26452" w:rsidRPr="00C32050" w:rsidRDefault="00C32050" w:rsidP="00C32050">
            <w:pPr>
              <w:pStyle w:val="ListParagraph"/>
              <w:numPr>
                <w:ilvl w:val="0"/>
                <w:numId w:val="24"/>
              </w:numPr>
              <w:ind w:firstLineChars="0"/>
              <w:contextualSpacing/>
              <w:rPr>
                <w:rFonts w:ascii="Times New Roman" w:hAnsi="Times New Roman" w:cs="Times New Roman"/>
              </w:rPr>
            </w:pPr>
            <w:r>
              <w:rPr>
                <w:rFonts w:ascii="Times New Roman" w:hAnsi="Times New Roman" w:cs="Times New Roman"/>
              </w:rPr>
              <w:t xml:space="preserve">Follow up with a reflection activity, asking each student to write about one aspect of his/her daily life that is affected by globalization (homework, could be a blog entry). </w:t>
            </w:r>
          </w:p>
        </w:tc>
        <w:tc>
          <w:tcPr>
            <w:tcW w:w="1227" w:type="dxa"/>
          </w:tcPr>
          <w:p w14:paraId="2D68183B" w14:textId="145D34EB" w:rsidR="00D47557" w:rsidRPr="00911BE8" w:rsidRDefault="00E04957" w:rsidP="00D47557">
            <w:pPr>
              <w:contextualSpacing/>
              <w:jc w:val="center"/>
              <w:rPr>
                <w:rFonts w:ascii="Times New Roman" w:hAnsi="Times New Roman" w:cs="Times New Roman"/>
              </w:rPr>
            </w:pPr>
            <w:r>
              <w:rPr>
                <w:rFonts w:ascii="Times New Roman" w:hAnsi="Times New Roman" w:cs="Times New Roman"/>
              </w:rPr>
              <w:lastRenderedPageBreak/>
              <w:t>30 min</w:t>
            </w:r>
          </w:p>
        </w:tc>
      </w:tr>
    </w:tbl>
    <w:p w14:paraId="3F01CBFE" w14:textId="77777777" w:rsidR="00B85B94" w:rsidRPr="00B85B94" w:rsidRDefault="00B85B94" w:rsidP="00B85B94">
      <w:pPr>
        <w:rPr>
          <w:rFonts w:ascii="Times New Roman" w:hAnsi="Times New Roman" w:cs="Times New Roman"/>
        </w:rPr>
      </w:pPr>
    </w:p>
    <w:p w14:paraId="4DC415FD" w14:textId="77777777" w:rsidR="00B85B94" w:rsidRPr="00B85B94" w:rsidRDefault="00B85B94" w:rsidP="00B85B94">
      <w:pPr>
        <w:rPr>
          <w:rFonts w:ascii="Times New Roman" w:hAnsi="Times New Roman" w:cs="Times New Roman"/>
        </w:rPr>
      </w:pPr>
    </w:p>
    <w:p w14:paraId="677B94CD" w14:textId="6A4870C9" w:rsidR="001951BC" w:rsidRDefault="001951BC">
      <w:pPr>
        <w:widowControl/>
        <w:jc w:val="left"/>
        <w:rPr>
          <w:rFonts w:ascii="Times New Roman" w:hAnsi="Times New Roman" w:cs="Times New Roman"/>
          <w:b/>
        </w:rPr>
      </w:pPr>
    </w:p>
    <w:p w14:paraId="12997577" w14:textId="64A6A101" w:rsidR="00B85B94" w:rsidRDefault="001951BC" w:rsidP="005E460A">
      <w:pPr>
        <w:ind w:firstLineChars="100" w:firstLine="241"/>
        <w:jc w:val="center"/>
        <w:rPr>
          <w:rFonts w:ascii="Times New Roman" w:hAnsi="Times New Roman" w:cs="Times New Roman"/>
          <w:b/>
        </w:rPr>
      </w:pPr>
      <w:r>
        <w:rPr>
          <w:rFonts w:ascii="Times New Roman" w:hAnsi="Times New Roman" w:cs="Times New Roman"/>
          <w:b/>
        </w:rPr>
        <w:t>Appendix 1</w:t>
      </w:r>
    </w:p>
    <w:p w14:paraId="04ABB280" w14:textId="0B087CD4" w:rsidR="001951BC" w:rsidRPr="001951BC" w:rsidRDefault="001951BC">
      <w:pPr>
        <w:ind w:firstLineChars="100" w:firstLine="241"/>
        <w:jc w:val="center"/>
        <w:rPr>
          <w:rFonts w:ascii="Times New Roman" w:hAnsi="Times New Roman" w:cs="Times New Roman"/>
          <w:b/>
        </w:rPr>
      </w:pPr>
      <w:r w:rsidRPr="001951BC">
        <w:rPr>
          <w:rFonts w:ascii="Times New Roman" w:hAnsi="Times New Roman" w:cs="Times New Roman"/>
          <w:b/>
        </w:rPr>
        <w:t>Glossary of Economic Concepts</w:t>
      </w:r>
    </w:p>
    <w:p w14:paraId="5FA98A42" w14:textId="77777777" w:rsidR="001951BC" w:rsidRDefault="001951BC" w:rsidP="001951BC">
      <w:pPr>
        <w:ind w:firstLineChars="100" w:firstLine="240"/>
        <w:jc w:val="center"/>
        <w:rPr>
          <w:rFonts w:ascii="Times New Roman" w:hAnsi="Times New Roman" w:cs="Times New Roman"/>
        </w:rPr>
      </w:pPr>
    </w:p>
    <w:tbl>
      <w:tblPr>
        <w:tblStyle w:val="TableGrid"/>
        <w:tblW w:w="0" w:type="auto"/>
        <w:tblLook w:val="04A0" w:firstRow="1" w:lastRow="0" w:firstColumn="1" w:lastColumn="0" w:noHBand="0" w:noVBand="1"/>
      </w:tblPr>
      <w:tblGrid>
        <w:gridCol w:w="2376"/>
        <w:gridCol w:w="3119"/>
        <w:gridCol w:w="3623"/>
      </w:tblGrid>
      <w:tr w:rsidR="001951BC" w14:paraId="0E612718" w14:textId="20EABD71" w:rsidTr="001951BC">
        <w:trPr>
          <w:trHeight w:val="572"/>
        </w:trPr>
        <w:tc>
          <w:tcPr>
            <w:tcW w:w="2376" w:type="dxa"/>
          </w:tcPr>
          <w:p w14:paraId="06D1D3CB" w14:textId="3B953683" w:rsidR="001951BC" w:rsidRPr="001951BC" w:rsidRDefault="001951BC" w:rsidP="001951BC">
            <w:pPr>
              <w:rPr>
                <w:rFonts w:ascii="Times New Roman" w:hAnsi="Times New Roman" w:cs="Times New Roman"/>
                <w:b/>
              </w:rPr>
            </w:pPr>
            <w:r w:rsidRPr="001951BC">
              <w:rPr>
                <w:rFonts w:ascii="Times New Roman" w:hAnsi="Times New Roman" w:cs="Times New Roman"/>
                <w:b/>
              </w:rPr>
              <w:t xml:space="preserve">Concept </w:t>
            </w:r>
          </w:p>
        </w:tc>
        <w:tc>
          <w:tcPr>
            <w:tcW w:w="3119" w:type="dxa"/>
          </w:tcPr>
          <w:p w14:paraId="3AB6B597" w14:textId="71ABF5D7" w:rsidR="001951BC" w:rsidRPr="001951BC" w:rsidRDefault="001951BC" w:rsidP="001951BC">
            <w:pPr>
              <w:rPr>
                <w:rFonts w:ascii="Times New Roman" w:hAnsi="Times New Roman" w:cs="Times New Roman"/>
                <w:b/>
              </w:rPr>
            </w:pPr>
            <w:r w:rsidRPr="001951BC">
              <w:rPr>
                <w:rFonts w:ascii="Times New Roman" w:hAnsi="Times New Roman" w:cs="Times New Roman"/>
                <w:b/>
              </w:rPr>
              <w:t xml:space="preserve">Definition </w:t>
            </w:r>
          </w:p>
        </w:tc>
        <w:tc>
          <w:tcPr>
            <w:tcW w:w="3623" w:type="dxa"/>
          </w:tcPr>
          <w:p w14:paraId="68725C03" w14:textId="6D031ABC" w:rsidR="001951BC" w:rsidRPr="001951BC" w:rsidRDefault="001951BC" w:rsidP="001951BC">
            <w:pPr>
              <w:rPr>
                <w:rFonts w:ascii="Times New Roman" w:hAnsi="Times New Roman" w:cs="Times New Roman"/>
                <w:b/>
              </w:rPr>
            </w:pPr>
            <w:r w:rsidRPr="001951BC">
              <w:rPr>
                <w:rFonts w:ascii="Times New Roman" w:hAnsi="Times New Roman" w:cs="Times New Roman"/>
                <w:b/>
              </w:rPr>
              <w:t xml:space="preserve">Case Study </w:t>
            </w:r>
          </w:p>
        </w:tc>
      </w:tr>
      <w:tr w:rsidR="001951BC" w14:paraId="15724E52" w14:textId="0640BDA7" w:rsidTr="000D1B9E">
        <w:trPr>
          <w:trHeight w:val="1107"/>
        </w:trPr>
        <w:tc>
          <w:tcPr>
            <w:tcW w:w="2376" w:type="dxa"/>
          </w:tcPr>
          <w:p w14:paraId="402570E7" w14:textId="2B259236" w:rsidR="001951BC" w:rsidRDefault="001951BC" w:rsidP="001951BC">
            <w:pPr>
              <w:rPr>
                <w:rFonts w:ascii="Times New Roman" w:hAnsi="Times New Roman" w:cs="Times New Roman"/>
              </w:rPr>
            </w:pPr>
            <w:r>
              <w:rPr>
                <w:rFonts w:ascii="Times New Roman" w:hAnsi="Times New Roman" w:cs="Times New Roman"/>
              </w:rPr>
              <w:t xml:space="preserve">Reaganomics </w:t>
            </w:r>
          </w:p>
        </w:tc>
        <w:tc>
          <w:tcPr>
            <w:tcW w:w="3119" w:type="dxa"/>
          </w:tcPr>
          <w:p w14:paraId="776915B2" w14:textId="77777777" w:rsidR="001951BC" w:rsidRDefault="001951BC" w:rsidP="001951BC">
            <w:pPr>
              <w:rPr>
                <w:rFonts w:ascii="Times New Roman" w:hAnsi="Times New Roman" w:cs="Times New Roman"/>
              </w:rPr>
            </w:pPr>
          </w:p>
        </w:tc>
        <w:tc>
          <w:tcPr>
            <w:tcW w:w="3623" w:type="dxa"/>
          </w:tcPr>
          <w:p w14:paraId="7CB86BFB" w14:textId="77777777" w:rsidR="001951BC" w:rsidRDefault="001951BC" w:rsidP="001951BC">
            <w:pPr>
              <w:rPr>
                <w:rFonts w:ascii="Times New Roman" w:hAnsi="Times New Roman" w:cs="Times New Roman"/>
              </w:rPr>
            </w:pPr>
          </w:p>
        </w:tc>
      </w:tr>
      <w:tr w:rsidR="001951BC" w14:paraId="26487C0C" w14:textId="4A1384DA" w:rsidTr="000D1B9E">
        <w:trPr>
          <w:trHeight w:val="1406"/>
        </w:trPr>
        <w:tc>
          <w:tcPr>
            <w:tcW w:w="2376" w:type="dxa"/>
          </w:tcPr>
          <w:p w14:paraId="5D334E9E" w14:textId="5B66FB74" w:rsidR="001951BC" w:rsidRDefault="001951BC" w:rsidP="001951BC">
            <w:pPr>
              <w:rPr>
                <w:rFonts w:ascii="Times New Roman" w:hAnsi="Times New Roman" w:cs="Times New Roman"/>
              </w:rPr>
            </w:pPr>
            <w:r>
              <w:rPr>
                <w:rFonts w:ascii="Times New Roman" w:hAnsi="Times New Roman" w:cs="Times New Roman"/>
              </w:rPr>
              <w:t xml:space="preserve">Neoliberalism </w:t>
            </w:r>
          </w:p>
        </w:tc>
        <w:tc>
          <w:tcPr>
            <w:tcW w:w="3119" w:type="dxa"/>
          </w:tcPr>
          <w:p w14:paraId="145BF165" w14:textId="77777777" w:rsidR="001951BC" w:rsidRDefault="001951BC" w:rsidP="001951BC">
            <w:pPr>
              <w:rPr>
                <w:rFonts w:ascii="Times New Roman" w:hAnsi="Times New Roman" w:cs="Times New Roman"/>
              </w:rPr>
            </w:pPr>
          </w:p>
        </w:tc>
        <w:tc>
          <w:tcPr>
            <w:tcW w:w="3623" w:type="dxa"/>
          </w:tcPr>
          <w:p w14:paraId="69DC8505" w14:textId="77777777" w:rsidR="001951BC" w:rsidRDefault="001951BC" w:rsidP="001951BC">
            <w:pPr>
              <w:rPr>
                <w:rFonts w:ascii="Times New Roman" w:hAnsi="Times New Roman" w:cs="Times New Roman"/>
              </w:rPr>
            </w:pPr>
          </w:p>
        </w:tc>
      </w:tr>
      <w:tr w:rsidR="001951BC" w14:paraId="2A79C6C3" w14:textId="4BE80B40" w:rsidTr="000D1B9E">
        <w:trPr>
          <w:trHeight w:val="1550"/>
        </w:trPr>
        <w:tc>
          <w:tcPr>
            <w:tcW w:w="2376" w:type="dxa"/>
          </w:tcPr>
          <w:p w14:paraId="45CB8F5B" w14:textId="18C9892E" w:rsidR="001951BC" w:rsidRDefault="001951BC" w:rsidP="001951BC">
            <w:pPr>
              <w:rPr>
                <w:rFonts w:ascii="Times New Roman" w:hAnsi="Times New Roman" w:cs="Times New Roman"/>
              </w:rPr>
            </w:pPr>
            <w:r>
              <w:rPr>
                <w:rFonts w:ascii="Times New Roman" w:hAnsi="Times New Roman" w:cs="Times New Roman"/>
              </w:rPr>
              <w:t>Structural Adjustment</w:t>
            </w:r>
          </w:p>
        </w:tc>
        <w:tc>
          <w:tcPr>
            <w:tcW w:w="3119" w:type="dxa"/>
          </w:tcPr>
          <w:p w14:paraId="2D477C56" w14:textId="77777777" w:rsidR="001951BC" w:rsidRDefault="001951BC" w:rsidP="001951BC">
            <w:pPr>
              <w:rPr>
                <w:rFonts w:ascii="Times New Roman" w:hAnsi="Times New Roman" w:cs="Times New Roman"/>
              </w:rPr>
            </w:pPr>
          </w:p>
        </w:tc>
        <w:tc>
          <w:tcPr>
            <w:tcW w:w="3623" w:type="dxa"/>
          </w:tcPr>
          <w:p w14:paraId="20046873" w14:textId="77777777" w:rsidR="001951BC" w:rsidRDefault="001951BC" w:rsidP="001951BC">
            <w:pPr>
              <w:rPr>
                <w:rFonts w:ascii="Times New Roman" w:hAnsi="Times New Roman" w:cs="Times New Roman"/>
              </w:rPr>
            </w:pPr>
          </w:p>
        </w:tc>
      </w:tr>
      <w:tr w:rsidR="001951BC" w14:paraId="21B7DABA" w14:textId="6427C137" w:rsidTr="000D1B9E">
        <w:trPr>
          <w:trHeight w:val="1411"/>
        </w:trPr>
        <w:tc>
          <w:tcPr>
            <w:tcW w:w="2376" w:type="dxa"/>
          </w:tcPr>
          <w:p w14:paraId="1CCAE050" w14:textId="4FB3AC37" w:rsidR="001951BC" w:rsidRDefault="001951BC" w:rsidP="001951BC">
            <w:pPr>
              <w:rPr>
                <w:rFonts w:ascii="Times New Roman" w:hAnsi="Times New Roman" w:cs="Times New Roman"/>
              </w:rPr>
            </w:pPr>
            <w:r>
              <w:rPr>
                <w:rFonts w:ascii="Times New Roman" w:hAnsi="Times New Roman" w:cs="Times New Roman"/>
              </w:rPr>
              <w:t>…</w:t>
            </w:r>
          </w:p>
        </w:tc>
        <w:tc>
          <w:tcPr>
            <w:tcW w:w="3119" w:type="dxa"/>
          </w:tcPr>
          <w:p w14:paraId="2E0C1CC1" w14:textId="77777777" w:rsidR="001951BC" w:rsidRDefault="001951BC" w:rsidP="001951BC">
            <w:pPr>
              <w:rPr>
                <w:rFonts w:ascii="Times New Roman" w:hAnsi="Times New Roman" w:cs="Times New Roman"/>
              </w:rPr>
            </w:pPr>
          </w:p>
        </w:tc>
        <w:tc>
          <w:tcPr>
            <w:tcW w:w="3623" w:type="dxa"/>
          </w:tcPr>
          <w:p w14:paraId="642C5915" w14:textId="77777777" w:rsidR="001951BC" w:rsidRDefault="001951BC" w:rsidP="001951BC">
            <w:pPr>
              <w:rPr>
                <w:rFonts w:ascii="Times New Roman" w:hAnsi="Times New Roman" w:cs="Times New Roman"/>
              </w:rPr>
            </w:pPr>
          </w:p>
        </w:tc>
      </w:tr>
      <w:tr w:rsidR="001951BC" w14:paraId="117E7683" w14:textId="14626F5F" w:rsidTr="000D1B9E">
        <w:trPr>
          <w:trHeight w:val="1545"/>
        </w:trPr>
        <w:tc>
          <w:tcPr>
            <w:tcW w:w="2376" w:type="dxa"/>
          </w:tcPr>
          <w:p w14:paraId="254ED768" w14:textId="187BE902" w:rsidR="001951BC" w:rsidRDefault="001951BC" w:rsidP="001951BC">
            <w:pPr>
              <w:rPr>
                <w:rFonts w:ascii="Times New Roman" w:hAnsi="Times New Roman" w:cs="Times New Roman"/>
              </w:rPr>
            </w:pPr>
            <w:r>
              <w:rPr>
                <w:rFonts w:ascii="Times New Roman" w:hAnsi="Times New Roman" w:cs="Times New Roman"/>
              </w:rPr>
              <w:t>…</w:t>
            </w:r>
          </w:p>
        </w:tc>
        <w:tc>
          <w:tcPr>
            <w:tcW w:w="3119" w:type="dxa"/>
          </w:tcPr>
          <w:p w14:paraId="5CAA6F58" w14:textId="77777777" w:rsidR="001951BC" w:rsidRDefault="001951BC" w:rsidP="001951BC">
            <w:pPr>
              <w:rPr>
                <w:rFonts w:ascii="Times New Roman" w:hAnsi="Times New Roman" w:cs="Times New Roman"/>
              </w:rPr>
            </w:pPr>
          </w:p>
        </w:tc>
        <w:tc>
          <w:tcPr>
            <w:tcW w:w="3623" w:type="dxa"/>
          </w:tcPr>
          <w:p w14:paraId="1F5742D7" w14:textId="77777777" w:rsidR="001951BC" w:rsidRDefault="001951BC" w:rsidP="001951BC">
            <w:pPr>
              <w:rPr>
                <w:rFonts w:ascii="Times New Roman" w:hAnsi="Times New Roman" w:cs="Times New Roman"/>
              </w:rPr>
            </w:pPr>
          </w:p>
        </w:tc>
      </w:tr>
    </w:tbl>
    <w:p w14:paraId="6E1D93B4" w14:textId="77777777" w:rsidR="001951BC" w:rsidRPr="001951BC" w:rsidRDefault="001951BC" w:rsidP="001951BC">
      <w:pPr>
        <w:ind w:firstLineChars="100" w:firstLine="240"/>
        <w:rPr>
          <w:rFonts w:ascii="Times New Roman" w:hAnsi="Times New Roman" w:cs="Times New Roman"/>
        </w:rPr>
      </w:pPr>
    </w:p>
    <w:p w14:paraId="44A11CBB" w14:textId="77777777" w:rsidR="000D1B9E" w:rsidRDefault="000D1B9E" w:rsidP="005E460A">
      <w:pPr>
        <w:ind w:firstLineChars="100" w:firstLine="241"/>
        <w:jc w:val="center"/>
        <w:rPr>
          <w:rFonts w:ascii="Times New Roman" w:hAnsi="Times New Roman" w:cs="Times New Roman"/>
          <w:b/>
        </w:rPr>
      </w:pPr>
    </w:p>
    <w:p w14:paraId="73D80B78" w14:textId="77777777" w:rsidR="000D1B9E" w:rsidRDefault="000D1B9E" w:rsidP="005E460A">
      <w:pPr>
        <w:ind w:firstLineChars="100" w:firstLine="241"/>
        <w:jc w:val="center"/>
        <w:rPr>
          <w:rFonts w:ascii="Times New Roman" w:hAnsi="Times New Roman" w:cs="Times New Roman"/>
          <w:b/>
        </w:rPr>
      </w:pPr>
    </w:p>
    <w:p w14:paraId="423CFD1E" w14:textId="77777777" w:rsidR="000D1B9E" w:rsidRDefault="000D1B9E" w:rsidP="005E460A">
      <w:pPr>
        <w:ind w:firstLineChars="100" w:firstLine="241"/>
        <w:jc w:val="center"/>
        <w:rPr>
          <w:rFonts w:ascii="Times New Roman" w:hAnsi="Times New Roman" w:cs="Times New Roman"/>
          <w:b/>
        </w:rPr>
      </w:pPr>
    </w:p>
    <w:p w14:paraId="38C751EC" w14:textId="77777777" w:rsidR="000D1B9E" w:rsidRDefault="000D1B9E" w:rsidP="005E460A">
      <w:pPr>
        <w:ind w:firstLineChars="100" w:firstLine="241"/>
        <w:jc w:val="center"/>
        <w:rPr>
          <w:rFonts w:ascii="Times New Roman" w:hAnsi="Times New Roman" w:cs="Times New Roman"/>
          <w:b/>
        </w:rPr>
      </w:pPr>
    </w:p>
    <w:p w14:paraId="519EA566" w14:textId="77777777" w:rsidR="000D1B9E" w:rsidRDefault="000D1B9E" w:rsidP="005E460A">
      <w:pPr>
        <w:ind w:firstLineChars="100" w:firstLine="241"/>
        <w:jc w:val="center"/>
        <w:rPr>
          <w:rFonts w:ascii="Times New Roman" w:hAnsi="Times New Roman" w:cs="Times New Roman"/>
          <w:b/>
        </w:rPr>
      </w:pPr>
    </w:p>
    <w:p w14:paraId="51B0A601" w14:textId="3D4B8E68" w:rsidR="001951BC" w:rsidRDefault="001951BC" w:rsidP="005E460A">
      <w:pPr>
        <w:ind w:firstLineChars="100" w:firstLine="241"/>
        <w:jc w:val="center"/>
        <w:rPr>
          <w:rFonts w:ascii="Times New Roman" w:hAnsi="Times New Roman" w:cs="Times New Roman"/>
          <w:b/>
        </w:rPr>
      </w:pPr>
      <w:r>
        <w:rPr>
          <w:rFonts w:ascii="Times New Roman" w:hAnsi="Times New Roman" w:cs="Times New Roman"/>
          <w:b/>
        </w:rPr>
        <w:lastRenderedPageBreak/>
        <w:t>Appendix 2</w:t>
      </w:r>
    </w:p>
    <w:p w14:paraId="640CF4F1" w14:textId="6C1B4EC6" w:rsidR="001951BC" w:rsidRDefault="001951BC">
      <w:pPr>
        <w:ind w:firstLineChars="100" w:firstLine="241"/>
        <w:jc w:val="center"/>
        <w:rPr>
          <w:rFonts w:ascii="Times New Roman" w:hAnsi="Times New Roman" w:cs="Times New Roman"/>
          <w:b/>
        </w:rPr>
      </w:pPr>
      <w:r>
        <w:rPr>
          <w:rFonts w:ascii="Times New Roman" w:hAnsi="Times New Roman" w:cs="Times New Roman"/>
          <w:b/>
        </w:rPr>
        <w:t>Glossary of Measures of Economic Development</w:t>
      </w:r>
    </w:p>
    <w:p w14:paraId="464F4AD1" w14:textId="77777777" w:rsidR="001951BC" w:rsidRDefault="001951BC">
      <w:pPr>
        <w:ind w:firstLineChars="100" w:firstLine="241"/>
        <w:jc w:val="center"/>
        <w:rPr>
          <w:rFonts w:ascii="Times New Roman" w:hAnsi="Times New Roman" w:cs="Times New Roman"/>
          <w:b/>
        </w:rPr>
      </w:pPr>
    </w:p>
    <w:tbl>
      <w:tblPr>
        <w:tblStyle w:val="TableGrid"/>
        <w:tblW w:w="0" w:type="auto"/>
        <w:tblLook w:val="04A0" w:firstRow="1" w:lastRow="0" w:firstColumn="1" w:lastColumn="0" w:noHBand="0" w:noVBand="1"/>
      </w:tblPr>
      <w:tblGrid>
        <w:gridCol w:w="2376"/>
        <w:gridCol w:w="3119"/>
        <w:gridCol w:w="3623"/>
      </w:tblGrid>
      <w:tr w:rsidR="001951BC" w14:paraId="23144A0E" w14:textId="77777777" w:rsidTr="001951BC">
        <w:trPr>
          <w:trHeight w:val="572"/>
        </w:trPr>
        <w:tc>
          <w:tcPr>
            <w:tcW w:w="2376" w:type="dxa"/>
          </w:tcPr>
          <w:p w14:paraId="6EA9E25C" w14:textId="77777777" w:rsidR="001951BC" w:rsidRPr="001951BC" w:rsidRDefault="001951BC" w:rsidP="001951BC">
            <w:pPr>
              <w:rPr>
                <w:rFonts w:ascii="Times New Roman" w:hAnsi="Times New Roman" w:cs="Times New Roman"/>
                <w:b/>
              </w:rPr>
            </w:pPr>
            <w:r w:rsidRPr="001951BC">
              <w:rPr>
                <w:rFonts w:ascii="Times New Roman" w:hAnsi="Times New Roman" w:cs="Times New Roman"/>
                <w:b/>
              </w:rPr>
              <w:t xml:space="preserve">Concept </w:t>
            </w:r>
          </w:p>
        </w:tc>
        <w:tc>
          <w:tcPr>
            <w:tcW w:w="3119" w:type="dxa"/>
          </w:tcPr>
          <w:p w14:paraId="065DDAF0" w14:textId="77777777" w:rsidR="001951BC" w:rsidRPr="001951BC" w:rsidRDefault="001951BC" w:rsidP="001951BC">
            <w:pPr>
              <w:rPr>
                <w:rFonts w:ascii="Times New Roman" w:hAnsi="Times New Roman" w:cs="Times New Roman"/>
                <w:b/>
              </w:rPr>
            </w:pPr>
            <w:r w:rsidRPr="001951BC">
              <w:rPr>
                <w:rFonts w:ascii="Times New Roman" w:hAnsi="Times New Roman" w:cs="Times New Roman"/>
                <w:b/>
              </w:rPr>
              <w:t xml:space="preserve">Definition </w:t>
            </w:r>
          </w:p>
        </w:tc>
        <w:tc>
          <w:tcPr>
            <w:tcW w:w="3623" w:type="dxa"/>
          </w:tcPr>
          <w:p w14:paraId="59A4D1DF" w14:textId="77777777" w:rsidR="001951BC" w:rsidRPr="001951BC" w:rsidRDefault="001951BC" w:rsidP="001951BC">
            <w:pPr>
              <w:rPr>
                <w:rFonts w:ascii="Times New Roman" w:hAnsi="Times New Roman" w:cs="Times New Roman"/>
                <w:b/>
              </w:rPr>
            </w:pPr>
            <w:r w:rsidRPr="001951BC">
              <w:rPr>
                <w:rFonts w:ascii="Times New Roman" w:hAnsi="Times New Roman" w:cs="Times New Roman"/>
                <w:b/>
              </w:rPr>
              <w:t xml:space="preserve">Case Study </w:t>
            </w:r>
          </w:p>
        </w:tc>
      </w:tr>
      <w:tr w:rsidR="001951BC" w14:paraId="590F73DC" w14:textId="77777777" w:rsidTr="001951BC">
        <w:trPr>
          <w:trHeight w:val="2071"/>
        </w:trPr>
        <w:tc>
          <w:tcPr>
            <w:tcW w:w="2376" w:type="dxa"/>
          </w:tcPr>
          <w:p w14:paraId="5C69C018" w14:textId="7D0D8347" w:rsidR="001951BC" w:rsidRDefault="001951BC" w:rsidP="001951BC">
            <w:pPr>
              <w:rPr>
                <w:rFonts w:ascii="Times New Roman" w:hAnsi="Times New Roman" w:cs="Times New Roman"/>
              </w:rPr>
            </w:pPr>
            <w:r>
              <w:rPr>
                <w:rFonts w:ascii="Times New Roman" w:hAnsi="Times New Roman" w:cs="Times New Roman"/>
              </w:rPr>
              <w:t>GDP</w:t>
            </w:r>
          </w:p>
        </w:tc>
        <w:tc>
          <w:tcPr>
            <w:tcW w:w="3119" w:type="dxa"/>
          </w:tcPr>
          <w:p w14:paraId="5FFB3DB8" w14:textId="77777777" w:rsidR="001951BC" w:rsidRDefault="001951BC" w:rsidP="001951BC">
            <w:pPr>
              <w:rPr>
                <w:rFonts w:ascii="Times New Roman" w:hAnsi="Times New Roman" w:cs="Times New Roman"/>
              </w:rPr>
            </w:pPr>
          </w:p>
        </w:tc>
        <w:tc>
          <w:tcPr>
            <w:tcW w:w="3623" w:type="dxa"/>
          </w:tcPr>
          <w:p w14:paraId="447BB65A" w14:textId="77777777" w:rsidR="001951BC" w:rsidRDefault="001951BC" w:rsidP="001951BC">
            <w:pPr>
              <w:rPr>
                <w:rFonts w:ascii="Times New Roman" w:hAnsi="Times New Roman" w:cs="Times New Roman"/>
              </w:rPr>
            </w:pPr>
          </w:p>
        </w:tc>
      </w:tr>
      <w:tr w:rsidR="001951BC" w14:paraId="7FCDFF39" w14:textId="77777777" w:rsidTr="001951BC">
        <w:trPr>
          <w:trHeight w:val="2434"/>
        </w:trPr>
        <w:tc>
          <w:tcPr>
            <w:tcW w:w="2376" w:type="dxa"/>
          </w:tcPr>
          <w:p w14:paraId="40DC9E9B" w14:textId="587F7AB7" w:rsidR="001951BC" w:rsidRDefault="001951BC" w:rsidP="001951BC">
            <w:pPr>
              <w:rPr>
                <w:rFonts w:ascii="Times New Roman" w:hAnsi="Times New Roman" w:cs="Times New Roman"/>
              </w:rPr>
            </w:pPr>
            <w:r>
              <w:rPr>
                <w:rFonts w:ascii="Times New Roman" w:hAnsi="Times New Roman" w:cs="Times New Roman"/>
              </w:rPr>
              <w:t>Gini coefficient</w:t>
            </w:r>
          </w:p>
        </w:tc>
        <w:tc>
          <w:tcPr>
            <w:tcW w:w="3119" w:type="dxa"/>
          </w:tcPr>
          <w:p w14:paraId="6ABD786C" w14:textId="77777777" w:rsidR="001951BC" w:rsidRDefault="001951BC" w:rsidP="001951BC">
            <w:pPr>
              <w:rPr>
                <w:rFonts w:ascii="Times New Roman" w:hAnsi="Times New Roman" w:cs="Times New Roman"/>
              </w:rPr>
            </w:pPr>
          </w:p>
        </w:tc>
        <w:tc>
          <w:tcPr>
            <w:tcW w:w="3623" w:type="dxa"/>
          </w:tcPr>
          <w:p w14:paraId="01C1B875" w14:textId="77777777" w:rsidR="001951BC" w:rsidRDefault="001951BC" w:rsidP="001951BC">
            <w:pPr>
              <w:rPr>
                <w:rFonts w:ascii="Times New Roman" w:hAnsi="Times New Roman" w:cs="Times New Roman"/>
              </w:rPr>
            </w:pPr>
          </w:p>
        </w:tc>
      </w:tr>
      <w:tr w:rsidR="001951BC" w14:paraId="78E48ED6" w14:textId="77777777" w:rsidTr="001951BC">
        <w:trPr>
          <w:trHeight w:val="2359"/>
        </w:trPr>
        <w:tc>
          <w:tcPr>
            <w:tcW w:w="2376" w:type="dxa"/>
          </w:tcPr>
          <w:p w14:paraId="1CC519AF" w14:textId="178557D7" w:rsidR="001951BC" w:rsidRDefault="0093126C" w:rsidP="001951BC">
            <w:pPr>
              <w:rPr>
                <w:rFonts w:ascii="Times New Roman" w:hAnsi="Times New Roman" w:cs="Times New Roman"/>
              </w:rPr>
            </w:pPr>
            <w:r>
              <w:rPr>
                <w:rFonts w:ascii="Times New Roman" w:hAnsi="Times New Roman" w:cs="Times New Roman"/>
              </w:rPr>
              <w:t>CPI</w:t>
            </w:r>
          </w:p>
        </w:tc>
        <w:tc>
          <w:tcPr>
            <w:tcW w:w="3119" w:type="dxa"/>
          </w:tcPr>
          <w:p w14:paraId="50770F3D" w14:textId="77777777" w:rsidR="001951BC" w:rsidRDefault="001951BC" w:rsidP="001951BC">
            <w:pPr>
              <w:rPr>
                <w:rFonts w:ascii="Times New Roman" w:hAnsi="Times New Roman" w:cs="Times New Roman"/>
              </w:rPr>
            </w:pPr>
          </w:p>
        </w:tc>
        <w:tc>
          <w:tcPr>
            <w:tcW w:w="3623" w:type="dxa"/>
          </w:tcPr>
          <w:p w14:paraId="029067A3" w14:textId="77777777" w:rsidR="001951BC" w:rsidRDefault="001951BC" w:rsidP="001951BC">
            <w:pPr>
              <w:rPr>
                <w:rFonts w:ascii="Times New Roman" w:hAnsi="Times New Roman" w:cs="Times New Roman"/>
              </w:rPr>
            </w:pPr>
          </w:p>
        </w:tc>
      </w:tr>
      <w:tr w:rsidR="001951BC" w14:paraId="70DC2CE4" w14:textId="77777777" w:rsidTr="001951BC">
        <w:trPr>
          <w:trHeight w:val="2434"/>
        </w:trPr>
        <w:tc>
          <w:tcPr>
            <w:tcW w:w="2376" w:type="dxa"/>
          </w:tcPr>
          <w:p w14:paraId="7348918A" w14:textId="79CC7692" w:rsidR="001951BC" w:rsidRDefault="0093126C" w:rsidP="001951BC">
            <w:pPr>
              <w:rPr>
                <w:rFonts w:ascii="Times New Roman" w:hAnsi="Times New Roman" w:cs="Times New Roman"/>
              </w:rPr>
            </w:pPr>
            <w:r>
              <w:rPr>
                <w:rFonts w:ascii="Times New Roman" w:hAnsi="Times New Roman" w:cs="Times New Roman"/>
              </w:rPr>
              <w:t xml:space="preserve">Inflation </w:t>
            </w:r>
          </w:p>
        </w:tc>
        <w:tc>
          <w:tcPr>
            <w:tcW w:w="3119" w:type="dxa"/>
          </w:tcPr>
          <w:p w14:paraId="42045E55" w14:textId="77777777" w:rsidR="001951BC" w:rsidRDefault="001951BC" w:rsidP="001951BC">
            <w:pPr>
              <w:rPr>
                <w:rFonts w:ascii="Times New Roman" w:hAnsi="Times New Roman" w:cs="Times New Roman"/>
              </w:rPr>
            </w:pPr>
          </w:p>
        </w:tc>
        <w:tc>
          <w:tcPr>
            <w:tcW w:w="3623" w:type="dxa"/>
          </w:tcPr>
          <w:p w14:paraId="3CA3BED1" w14:textId="77777777" w:rsidR="001951BC" w:rsidRDefault="001951BC" w:rsidP="001951BC">
            <w:pPr>
              <w:rPr>
                <w:rFonts w:ascii="Times New Roman" w:hAnsi="Times New Roman" w:cs="Times New Roman"/>
              </w:rPr>
            </w:pPr>
          </w:p>
        </w:tc>
      </w:tr>
      <w:tr w:rsidR="001951BC" w14:paraId="160E869F" w14:textId="77777777" w:rsidTr="001951BC">
        <w:trPr>
          <w:trHeight w:val="2508"/>
        </w:trPr>
        <w:tc>
          <w:tcPr>
            <w:tcW w:w="2376" w:type="dxa"/>
          </w:tcPr>
          <w:p w14:paraId="49B32648" w14:textId="41251269" w:rsidR="001951BC" w:rsidRDefault="0093126C" w:rsidP="001951BC">
            <w:pPr>
              <w:rPr>
                <w:rFonts w:ascii="Times New Roman" w:hAnsi="Times New Roman" w:cs="Times New Roman"/>
              </w:rPr>
            </w:pPr>
            <w:r>
              <w:rPr>
                <w:rFonts w:ascii="Times New Roman" w:hAnsi="Times New Roman" w:cs="Times New Roman"/>
              </w:rPr>
              <w:t>Unemployment</w:t>
            </w:r>
          </w:p>
        </w:tc>
        <w:tc>
          <w:tcPr>
            <w:tcW w:w="3119" w:type="dxa"/>
          </w:tcPr>
          <w:p w14:paraId="78D070F1" w14:textId="77777777" w:rsidR="001951BC" w:rsidRDefault="001951BC" w:rsidP="001951BC">
            <w:pPr>
              <w:rPr>
                <w:rFonts w:ascii="Times New Roman" w:hAnsi="Times New Roman" w:cs="Times New Roman"/>
              </w:rPr>
            </w:pPr>
          </w:p>
        </w:tc>
        <w:tc>
          <w:tcPr>
            <w:tcW w:w="3623" w:type="dxa"/>
          </w:tcPr>
          <w:p w14:paraId="6F89D71E" w14:textId="77777777" w:rsidR="001951BC" w:rsidRDefault="001951BC" w:rsidP="001951BC">
            <w:pPr>
              <w:rPr>
                <w:rFonts w:ascii="Times New Roman" w:hAnsi="Times New Roman" w:cs="Times New Roman"/>
              </w:rPr>
            </w:pPr>
          </w:p>
        </w:tc>
      </w:tr>
    </w:tbl>
    <w:p w14:paraId="49EB9771" w14:textId="77777777" w:rsidR="001951BC" w:rsidRDefault="001951BC" w:rsidP="0093126C">
      <w:pPr>
        <w:rPr>
          <w:rFonts w:ascii="Times New Roman" w:hAnsi="Times New Roman" w:cs="Times New Roman"/>
          <w:b/>
        </w:rPr>
      </w:pPr>
    </w:p>
    <w:p w14:paraId="44925820" w14:textId="16A2F55D" w:rsidR="001951BC" w:rsidRDefault="001951BC" w:rsidP="005E460A">
      <w:pPr>
        <w:ind w:firstLineChars="100" w:firstLine="241"/>
        <w:jc w:val="center"/>
        <w:rPr>
          <w:rFonts w:ascii="Times New Roman" w:hAnsi="Times New Roman" w:cs="Times New Roman"/>
          <w:b/>
        </w:rPr>
      </w:pPr>
      <w:r>
        <w:rPr>
          <w:rFonts w:ascii="Times New Roman" w:hAnsi="Times New Roman" w:cs="Times New Roman"/>
          <w:b/>
        </w:rPr>
        <w:lastRenderedPageBreak/>
        <w:t>Appendix 3</w:t>
      </w:r>
    </w:p>
    <w:p w14:paraId="4640229B" w14:textId="1F48F963" w:rsidR="0093126C" w:rsidRDefault="0093126C">
      <w:pPr>
        <w:ind w:firstLineChars="100" w:firstLine="241"/>
        <w:jc w:val="center"/>
        <w:rPr>
          <w:rFonts w:ascii="Times New Roman" w:hAnsi="Times New Roman" w:cs="Times New Roman"/>
          <w:b/>
          <w:i/>
        </w:rPr>
      </w:pPr>
      <w:r>
        <w:rPr>
          <w:rFonts w:ascii="Times New Roman" w:hAnsi="Times New Roman" w:cs="Times New Roman"/>
          <w:b/>
        </w:rPr>
        <w:t xml:space="preserve">Facts about Haiti in </w:t>
      </w:r>
      <w:r w:rsidRPr="0093126C">
        <w:rPr>
          <w:rFonts w:ascii="Times New Roman" w:hAnsi="Times New Roman" w:cs="Times New Roman"/>
          <w:b/>
          <w:i/>
        </w:rPr>
        <w:t>Poto Mitan</w:t>
      </w:r>
    </w:p>
    <w:p w14:paraId="5984000A" w14:textId="46815FAD" w:rsidR="0093126C" w:rsidRDefault="0093126C">
      <w:pPr>
        <w:ind w:firstLineChars="100" w:firstLine="241"/>
        <w:jc w:val="center"/>
        <w:rPr>
          <w:rFonts w:ascii="Times New Roman" w:hAnsi="Times New Roman" w:cs="Times New Roman"/>
          <w:b/>
        </w:rPr>
      </w:pPr>
      <w:r w:rsidRPr="0093126C">
        <w:rPr>
          <w:rFonts w:ascii="Times New Roman" w:hAnsi="Times New Roman" w:cs="Times New Roman"/>
          <w:b/>
        </w:rPr>
        <w:t>(</w:t>
      </w:r>
      <w:r>
        <w:rPr>
          <w:rFonts w:ascii="Times New Roman" w:hAnsi="Times New Roman" w:cs="Times New Roman"/>
          <w:b/>
        </w:rPr>
        <w:t>A</w:t>
      </w:r>
      <w:r w:rsidRPr="0093126C">
        <w:rPr>
          <w:rFonts w:ascii="Times New Roman" w:hAnsi="Times New Roman" w:cs="Times New Roman"/>
          <w:b/>
        </w:rPr>
        <w:t xml:space="preserve"> rough layout of the chart</w:t>
      </w:r>
      <w:r>
        <w:rPr>
          <w:rFonts w:ascii="Times New Roman" w:hAnsi="Times New Roman" w:cs="Times New Roman"/>
          <w:b/>
        </w:rPr>
        <w:t>; more information and arrows indicating the relationship between these components can be added</w:t>
      </w:r>
      <w:r w:rsidRPr="0093126C">
        <w:rPr>
          <w:rFonts w:ascii="Times New Roman" w:hAnsi="Times New Roman" w:cs="Times New Roman"/>
          <w:b/>
        </w:rPr>
        <w:t>)</w:t>
      </w:r>
    </w:p>
    <w:p w14:paraId="0EB09C4D" w14:textId="77777777" w:rsidR="0093126C" w:rsidRPr="0093126C" w:rsidRDefault="0093126C">
      <w:pPr>
        <w:ind w:firstLineChars="100" w:firstLine="241"/>
        <w:jc w:val="center"/>
        <w:rPr>
          <w:rFonts w:ascii="Times New Roman" w:hAnsi="Times New Roman" w:cs="Times New Roman"/>
          <w:b/>
        </w:rPr>
      </w:pPr>
    </w:p>
    <w:p w14:paraId="4D941358" w14:textId="438C2029" w:rsidR="0093126C" w:rsidRPr="0093126C" w:rsidRDefault="0093126C" w:rsidP="0093126C">
      <w:pPr>
        <w:ind w:firstLineChars="100" w:firstLine="240"/>
        <w:rPr>
          <w:rFonts w:ascii="Times New Roman" w:hAnsi="Times New Roman" w:cs="Times New Roman"/>
        </w:rPr>
      </w:pPr>
      <w:r>
        <w:rPr>
          <w:rFonts w:ascii="Times New Roman" w:hAnsi="Times New Roman" w:cs="Times New Roman"/>
          <w:noProof/>
          <w:lang w:eastAsia="en-US"/>
        </w:rPr>
        <w:drawing>
          <wp:inline distT="0" distB="0" distL="0" distR="0" wp14:anchorId="71BA9A76" wp14:editId="6BA987F2">
            <wp:extent cx="5727700" cy="3160395"/>
            <wp:effectExtent l="25400" t="25400" r="38100" b="146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4-16 at 12.36.58 PM.png"/>
                    <pic:cNvPicPr/>
                  </pic:nvPicPr>
                  <pic:blipFill>
                    <a:blip r:embed="rId10">
                      <a:extLst>
                        <a:ext uri="{28A0092B-C50C-407E-A947-70E740481C1C}">
                          <a14:useLocalDpi xmlns:a14="http://schemas.microsoft.com/office/drawing/2010/main" val="0"/>
                        </a:ext>
                      </a:extLst>
                    </a:blip>
                    <a:stretch>
                      <a:fillRect/>
                    </a:stretch>
                  </pic:blipFill>
                  <pic:spPr>
                    <a:xfrm>
                      <a:off x="0" y="0"/>
                      <a:ext cx="5727700" cy="3160395"/>
                    </a:xfrm>
                    <a:prstGeom prst="rect">
                      <a:avLst/>
                    </a:prstGeom>
                    <a:ln>
                      <a:solidFill>
                        <a:schemeClr val="tx1"/>
                      </a:solidFill>
                    </a:ln>
                  </pic:spPr>
                </pic:pic>
              </a:graphicData>
            </a:graphic>
          </wp:inline>
        </w:drawing>
      </w:r>
    </w:p>
    <w:sectPr w:rsidR="0093126C" w:rsidRPr="0093126C" w:rsidSect="006B2681">
      <w:pgSz w:w="11900" w:h="16840"/>
      <w:pgMar w:top="1440" w:right="1440" w:bottom="144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decimal"/>
      <w:lvlText w:val="%4."/>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E95F20"/>
    <w:multiLevelType w:val="hybridMultilevel"/>
    <w:tmpl w:val="4BB85840"/>
    <w:lvl w:ilvl="0" w:tplc="0C1A858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7A151F1"/>
    <w:multiLevelType w:val="hybridMultilevel"/>
    <w:tmpl w:val="B3507AA4"/>
    <w:lvl w:ilvl="0" w:tplc="0C1A858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BF2778F"/>
    <w:multiLevelType w:val="hybridMultilevel"/>
    <w:tmpl w:val="EEAAA8CE"/>
    <w:lvl w:ilvl="0" w:tplc="0C1A858C">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FBD0057"/>
    <w:multiLevelType w:val="hybridMultilevel"/>
    <w:tmpl w:val="8714772A"/>
    <w:lvl w:ilvl="0" w:tplc="0C1A858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20F0631"/>
    <w:multiLevelType w:val="hybridMultilevel"/>
    <w:tmpl w:val="9B76785E"/>
    <w:lvl w:ilvl="0" w:tplc="F842A4FC">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6">
    <w:nsid w:val="13E267ED"/>
    <w:multiLevelType w:val="hybridMultilevel"/>
    <w:tmpl w:val="6F8833C0"/>
    <w:lvl w:ilvl="0" w:tplc="BEBA897E">
      <w:start w:val="1"/>
      <w:numFmt w:val="bullet"/>
      <w:lvlText w:val=""/>
      <w:lvlJc w:val="left"/>
      <w:pPr>
        <w:ind w:left="1320" w:hanging="480"/>
      </w:pPr>
      <w:rPr>
        <w:rFonts w:ascii="Wingdings" w:hAnsi="Wingdings" w:hint="default"/>
        <w:color w:val="auto"/>
      </w:rPr>
    </w:lvl>
    <w:lvl w:ilvl="1" w:tplc="04090003">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7">
    <w:nsid w:val="17B938DA"/>
    <w:multiLevelType w:val="hybridMultilevel"/>
    <w:tmpl w:val="A8B6BE6E"/>
    <w:lvl w:ilvl="0" w:tplc="F842A4FC">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8">
    <w:nsid w:val="1A6B43D4"/>
    <w:multiLevelType w:val="hybridMultilevel"/>
    <w:tmpl w:val="99FE267E"/>
    <w:lvl w:ilvl="0" w:tplc="0C1A858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04E0625"/>
    <w:multiLevelType w:val="hybridMultilevel"/>
    <w:tmpl w:val="DCF8AC20"/>
    <w:lvl w:ilvl="0" w:tplc="0C1A858C">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0">
    <w:nsid w:val="2A025425"/>
    <w:multiLevelType w:val="hybridMultilevel"/>
    <w:tmpl w:val="B25CF5A0"/>
    <w:lvl w:ilvl="0" w:tplc="0C1A858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1">
    <w:nsid w:val="310422AF"/>
    <w:multiLevelType w:val="hybridMultilevel"/>
    <w:tmpl w:val="91AE430C"/>
    <w:lvl w:ilvl="0" w:tplc="0C1A858C">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40996D81"/>
    <w:multiLevelType w:val="hybridMultilevel"/>
    <w:tmpl w:val="77A449EE"/>
    <w:lvl w:ilvl="0" w:tplc="F842A4FC">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3">
    <w:nsid w:val="41BE5D53"/>
    <w:multiLevelType w:val="hybridMultilevel"/>
    <w:tmpl w:val="FDA41BD0"/>
    <w:lvl w:ilvl="0" w:tplc="F842A4FC">
      <w:start w:val="1"/>
      <w:numFmt w:val="bullet"/>
      <w:lvlText w:val=""/>
      <w:lvlJc w:val="left"/>
      <w:pPr>
        <w:ind w:left="900" w:hanging="480"/>
      </w:pPr>
      <w:rPr>
        <w:rFonts w:ascii="Wingdings" w:hAnsi="Wingdings" w:hint="default"/>
      </w:rPr>
    </w:lvl>
    <w:lvl w:ilvl="1" w:tplc="04090003">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4">
    <w:nsid w:val="44F35E34"/>
    <w:multiLevelType w:val="hybridMultilevel"/>
    <w:tmpl w:val="55D8B4B8"/>
    <w:lvl w:ilvl="0" w:tplc="F842A4FC">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5">
    <w:nsid w:val="4D5865A2"/>
    <w:multiLevelType w:val="hybridMultilevel"/>
    <w:tmpl w:val="AF4EBE66"/>
    <w:lvl w:ilvl="0" w:tplc="0C1A858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4E1D66FD"/>
    <w:multiLevelType w:val="hybridMultilevel"/>
    <w:tmpl w:val="AA68DFA4"/>
    <w:lvl w:ilvl="0" w:tplc="F842A4F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nsid w:val="4E6B27B6"/>
    <w:multiLevelType w:val="hybridMultilevel"/>
    <w:tmpl w:val="69D69FA6"/>
    <w:lvl w:ilvl="0" w:tplc="F842A4FC">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8">
    <w:nsid w:val="512E1921"/>
    <w:multiLevelType w:val="hybridMultilevel"/>
    <w:tmpl w:val="97565E9A"/>
    <w:lvl w:ilvl="0" w:tplc="0C1A858C">
      <w:start w:val="1"/>
      <w:numFmt w:val="bullet"/>
      <w:lvlText w:val=""/>
      <w:lvlJc w:val="left"/>
      <w:pPr>
        <w:ind w:left="900" w:hanging="480"/>
      </w:pPr>
      <w:rPr>
        <w:rFonts w:ascii="Symbol" w:hAnsi="Symbol" w:hint="default"/>
        <w:color w:val="auto"/>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19">
    <w:nsid w:val="5739727B"/>
    <w:multiLevelType w:val="hybridMultilevel"/>
    <w:tmpl w:val="2EBE73B6"/>
    <w:lvl w:ilvl="0" w:tplc="F842A4FC">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0">
    <w:nsid w:val="59084B24"/>
    <w:multiLevelType w:val="hybridMultilevel"/>
    <w:tmpl w:val="E536DD4E"/>
    <w:lvl w:ilvl="0" w:tplc="F842A4FC">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1">
    <w:nsid w:val="5D177C05"/>
    <w:multiLevelType w:val="hybridMultilevel"/>
    <w:tmpl w:val="C1F09EB2"/>
    <w:lvl w:ilvl="0" w:tplc="0C1A858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nsid w:val="61C34EDB"/>
    <w:multiLevelType w:val="hybridMultilevel"/>
    <w:tmpl w:val="8078E554"/>
    <w:lvl w:ilvl="0" w:tplc="0C1A858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634E0056"/>
    <w:multiLevelType w:val="hybridMultilevel"/>
    <w:tmpl w:val="2F3CA02C"/>
    <w:lvl w:ilvl="0" w:tplc="BEBA897E">
      <w:start w:val="1"/>
      <w:numFmt w:val="bullet"/>
      <w:lvlText w:val=""/>
      <w:lvlJc w:val="left"/>
      <w:pPr>
        <w:ind w:left="900" w:hanging="480"/>
      </w:pPr>
      <w:rPr>
        <w:rFonts w:ascii="Wingdings" w:hAnsi="Wingdings" w:hint="default"/>
        <w:color w:val="auto"/>
      </w:rPr>
    </w:lvl>
    <w:lvl w:ilvl="1" w:tplc="04090003">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4">
    <w:nsid w:val="6912241C"/>
    <w:multiLevelType w:val="hybridMultilevel"/>
    <w:tmpl w:val="FA10D12E"/>
    <w:lvl w:ilvl="0" w:tplc="F842A4F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5">
    <w:nsid w:val="6D4C518E"/>
    <w:multiLevelType w:val="hybridMultilevel"/>
    <w:tmpl w:val="8600268E"/>
    <w:lvl w:ilvl="0" w:tplc="A2A2BDCE">
      <w:start w:val="1"/>
      <w:numFmt w:val="bullet"/>
      <w:lvlText w:val=""/>
      <w:lvlJc w:val="left"/>
      <w:pPr>
        <w:ind w:left="480" w:hanging="480"/>
      </w:pPr>
      <w:rPr>
        <w:rFonts w:ascii="Symbol" w:hAnsi="Symbol"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7387442D"/>
    <w:multiLevelType w:val="hybridMultilevel"/>
    <w:tmpl w:val="7FAC59F2"/>
    <w:lvl w:ilvl="0" w:tplc="0C1A858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4EF528B"/>
    <w:multiLevelType w:val="hybridMultilevel"/>
    <w:tmpl w:val="AA343AC4"/>
    <w:lvl w:ilvl="0" w:tplc="F842A4FC">
      <w:start w:val="1"/>
      <w:numFmt w:val="bullet"/>
      <w:lvlText w:val=""/>
      <w:lvlJc w:val="left"/>
      <w:pPr>
        <w:ind w:left="900" w:hanging="480"/>
      </w:pPr>
      <w:rPr>
        <w:rFonts w:ascii="Wingdings" w:hAnsi="Wingdings" w:hint="default"/>
        <w:color w:val="auto"/>
      </w:rPr>
    </w:lvl>
    <w:lvl w:ilvl="1" w:tplc="04090003">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28">
    <w:nsid w:val="7ABD6D70"/>
    <w:multiLevelType w:val="hybridMultilevel"/>
    <w:tmpl w:val="7780D198"/>
    <w:lvl w:ilvl="0" w:tplc="0C1A858C">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C1466A9"/>
    <w:multiLevelType w:val="hybridMultilevel"/>
    <w:tmpl w:val="4E7C61CE"/>
    <w:lvl w:ilvl="0" w:tplc="F842A4FC">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0">
    <w:nsid w:val="7C367715"/>
    <w:multiLevelType w:val="hybridMultilevel"/>
    <w:tmpl w:val="73867AE8"/>
    <w:lvl w:ilvl="0" w:tplc="F842A4FC">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num w:numId="1">
    <w:abstractNumId w:val="0"/>
  </w:num>
  <w:num w:numId="2">
    <w:abstractNumId w:val="25"/>
  </w:num>
  <w:num w:numId="3">
    <w:abstractNumId w:val="24"/>
  </w:num>
  <w:num w:numId="4">
    <w:abstractNumId w:val="18"/>
  </w:num>
  <w:num w:numId="5">
    <w:abstractNumId w:val="16"/>
  </w:num>
  <w:num w:numId="6">
    <w:abstractNumId w:val="27"/>
  </w:num>
  <w:num w:numId="7">
    <w:abstractNumId w:val="6"/>
  </w:num>
  <w:num w:numId="8">
    <w:abstractNumId w:val="23"/>
  </w:num>
  <w:num w:numId="9">
    <w:abstractNumId w:val="7"/>
  </w:num>
  <w:num w:numId="10">
    <w:abstractNumId w:val="9"/>
  </w:num>
  <w:num w:numId="11">
    <w:abstractNumId w:val="13"/>
  </w:num>
  <w:num w:numId="12">
    <w:abstractNumId w:val="17"/>
  </w:num>
  <w:num w:numId="13">
    <w:abstractNumId w:val="22"/>
  </w:num>
  <w:num w:numId="14">
    <w:abstractNumId w:val="5"/>
  </w:num>
  <w:num w:numId="15">
    <w:abstractNumId w:val="21"/>
  </w:num>
  <w:num w:numId="16">
    <w:abstractNumId w:val="3"/>
  </w:num>
  <w:num w:numId="17">
    <w:abstractNumId w:val="12"/>
  </w:num>
  <w:num w:numId="18">
    <w:abstractNumId w:val="11"/>
  </w:num>
  <w:num w:numId="19">
    <w:abstractNumId w:val="1"/>
  </w:num>
  <w:num w:numId="20">
    <w:abstractNumId w:val="2"/>
  </w:num>
  <w:num w:numId="21">
    <w:abstractNumId w:val="28"/>
  </w:num>
  <w:num w:numId="22">
    <w:abstractNumId w:val="26"/>
  </w:num>
  <w:num w:numId="23">
    <w:abstractNumId w:val="20"/>
  </w:num>
  <w:num w:numId="24">
    <w:abstractNumId w:val="10"/>
  </w:num>
  <w:num w:numId="25">
    <w:abstractNumId w:val="8"/>
  </w:num>
  <w:num w:numId="26">
    <w:abstractNumId w:val="4"/>
  </w:num>
  <w:num w:numId="27">
    <w:abstractNumId w:val="15"/>
  </w:num>
  <w:num w:numId="28">
    <w:abstractNumId w:val="29"/>
  </w:num>
  <w:num w:numId="29">
    <w:abstractNumId w:val="14"/>
  </w:num>
  <w:num w:numId="30">
    <w:abstractNumId w:val="1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681"/>
    <w:rsid w:val="00035DE0"/>
    <w:rsid w:val="000503A5"/>
    <w:rsid w:val="000C24E2"/>
    <w:rsid w:val="000D1B9E"/>
    <w:rsid w:val="00110022"/>
    <w:rsid w:val="00123EC0"/>
    <w:rsid w:val="001951BC"/>
    <w:rsid w:val="001A5D4D"/>
    <w:rsid w:val="001B0126"/>
    <w:rsid w:val="002D3E1D"/>
    <w:rsid w:val="003961F5"/>
    <w:rsid w:val="003D3B21"/>
    <w:rsid w:val="004A4A4D"/>
    <w:rsid w:val="005E460A"/>
    <w:rsid w:val="00622AF0"/>
    <w:rsid w:val="00686650"/>
    <w:rsid w:val="006A34B8"/>
    <w:rsid w:val="006B2681"/>
    <w:rsid w:val="00785923"/>
    <w:rsid w:val="007A0A91"/>
    <w:rsid w:val="007B0F27"/>
    <w:rsid w:val="007D4F60"/>
    <w:rsid w:val="00892DC9"/>
    <w:rsid w:val="008E1DE7"/>
    <w:rsid w:val="00911BE8"/>
    <w:rsid w:val="0093126C"/>
    <w:rsid w:val="00966D49"/>
    <w:rsid w:val="00983EB4"/>
    <w:rsid w:val="009B2508"/>
    <w:rsid w:val="00A6265A"/>
    <w:rsid w:val="00A939F7"/>
    <w:rsid w:val="00AD1A4E"/>
    <w:rsid w:val="00AD7F5D"/>
    <w:rsid w:val="00B13006"/>
    <w:rsid w:val="00B260AA"/>
    <w:rsid w:val="00B26452"/>
    <w:rsid w:val="00B85B94"/>
    <w:rsid w:val="00B924FD"/>
    <w:rsid w:val="00B92C64"/>
    <w:rsid w:val="00C32050"/>
    <w:rsid w:val="00D1189C"/>
    <w:rsid w:val="00D47557"/>
    <w:rsid w:val="00D876B1"/>
    <w:rsid w:val="00DA1D8C"/>
    <w:rsid w:val="00DD52BB"/>
    <w:rsid w:val="00E04957"/>
    <w:rsid w:val="00E148E2"/>
    <w:rsid w:val="00E2602E"/>
    <w:rsid w:val="00E53184"/>
    <w:rsid w:val="00E860B6"/>
    <w:rsid w:val="00EE060D"/>
    <w:rsid w:val="00F309DB"/>
    <w:rsid w:val="00F37E43"/>
    <w:rsid w:val="00FE2E9D"/>
    <w:rsid w:val="00FF0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66E4B"/>
  <w14:defaultImageDpi w14:val="300"/>
  <w15:docId w15:val="{490EB851-5E34-4501-84A0-56060826D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D49"/>
    <w:rPr>
      <w:color w:val="0000FF" w:themeColor="hyperlink"/>
      <w:u w:val="single"/>
    </w:rPr>
  </w:style>
  <w:style w:type="paragraph" w:styleId="BalloonText">
    <w:name w:val="Balloon Text"/>
    <w:basedOn w:val="Normal"/>
    <w:link w:val="BalloonTextChar"/>
    <w:uiPriority w:val="99"/>
    <w:semiHidden/>
    <w:unhideWhenUsed/>
    <w:rsid w:val="00966D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6D49"/>
    <w:rPr>
      <w:rFonts w:ascii="Lucida Grande" w:hAnsi="Lucida Grande" w:cs="Lucida Grande"/>
      <w:sz w:val="18"/>
      <w:szCs w:val="18"/>
    </w:rPr>
  </w:style>
  <w:style w:type="paragraph" w:styleId="ListParagraph">
    <w:name w:val="List Paragraph"/>
    <w:basedOn w:val="Normal"/>
    <w:uiPriority w:val="34"/>
    <w:qFormat/>
    <w:rsid w:val="00892DC9"/>
    <w:pPr>
      <w:ind w:firstLineChars="200" w:firstLine="420"/>
    </w:pPr>
  </w:style>
  <w:style w:type="character" w:styleId="FollowedHyperlink">
    <w:name w:val="FollowedHyperlink"/>
    <w:basedOn w:val="DefaultParagraphFont"/>
    <w:uiPriority w:val="99"/>
    <w:semiHidden/>
    <w:unhideWhenUsed/>
    <w:rsid w:val="000C24E2"/>
    <w:rPr>
      <w:color w:val="800080" w:themeColor="followedHyperlink"/>
      <w:u w:val="single"/>
    </w:rPr>
  </w:style>
  <w:style w:type="table" w:styleId="TableGrid">
    <w:name w:val="Table Grid"/>
    <w:basedOn w:val="TableNormal"/>
    <w:uiPriority w:val="59"/>
    <w:rsid w:val="00D118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E2E9D"/>
    <w:rPr>
      <w:sz w:val="16"/>
      <w:szCs w:val="16"/>
    </w:rPr>
  </w:style>
  <w:style w:type="paragraph" w:styleId="CommentText">
    <w:name w:val="annotation text"/>
    <w:basedOn w:val="Normal"/>
    <w:link w:val="CommentTextChar"/>
    <w:uiPriority w:val="99"/>
    <w:semiHidden/>
    <w:unhideWhenUsed/>
    <w:rsid w:val="00FE2E9D"/>
    <w:rPr>
      <w:sz w:val="20"/>
      <w:szCs w:val="20"/>
    </w:rPr>
  </w:style>
  <w:style w:type="character" w:customStyle="1" w:styleId="CommentTextChar">
    <w:name w:val="Comment Text Char"/>
    <w:basedOn w:val="DefaultParagraphFont"/>
    <w:link w:val="CommentText"/>
    <w:uiPriority w:val="99"/>
    <w:semiHidden/>
    <w:rsid w:val="00FE2E9D"/>
    <w:rPr>
      <w:sz w:val="20"/>
      <w:szCs w:val="20"/>
    </w:rPr>
  </w:style>
  <w:style w:type="paragraph" w:styleId="CommentSubject">
    <w:name w:val="annotation subject"/>
    <w:basedOn w:val="CommentText"/>
    <w:next w:val="CommentText"/>
    <w:link w:val="CommentSubjectChar"/>
    <w:uiPriority w:val="99"/>
    <w:semiHidden/>
    <w:unhideWhenUsed/>
    <w:rsid w:val="00FE2E9D"/>
    <w:rPr>
      <w:b/>
      <w:bCs/>
    </w:rPr>
  </w:style>
  <w:style w:type="character" w:customStyle="1" w:styleId="CommentSubjectChar">
    <w:name w:val="Comment Subject Char"/>
    <w:basedOn w:val="CommentTextChar"/>
    <w:link w:val="CommentSubject"/>
    <w:uiPriority w:val="99"/>
    <w:semiHidden/>
    <w:rsid w:val="00FE2E9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068802">
      <w:bodyDiv w:val="1"/>
      <w:marLeft w:val="0"/>
      <w:marRight w:val="0"/>
      <w:marTop w:val="0"/>
      <w:marBottom w:val="0"/>
      <w:divBdr>
        <w:top w:val="none" w:sz="0" w:space="0" w:color="auto"/>
        <w:left w:val="none" w:sz="0" w:space="0" w:color="auto"/>
        <w:bottom w:val="none" w:sz="0" w:space="0" w:color="auto"/>
        <w:right w:val="none" w:sz="0" w:space="0" w:color="auto"/>
      </w:divBdr>
      <w:divsChild>
        <w:div w:id="87261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3510808">
      <w:bodyDiv w:val="1"/>
      <w:marLeft w:val="0"/>
      <w:marRight w:val="0"/>
      <w:marTop w:val="0"/>
      <w:marBottom w:val="0"/>
      <w:divBdr>
        <w:top w:val="none" w:sz="0" w:space="0" w:color="auto"/>
        <w:left w:val="none" w:sz="0" w:space="0" w:color="auto"/>
        <w:bottom w:val="none" w:sz="0" w:space="0" w:color="auto"/>
        <w:right w:val="none" w:sz="0" w:space="0" w:color="auto"/>
      </w:divBdr>
      <w:divsChild>
        <w:div w:id="792792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tomitan.net/" TargetMode="External"/><Relationship Id="rId3" Type="http://schemas.openxmlformats.org/officeDocument/2006/relationships/styles" Target="styles.xml"/><Relationship Id="rId7" Type="http://schemas.openxmlformats.org/officeDocument/2006/relationships/hyperlink" Target="http://www.gapminder.org/"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potomitan.net/downloads/poto-mitan-study-guide.pdf"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24161-D833-43FA-9B71-1E6FCA599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1442</Words>
  <Characters>8225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9648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Wang</dc:creator>
  <cp:keywords/>
  <dc:description/>
  <cp:lastModifiedBy>Marks, Jamie L</cp:lastModifiedBy>
  <cp:revision>2</cp:revision>
  <cp:lastPrinted>2015-04-22T20:03:00Z</cp:lastPrinted>
  <dcterms:created xsi:type="dcterms:W3CDTF">2015-04-22T20:28:00Z</dcterms:created>
  <dcterms:modified xsi:type="dcterms:W3CDTF">2015-04-22T20:28:00Z</dcterms:modified>
</cp:coreProperties>
</file>