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383FF" w14:textId="77777777" w:rsidR="00B37DAB" w:rsidRPr="00702FC4" w:rsidRDefault="001A43AB" w:rsidP="002B66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</w:p>
    <w:p w14:paraId="24CBA11C" w14:textId="77777777" w:rsidR="00B37DAB" w:rsidRPr="00A372E8" w:rsidRDefault="001A43AB" w:rsidP="002B66B7">
      <w:pPr>
        <w:jc w:val="center"/>
        <w:rPr>
          <w:rFonts w:ascii="Times New Roman" w:hAnsi="Times New Roman" w:cs="Times New Roman"/>
          <w:sz w:val="20"/>
          <w:szCs w:val="20"/>
        </w:rPr>
      </w:pPr>
      <w:r w:rsidRPr="00A372E8">
        <w:rPr>
          <w:rFonts w:ascii="Times New Roman" w:hAnsi="Times New Roman" w:cs="Times New Roman"/>
          <w:sz w:val="20"/>
          <w:szCs w:val="20"/>
        </w:rPr>
        <w:t>555.555.</w:t>
      </w:r>
      <w:r w:rsidR="00B37DAB" w:rsidRPr="00A372E8">
        <w:rPr>
          <w:rFonts w:ascii="Times New Roman" w:hAnsi="Times New Roman" w:cs="Times New Roman"/>
          <w:sz w:val="20"/>
          <w:szCs w:val="20"/>
        </w:rPr>
        <w:t>624</w:t>
      </w:r>
      <w:r w:rsidR="00133B74" w:rsidRPr="00A372E8">
        <w:rPr>
          <w:rFonts w:ascii="Times New Roman" w:hAnsi="Times New Roman" w:cs="Times New Roman"/>
          <w:sz w:val="20"/>
          <w:szCs w:val="20"/>
        </w:rPr>
        <w:t>3</w:t>
      </w:r>
      <w:r w:rsidR="001B1F92" w:rsidRPr="00A372E8">
        <w:rPr>
          <w:rFonts w:ascii="Times New Roman" w:hAnsi="Times New Roman" w:cs="Times New Roman"/>
          <w:sz w:val="20"/>
          <w:szCs w:val="20"/>
        </w:rPr>
        <w:t xml:space="preserve"> • </w:t>
      </w:r>
      <w:r w:rsidRPr="00A372E8">
        <w:rPr>
          <w:rFonts w:ascii="Times New Roman" w:hAnsi="Times New Roman" w:cs="Times New Roman"/>
          <w:sz w:val="20"/>
          <w:szCs w:val="20"/>
        </w:rPr>
        <w:t>name</w:t>
      </w:r>
      <w:r w:rsidR="00BF1AE8" w:rsidRPr="00A372E8">
        <w:rPr>
          <w:rFonts w:ascii="Times New Roman" w:hAnsi="Times New Roman" w:cs="Times New Roman"/>
          <w:sz w:val="20"/>
          <w:szCs w:val="20"/>
        </w:rPr>
        <w:t>@gmail.com</w:t>
      </w:r>
    </w:p>
    <w:p w14:paraId="32F06FFC" w14:textId="77777777" w:rsidR="00BF1AE8" w:rsidRPr="00A372E8" w:rsidRDefault="00BF1AE8" w:rsidP="002B66B7">
      <w:pPr>
        <w:jc w:val="center"/>
        <w:rPr>
          <w:rFonts w:ascii="Times New Roman" w:hAnsi="Times New Roman" w:cs="Times New Roman"/>
          <w:sz w:val="20"/>
          <w:szCs w:val="20"/>
        </w:rPr>
      </w:pPr>
      <w:r w:rsidRPr="00A372E8">
        <w:rPr>
          <w:rFonts w:ascii="Times New Roman" w:hAnsi="Times New Roman" w:cs="Times New Roman"/>
          <w:sz w:val="20"/>
          <w:szCs w:val="20"/>
        </w:rPr>
        <w:t>www.linkedin.com/in/</w:t>
      </w:r>
      <w:r w:rsidR="001A43AB" w:rsidRPr="00A372E8">
        <w:rPr>
          <w:rFonts w:ascii="Times New Roman" w:hAnsi="Times New Roman" w:cs="Times New Roman"/>
          <w:sz w:val="20"/>
          <w:szCs w:val="20"/>
        </w:rPr>
        <w:t>name</w:t>
      </w:r>
    </w:p>
    <w:p w14:paraId="4D04F4F5" w14:textId="77777777" w:rsidR="008E35D6" w:rsidRPr="00B92095" w:rsidRDefault="008E35D6" w:rsidP="001A43AB">
      <w:pPr>
        <w:rPr>
          <w:rFonts w:ascii="Times New Roman" w:hAnsi="Times New Roman" w:cs="Times New Roman"/>
          <w:sz w:val="12"/>
          <w:szCs w:val="12"/>
        </w:rPr>
      </w:pPr>
    </w:p>
    <w:p w14:paraId="52362FBF" w14:textId="77777777" w:rsidR="00392123" w:rsidRPr="00A372E8" w:rsidRDefault="00392123" w:rsidP="0039212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D29CF0" w14:textId="77777777" w:rsidR="009D48BC" w:rsidRPr="00B61BDF" w:rsidRDefault="00903DA6" w:rsidP="001A43A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CONSULTING </w:t>
      </w:r>
      <w:r>
        <w:rPr>
          <w:rFonts w:ascii="Times New Roman" w:hAnsi="Times New Roman" w:cs="Times New Roman"/>
          <w:b/>
          <w:sz w:val="22"/>
          <w:szCs w:val="22"/>
        </w:rPr>
        <w:sym w:font="Wingdings 2" w:char="F0A0"/>
      </w:r>
      <w:r>
        <w:rPr>
          <w:rFonts w:ascii="Times New Roman" w:hAnsi="Times New Roman" w:cs="Times New Roman"/>
          <w:b/>
          <w:sz w:val="22"/>
          <w:szCs w:val="22"/>
        </w:rPr>
        <w:t xml:space="preserve"> HEALTHCARE </w:t>
      </w:r>
      <w:r>
        <w:rPr>
          <w:rFonts w:ascii="Times New Roman" w:hAnsi="Times New Roman" w:cs="Times New Roman"/>
          <w:b/>
          <w:sz w:val="22"/>
          <w:szCs w:val="22"/>
        </w:rPr>
        <w:sym w:font="Wingdings 2" w:char="F0A0"/>
      </w:r>
      <w:r>
        <w:rPr>
          <w:rFonts w:ascii="Times New Roman" w:hAnsi="Times New Roman" w:cs="Times New Roman"/>
          <w:b/>
          <w:sz w:val="22"/>
          <w:szCs w:val="22"/>
        </w:rPr>
        <w:t xml:space="preserve"> TECHNOLOGY</w:t>
      </w:r>
    </w:p>
    <w:p w14:paraId="41DB61E7" w14:textId="77777777" w:rsidR="00B50CB9" w:rsidRPr="00A372E8" w:rsidRDefault="00B50CB9" w:rsidP="009D48BC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1847B609" w14:textId="77777777" w:rsidR="00392123" w:rsidRPr="00A372E8" w:rsidRDefault="00392123" w:rsidP="00871621">
      <w:pPr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 xml:space="preserve">Highly-motivated, </w:t>
      </w:r>
      <w:r w:rsidR="00594444" w:rsidRPr="00A372E8">
        <w:rPr>
          <w:rFonts w:ascii="Times New Roman" w:hAnsi="Times New Roman" w:cs="Times New Roman"/>
          <w:sz w:val="21"/>
          <w:szCs w:val="21"/>
        </w:rPr>
        <w:t xml:space="preserve">result-focused, </w:t>
      </w:r>
      <w:r w:rsidR="001A43AB" w:rsidRPr="00A372E8">
        <w:rPr>
          <w:rFonts w:ascii="Times New Roman" w:hAnsi="Times New Roman" w:cs="Times New Roman"/>
          <w:b/>
          <w:sz w:val="21"/>
          <w:szCs w:val="21"/>
        </w:rPr>
        <w:t>Healthcare Technology Innovator</w:t>
      </w:r>
      <w:r w:rsidR="00453010" w:rsidRPr="00A372E8">
        <w:rPr>
          <w:rFonts w:ascii="Times New Roman" w:hAnsi="Times New Roman" w:cs="Times New Roman"/>
          <w:sz w:val="21"/>
          <w:szCs w:val="21"/>
        </w:rPr>
        <w:t xml:space="preserve"> with strong </w:t>
      </w:r>
      <w:r w:rsidRPr="00A372E8">
        <w:rPr>
          <w:rFonts w:ascii="Times New Roman" w:hAnsi="Times New Roman" w:cs="Times New Roman"/>
          <w:sz w:val="21"/>
          <w:szCs w:val="21"/>
        </w:rPr>
        <w:t>analyti</w:t>
      </w:r>
      <w:r w:rsidR="00ED554E" w:rsidRPr="00A372E8">
        <w:rPr>
          <w:rFonts w:ascii="Times New Roman" w:hAnsi="Times New Roman" w:cs="Times New Roman"/>
          <w:sz w:val="21"/>
          <w:szCs w:val="21"/>
        </w:rPr>
        <w:t>cal and communications skills</w:t>
      </w:r>
      <w:r w:rsidR="00EB7B89" w:rsidRPr="00A372E8">
        <w:rPr>
          <w:rFonts w:ascii="Times New Roman" w:hAnsi="Times New Roman" w:cs="Times New Roman"/>
          <w:sz w:val="21"/>
          <w:szCs w:val="21"/>
        </w:rPr>
        <w:t xml:space="preserve"> who thrives working in a fast-paced and collaborative environment</w:t>
      </w:r>
      <w:r w:rsidR="004F3DDB" w:rsidRPr="00A372E8">
        <w:rPr>
          <w:rFonts w:ascii="Times New Roman" w:hAnsi="Times New Roman" w:cs="Times New Roman"/>
          <w:sz w:val="21"/>
          <w:szCs w:val="21"/>
        </w:rPr>
        <w:t xml:space="preserve">. </w:t>
      </w:r>
      <w:r w:rsidR="00871621" w:rsidRPr="00A372E8">
        <w:rPr>
          <w:rFonts w:ascii="Times New Roman" w:hAnsi="Times New Roman" w:cs="Times New Roman"/>
          <w:sz w:val="21"/>
          <w:szCs w:val="21"/>
        </w:rPr>
        <w:t>Technical aptitude combined with in-depth knowledge of software development principles and processes gained through consulting and project management</w:t>
      </w:r>
      <w:r w:rsidR="004F3DDB" w:rsidRPr="00A372E8">
        <w:rPr>
          <w:rFonts w:ascii="Times New Roman" w:hAnsi="Times New Roman" w:cs="Times New Roman"/>
          <w:sz w:val="21"/>
          <w:szCs w:val="21"/>
        </w:rPr>
        <w:t xml:space="preserve">. </w:t>
      </w:r>
      <w:r w:rsidR="00045185" w:rsidRPr="00A372E8">
        <w:rPr>
          <w:rFonts w:ascii="Times New Roman" w:hAnsi="Times New Roman" w:cs="Times New Roman"/>
          <w:sz w:val="21"/>
          <w:szCs w:val="21"/>
        </w:rPr>
        <w:t xml:space="preserve">Proven ability to </w:t>
      </w:r>
      <w:r w:rsidR="00871621" w:rsidRPr="00A372E8">
        <w:rPr>
          <w:rFonts w:ascii="Times New Roman" w:hAnsi="Times New Roman" w:cs="Times New Roman"/>
          <w:sz w:val="21"/>
          <w:szCs w:val="21"/>
        </w:rPr>
        <w:t xml:space="preserve">drive strategic </w:t>
      </w:r>
      <w:r w:rsidR="00045185" w:rsidRPr="00A372E8">
        <w:rPr>
          <w:rFonts w:ascii="Times New Roman" w:hAnsi="Times New Roman" w:cs="Times New Roman"/>
          <w:sz w:val="21"/>
          <w:szCs w:val="21"/>
        </w:rPr>
        <w:t>projects a</w:t>
      </w:r>
      <w:r w:rsidR="00F8499E" w:rsidRPr="00A372E8">
        <w:rPr>
          <w:rFonts w:ascii="Times New Roman" w:hAnsi="Times New Roman" w:cs="Times New Roman"/>
          <w:sz w:val="21"/>
          <w:szCs w:val="21"/>
        </w:rPr>
        <w:t>nd lead cross-</w:t>
      </w:r>
      <w:r w:rsidR="00871621" w:rsidRPr="00A372E8">
        <w:rPr>
          <w:rFonts w:ascii="Times New Roman" w:hAnsi="Times New Roman" w:cs="Times New Roman"/>
          <w:sz w:val="21"/>
          <w:szCs w:val="21"/>
        </w:rPr>
        <w:t>functional</w:t>
      </w:r>
      <w:r w:rsidR="00F8499E" w:rsidRPr="00A372E8">
        <w:rPr>
          <w:rFonts w:ascii="Times New Roman" w:hAnsi="Times New Roman" w:cs="Times New Roman"/>
          <w:sz w:val="21"/>
          <w:szCs w:val="21"/>
        </w:rPr>
        <w:t xml:space="preserve"> teams </w:t>
      </w:r>
      <w:r w:rsidR="00ED554E" w:rsidRPr="00A372E8">
        <w:rPr>
          <w:rFonts w:ascii="Times New Roman" w:hAnsi="Times New Roman" w:cs="Times New Roman"/>
          <w:sz w:val="21"/>
          <w:szCs w:val="21"/>
        </w:rPr>
        <w:t>to successfully accomplish challenging goals</w:t>
      </w:r>
      <w:r w:rsidR="006468FE" w:rsidRPr="00A372E8">
        <w:rPr>
          <w:rFonts w:ascii="Times New Roman" w:hAnsi="Times New Roman" w:cs="Times New Roman"/>
          <w:sz w:val="21"/>
          <w:szCs w:val="21"/>
        </w:rPr>
        <w:t xml:space="preserve"> on budget</w:t>
      </w:r>
      <w:r w:rsidR="004B0466" w:rsidRPr="00A372E8">
        <w:rPr>
          <w:rFonts w:ascii="Times New Roman" w:hAnsi="Times New Roman" w:cs="Times New Roman"/>
          <w:sz w:val="21"/>
          <w:szCs w:val="21"/>
        </w:rPr>
        <w:t xml:space="preserve"> and on time</w:t>
      </w:r>
      <w:r w:rsidR="004F3DDB" w:rsidRPr="00A372E8">
        <w:rPr>
          <w:rFonts w:ascii="Times New Roman" w:hAnsi="Times New Roman" w:cs="Times New Roman"/>
          <w:sz w:val="21"/>
          <w:szCs w:val="21"/>
        </w:rPr>
        <w:t xml:space="preserve">. </w:t>
      </w:r>
      <w:r w:rsidR="001A43AB" w:rsidRPr="00A372E8">
        <w:rPr>
          <w:rFonts w:ascii="Times New Roman" w:hAnsi="Times New Roman" w:cs="Times New Roman"/>
          <w:sz w:val="21"/>
          <w:szCs w:val="21"/>
        </w:rPr>
        <w:t>Deal</w:t>
      </w:r>
      <w:r w:rsidR="00594444" w:rsidRPr="00A372E8">
        <w:rPr>
          <w:rFonts w:ascii="Times New Roman" w:hAnsi="Times New Roman" w:cs="Times New Roman"/>
          <w:sz w:val="21"/>
          <w:szCs w:val="21"/>
        </w:rPr>
        <w:t xml:space="preserve"> effectively with am</w:t>
      </w:r>
      <w:r w:rsidR="004F3DDB" w:rsidRPr="00A372E8">
        <w:rPr>
          <w:rFonts w:ascii="Times New Roman" w:hAnsi="Times New Roman" w:cs="Times New Roman"/>
          <w:sz w:val="21"/>
          <w:szCs w:val="21"/>
        </w:rPr>
        <w:t xml:space="preserve">biguity and learn on the fly. </w:t>
      </w:r>
      <w:r w:rsidR="00FF63AE" w:rsidRPr="00A372E8">
        <w:rPr>
          <w:rFonts w:ascii="Times New Roman" w:hAnsi="Times New Roman" w:cs="Times New Roman"/>
          <w:b/>
          <w:i/>
          <w:sz w:val="21"/>
          <w:szCs w:val="21"/>
        </w:rPr>
        <w:t xml:space="preserve">MBA </w:t>
      </w:r>
      <w:r w:rsidR="001A43AB" w:rsidRPr="00A372E8">
        <w:rPr>
          <w:rFonts w:ascii="Times New Roman" w:hAnsi="Times New Roman" w:cs="Times New Roman"/>
          <w:b/>
          <w:i/>
          <w:sz w:val="21"/>
          <w:szCs w:val="21"/>
        </w:rPr>
        <w:t>degree</w:t>
      </w:r>
      <w:r w:rsidR="001A43AB" w:rsidRPr="00A372E8">
        <w:rPr>
          <w:rFonts w:ascii="Times New Roman" w:hAnsi="Times New Roman" w:cs="Times New Roman"/>
          <w:sz w:val="21"/>
          <w:szCs w:val="21"/>
        </w:rPr>
        <w:t>.</w:t>
      </w:r>
    </w:p>
    <w:p w14:paraId="121F25F4" w14:textId="77777777" w:rsidR="009D48BC" w:rsidRPr="006B63A4" w:rsidRDefault="009D48BC" w:rsidP="00045185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FFFBB56" w14:textId="77777777" w:rsidR="001A43AB" w:rsidRDefault="001A43AB" w:rsidP="001A43AB">
      <w:pPr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1A43AB" w:rsidSect="00453010">
          <w:pgSz w:w="12240" w:h="15840"/>
          <w:pgMar w:top="720" w:right="864" w:bottom="720" w:left="864" w:header="288" w:footer="288" w:gutter="0"/>
          <w:cols w:space="720"/>
          <w:noEndnote/>
          <w:titlePg/>
          <w:docGrid w:linePitch="326"/>
        </w:sectPr>
      </w:pPr>
    </w:p>
    <w:p w14:paraId="20C2A6D7" w14:textId="77777777" w:rsidR="001A43AB" w:rsidRPr="00A372E8" w:rsidRDefault="001A43AB" w:rsidP="00903DA6">
      <w:pPr>
        <w:widowControl/>
        <w:numPr>
          <w:ilvl w:val="0"/>
          <w:numId w:val="40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 xml:space="preserve">Strategic Planning </w:t>
      </w:r>
    </w:p>
    <w:p w14:paraId="66873C5A" w14:textId="77777777" w:rsidR="001A43AB" w:rsidRPr="00A372E8" w:rsidRDefault="001A43AB" w:rsidP="00903DA6">
      <w:pPr>
        <w:widowControl/>
        <w:numPr>
          <w:ilvl w:val="0"/>
          <w:numId w:val="40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>Leadership &amp; Team Development</w:t>
      </w:r>
    </w:p>
    <w:p w14:paraId="6D233603" w14:textId="77777777" w:rsidR="001A43AB" w:rsidRPr="00A372E8" w:rsidRDefault="001A43AB" w:rsidP="00903DA6">
      <w:pPr>
        <w:widowControl/>
        <w:numPr>
          <w:ilvl w:val="0"/>
          <w:numId w:val="40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 xml:space="preserve">Project Management </w:t>
      </w:r>
    </w:p>
    <w:p w14:paraId="7ADC11D0" w14:textId="77777777" w:rsidR="001A43AB" w:rsidRPr="00A372E8" w:rsidRDefault="001A43AB" w:rsidP="00903DA6">
      <w:pPr>
        <w:widowControl/>
        <w:numPr>
          <w:ilvl w:val="0"/>
          <w:numId w:val="40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 xml:space="preserve">Scope &amp; Prioritize Product Enhancements </w:t>
      </w:r>
    </w:p>
    <w:p w14:paraId="67A45B29" w14:textId="77777777" w:rsidR="001A43AB" w:rsidRPr="00A372E8" w:rsidRDefault="001A43AB" w:rsidP="00903DA6">
      <w:pPr>
        <w:widowControl/>
        <w:numPr>
          <w:ilvl w:val="0"/>
          <w:numId w:val="40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>Organization &amp; Process Improvement</w:t>
      </w:r>
    </w:p>
    <w:p w14:paraId="274A24D0" w14:textId="77777777" w:rsidR="001A43AB" w:rsidRPr="00A372E8" w:rsidRDefault="001A43AB" w:rsidP="001A43AB">
      <w:pPr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>Customer Relationship Management</w:t>
      </w:r>
    </w:p>
    <w:p w14:paraId="62730F22" w14:textId="77777777" w:rsidR="001A43AB" w:rsidRPr="00A372E8" w:rsidRDefault="001A43AB" w:rsidP="001A43AB">
      <w:pPr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>Workflow Analysis</w:t>
      </w:r>
    </w:p>
    <w:p w14:paraId="731887CE" w14:textId="77777777" w:rsidR="001A43AB" w:rsidRPr="00A372E8" w:rsidRDefault="001A43AB" w:rsidP="001A43AB">
      <w:pPr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>Negotiation</w:t>
      </w:r>
    </w:p>
    <w:p w14:paraId="0F1EDEBA" w14:textId="77777777" w:rsidR="001A43AB" w:rsidRPr="00A372E8" w:rsidRDefault="001A43AB" w:rsidP="001A43AB">
      <w:pPr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>Problem Solving</w:t>
      </w:r>
    </w:p>
    <w:p w14:paraId="2E5346D6" w14:textId="77777777" w:rsidR="001A43AB" w:rsidRPr="00A372E8" w:rsidRDefault="001A43AB" w:rsidP="001A43AB">
      <w:pPr>
        <w:widowControl/>
        <w:numPr>
          <w:ilvl w:val="0"/>
          <w:numId w:val="40"/>
        </w:numPr>
        <w:autoSpaceDE/>
        <w:autoSpaceDN/>
        <w:adjustRightInd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sz w:val="21"/>
          <w:szCs w:val="21"/>
        </w:rPr>
        <w:t>Cost Management</w:t>
      </w:r>
    </w:p>
    <w:p w14:paraId="4BD13B3C" w14:textId="77777777" w:rsidR="001A43AB" w:rsidRPr="00A372E8" w:rsidRDefault="001A43AB" w:rsidP="002B66B7">
      <w:pPr>
        <w:tabs>
          <w:tab w:val="left" w:pos="1440"/>
          <w:tab w:val="right" w:pos="10530"/>
        </w:tabs>
        <w:rPr>
          <w:rFonts w:ascii="Times New Roman" w:hAnsi="Times New Roman" w:cs="Times New Roman"/>
          <w:b/>
          <w:bCs/>
          <w:sz w:val="21"/>
          <w:szCs w:val="21"/>
        </w:rPr>
        <w:sectPr w:rsidR="001A43AB" w:rsidRPr="00A372E8" w:rsidSect="001A43AB">
          <w:type w:val="continuous"/>
          <w:pgSz w:w="12240" w:h="15840"/>
          <w:pgMar w:top="720" w:right="864" w:bottom="720" w:left="864" w:header="288" w:footer="288" w:gutter="0"/>
          <w:cols w:num="2" w:space="720"/>
          <w:noEndnote/>
          <w:titlePg/>
          <w:docGrid w:linePitch="326"/>
        </w:sectPr>
      </w:pPr>
    </w:p>
    <w:p w14:paraId="34DA4F2E" w14:textId="77777777" w:rsidR="00D0680F" w:rsidRPr="00B50CB9" w:rsidRDefault="00D0680F" w:rsidP="002B66B7">
      <w:pPr>
        <w:tabs>
          <w:tab w:val="left" w:pos="1440"/>
          <w:tab w:val="right" w:pos="10530"/>
        </w:tabs>
        <w:rPr>
          <w:rFonts w:ascii="Times New Roman" w:hAnsi="Times New Roman" w:cs="Times New Roman"/>
          <w:b/>
          <w:bCs/>
          <w:sz w:val="12"/>
          <w:szCs w:val="12"/>
        </w:rPr>
      </w:pPr>
    </w:p>
    <w:p w14:paraId="361C5E25" w14:textId="77777777" w:rsidR="00A372E8" w:rsidRDefault="00A372E8" w:rsidP="00A372E8">
      <w:pPr>
        <w:tabs>
          <w:tab w:val="left" w:pos="1710"/>
          <w:tab w:val="right" w:pos="10260"/>
        </w:tabs>
        <w:ind w:left="1440" w:hanging="14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TECHNICAL SKILLS</w:t>
      </w:r>
    </w:p>
    <w:p w14:paraId="79548163" w14:textId="77777777" w:rsidR="00A372E8" w:rsidRPr="00A372E8" w:rsidRDefault="00A372E8" w:rsidP="00A372E8">
      <w:pPr>
        <w:tabs>
          <w:tab w:val="left" w:pos="1710"/>
          <w:tab w:val="right" w:pos="10260"/>
        </w:tabs>
        <w:ind w:left="1440" w:hanging="14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9F4ABE6" w14:textId="77777777" w:rsidR="00A372E8" w:rsidRPr="00A372E8" w:rsidRDefault="00A372E8" w:rsidP="00A372E8">
      <w:pPr>
        <w:tabs>
          <w:tab w:val="right" w:pos="1026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b/>
          <w:i/>
          <w:sz w:val="21"/>
          <w:szCs w:val="21"/>
        </w:rPr>
        <w:t>Software:</w:t>
      </w:r>
      <w:r w:rsidRPr="00A372E8">
        <w:rPr>
          <w:rFonts w:ascii="Times New Roman" w:hAnsi="Times New Roman" w:cs="Times New Roman"/>
          <w:sz w:val="21"/>
          <w:szCs w:val="21"/>
        </w:rPr>
        <w:t xml:space="preserve"> SQL, MS Office Products (Project, Excel, Word, Visio, PowerPoint), WebEx, Camtasia, SnagIt, Altassian Suites, and Google Apps.</w:t>
      </w:r>
    </w:p>
    <w:p w14:paraId="7A7376FC" w14:textId="77777777" w:rsidR="00A372E8" w:rsidRPr="00A372E8" w:rsidRDefault="00A372E8" w:rsidP="00A372E8">
      <w:pPr>
        <w:tabs>
          <w:tab w:val="left" w:pos="1710"/>
          <w:tab w:val="right" w:pos="10260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3AA898FC" w14:textId="77777777" w:rsidR="00A372E8" w:rsidRPr="00A372E8" w:rsidRDefault="00A372E8" w:rsidP="00A372E8">
      <w:pPr>
        <w:tabs>
          <w:tab w:val="right" w:pos="1008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A372E8">
        <w:rPr>
          <w:rFonts w:ascii="Times New Roman" w:hAnsi="Times New Roman" w:cs="Times New Roman"/>
          <w:b/>
          <w:i/>
          <w:sz w:val="21"/>
          <w:szCs w:val="21"/>
        </w:rPr>
        <w:t xml:space="preserve">Applications: </w:t>
      </w:r>
      <w:r w:rsidRPr="00A372E8">
        <w:rPr>
          <w:rFonts w:ascii="Times New Roman" w:hAnsi="Times New Roman" w:cs="Times New Roman"/>
          <w:sz w:val="21"/>
          <w:szCs w:val="21"/>
        </w:rPr>
        <w:t>Cerner solutions, NextGen Ambulatory solutions, Orchard Laboratory, GE iPath Surgery, Philips Cardiac and PACS solutions.</w:t>
      </w:r>
    </w:p>
    <w:p w14:paraId="7101C3B3" w14:textId="77777777" w:rsidR="00B61BDF" w:rsidRDefault="00B37DAB" w:rsidP="001A43AB">
      <w:pPr>
        <w:tabs>
          <w:tab w:val="left" w:pos="1440"/>
          <w:tab w:val="right" w:pos="1053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61BD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0D4B0D" w:rsidRPr="00B61BDF">
        <w:rPr>
          <w:rFonts w:ascii="Times New Roman" w:hAnsi="Times New Roman" w:cs="Times New Roman"/>
          <w:b/>
          <w:bCs/>
          <w:sz w:val="22"/>
          <w:szCs w:val="22"/>
        </w:rPr>
        <w:t>XPERIENCE</w:t>
      </w:r>
    </w:p>
    <w:p w14:paraId="6BBDA728" w14:textId="77777777" w:rsidR="00B61BDF" w:rsidRPr="00B61BDF" w:rsidRDefault="00B61BDF" w:rsidP="001A43AB">
      <w:pPr>
        <w:rPr>
          <w:rFonts w:ascii="Times New Roman" w:hAnsi="Times New Roman" w:cs="Times New Roman"/>
          <w:sz w:val="4"/>
          <w:szCs w:val="4"/>
        </w:rPr>
      </w:pPr>
    </w:p>
    <w:p w14:paraId="65C2908E" w14:textId="77777777" w:rsidR="00B61BDF" w:rsidRPr="00317FAA" w:rsidRDefault="00B61BDF" w:rsidP="00B61BDF">
      <w:pPr>
        <w:tabs>
          <w:tab w:val="left" w:pos="1440"/>
          <w:tab w:val="right" w:pos="1053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74308E7F" w14:textId="20852DAD" w:rsidR="005A27BA" w:rsidRDefault="004B0466" w:rsidP="00A372E8">
      <w:pPr>
        <w:tabs>
          <w:tab w:val="left" w:pos="1440"/>
          <w:tab w:val="right" w:pos="10080"/>
        </w:tabs>
        <w:rPr>
          <w:rFonts w:ascii="Times New Roman" w:hAnsi="Times New Roman" w:cs="Times New Roman"/>
          <w:bCs/>
          <w:sz w:val="22"/>
          <w:szCs w:val="22"/>
        </w:rPr>
      </w:pPr>
      <w:r w:rsidRPr="00B61BDF">
        <w:rPr>
          <w:rFonts w:ascii="Times New Roman" w:hAnsi="Times New Roman" w:cs="Times New Roman"/>
          <w:b/>
          <w:bCs/>
          <w:sz w:val="22"/>
          <w:szCs w:val="22"/>
        </w:rPr>
        <w:t xml:space="preserve">SYSTEMS SUPPORT </w:t>
      </w:r>
      <w:r w:rsidR="001A43AB">
        <w:rPr>
          <w:rFonts w:ascii="Times New Roman" w:hAnsi="Times New Roman" w:cs="Times New Roman"/>
          <w:b/>
          <w:bCs/>
          <w:sz w:val="22"/>
          <w:szCs w:val="22"/>
        </w:rPr>
        <w:t>COMPANY, City, ST</w:t>
      </w:r>
      <w:r w:rsidRPr="00B61BD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056D9">
        <w:rPr>
          <w:rFonts w:ascii="Times New Roman" w:hAnsi="Times New Roman" w:cs="Times New Roman"/>
          <w:b/>
          <w:bCs/>
          <w:sz w:val="22"/>
          <w:szCs w:val="22"/>
        </w:rPr>
        <w:t>Year</w:t>
      </w:r>
      <w:r w:rsidR="001A43AB">
        <w:rPr>
          <w:rFonts w:ascii="Times New Roman" w:hAnsi="Times New Roman" w:cs="Times New Roman"/>
          <w:b/>
          <w:bCs/>
          <w:sz w:val="22"/>
          <w:szCs w:val="22"/>
        </w:rPr>
        <w:t xml:space="preserve"> to </w:t>
      </w:r>
      <w:r w:rsidR="00D056D9">
        <w:rPr>
          <w:rFonts w:ascii="Times New Roman" w:hAnsi="Times New Roman" w:cs="Times New Roman"/>
          <w:b/>
          <w:bCs/>
          <w:sz w:val="22"/>
          <w:szCs w:val="22"/>
        </w:rPr>
        <w:t>Present</w:t>
      </w:r>
    </w:p>
    <w:p w14:paraId="05D78218" w14:textId="77777777" w:rsidR="00A372E8" w:rsidRDefault="00A372E8" w:rsidP="002B66B7">
      <w:pPr>
        <w:rPr>
          <w:rFonts w:ascii="Times New Roman" w:hAnsi="Times New Roman" w:cs="Times New Roman"/>
          <w:i/>
          <w:sz w:val="20"/>
          <w:szCs w:val="20"/>
        </w:rPr>
      </w:pPr>
      <w:r w:rsidRPr="00A372E8">
        <w:rPr>
          <w:rFonts w:ascii="Times New Roman" w:hAnsi="Times New Roman" w:cs="Times New Roman"/>
          <w:i/>
          <w:sz w:val="20"/>
          <w:szCs w:val="20"/>
        </w:rPr>
        <w:t>Health Information Technology solutions and consulting services in the following areas:</w:t>
      </w:r>
      <w:r>
        <w:rPr>
          <w:rFonts w:ascii="Times New Roman" w:hAnsi="Times New Roman" w:cs="Times New Roman"/>
          <w:i/>
          <w:sz w:val="20"/>
          <w:szCs w:val="20"/>
        </w:rPr>
        <w:t xml:space="preserve"> EHR, </w:t>
      </w:r>
      <w:r w:rsidRPr="00A372E8">
        <w:rPr>
          <w:rFonts w:ascii="Times New Roman" w:hAnsi="Times New Roman" w:cs="Times New Roman"/>
          <w:i/>
          <w:sz w:val="20"/>
          <w:szCs w:val="20"/>
        </w:rPr>
        <w:t>IT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372E8">
        <w:rPr>
          <w:rFonts w:ascii="Times New Roman" w:hAnsi="Times New Roman" w:cs="Times New Roman"/>
          <w:i/>
          <w:sz w:val="20"/>
          <w:szCs w:val="20"/>
        </w:rPr>
        <w:t>HIE</w:t>
      </w:r>
      <w:r>
        <w:rPr>
          <w:rFonts w:ascii="Times New Roman" w:hAnsi="Times New Roman" w:cs="Times New Roman"/>
          <w:i/>
          <w:sz w:val="20"/>
          <w:szCs w:val="20"/>
        </w:rPr>
        <w:t xml:space="preserve">, and </w:t>
      </w:r>
      <w:r w:rsidRPr="00A372E8">
        <w:rPr>
          <w:rFonts w:ascii="Times New Roman" w:hAnsi="Times New Roman" w:cs="Times New Roman"/>
          <w:i/>
          <w:sz w:val="20"/>
          <w:szCs w:val="20"/>
        </w:rPr>
        <w:t xml:space="preserve">MSO 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A372E8">
        <w:rPr>
          <w:rFonts w:ascii="Times New Roman" w:hAnsi="Times New Roman" w:cs="Times New Roman"/>
          <w:i/>
          <w:sz w:val="20"/>
          <w:szCs w:val="20"/>
        </w:rPr>
        <w:t>ervices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37A6922F" w14:textId="77777777" w:rsidR="00A372E8" w:rsidRPr="00A372E8" w:rsidRDefault="00A372E8" w:rsidP="002B66B7">
      <w:pPr>
        <w:rPr>
          <w:rFonts w:ascii="Times New Roman" w:hAnsi="Times New Roman" w:cs="Times New Roman"/>
          <w:b/>
          <w:bCs/>
          <w:i/>
          <w:sz w:val="10"/>
          <w:szCs w:val="10"/>
        </w:rPr>
      </w:pPr>
    </w:p>
    <w:p w14:paraId="0C42E926" w14:textId="77777777" w:rsidR="004B0466" w:rsidRPr="00A372E8" w:rsidRDefault="00BB7733" w:rsidP="002B66B7">
      <w:pPr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A372E8">
        <w:rPr>
          <w:rFonts w:ascii="Times New Roman" w:hAnsi="Times New Roman" w:cs="Times New Roman"/>
          <w:b/>
          <w:bCs/>
          <w:i/>
          <w:sz w:val="21"/>
          <w:szCs w:val="21"/>
        </w:rPr>
        <w:t>Senior Consultant,</w:t>
      </w:r>
      <w:r w:rsidR="004B0466" w:rsidRPr="00A372E8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Training and BPM Services</w:t>
      </w:r>
    </w:p>
    <w:p w14:paraId="7DF702A2" w14:textId="77777777" w:rsidR="004E0785" w:rsidRPr="00A372E8" w:rsidRDefault="004E0785" w:rsidP="001A43AB">
      <w:p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 xml:space="preserve">Own training, </w:t>
      </w:r>
      <w:r w:rsidR="008A7557" w:rsidRPr="00A372E8">
        <w:rPr>
          <w:rFonts w:ascii="Times New Roman" w:hAnsi="Times New Roman" w:cs="Times New Roman"/>
          <w:bCs/>
          <w:sz w:val="21"/>
          <w:szCs w:val="21"/>
        </w:rPr>
        <w:t>q</w:t>
      </w:r>
      <w:r w:rsidR="007E5E6F" w:rsidRPr="00A372E8">
        <w:rPr>
          <w:rFonts w:ascii="Times New Roman" w:hAnsi="Times New Roman" w:cs="Times New Roman"/>
          <w:bCs/>
          <w:sz w:val="21"/>
          <w:szCs w:val="21"/>
        </w:rPr>
        <w:t xml:space="preserve">uality </w:t>
      </w:r>
      <w:r w:rsidR="008A7557" w:rsidRPr="00A372E8">
        <w:rPr>
          <w:rFonts w:ascii="Times New Roman" w:hAnsi="Times New Roman" w:cs="Times New Roman"/>
          <w:bCs/>
          <w:sz w:val="21"/>
          <w:szCs w:val="21"/>
        </w:rPr>
        <w:t>a</w:t>
      </w:r>
      <w:r w:rsidR="007E5E6F" w:rsidRPr="00A372E8">
        <w:rPr>
          <w:rFonts w:ascii="Times New Roman" w:hAnsi="Times New Roman" w:cs="Times New Roman"/>
          <w:bCs/>
          <w:sz w:val="21"/>
          <w:szCs w:val="21"/>
        </w:rPr>
        <w:t>ssurance (QA)</w:t>
      </w:r>
      <w:r w:rsidRPr="00A372E8">
        <w:rPr>
          <w:rFonts w:ascii="Times New Roman" w:hAnsi="Times New Roman" w:cs="Times New Roman"/>
          <w:bCs/>
          <w:sz w:val="21"/>
          <w:szCs w:val="21"/>
        </w:rPr>
        <w:t>, and workflow analysis processes for</w:t>
      </w:r>
      <w:r w:rsidR="00E718C9" w:rsidRPr="00A372E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1A43AB" w:rsidRPr="00A372E8">
        <w:rPr>
          <w:rFonts w:ascii="Times New Roman" w:hAnsi="Times New Roman" w:cs="Times New Roman"/>
          <w:bCs/>
          <w:sz w:val="21"/>
          <w:szCs w:val="21"/>
        </w:rPr>
        <w:t>ABC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Healthcare implementations and software upgrades</w:t>
      </w:r>
      <w:r w:rsidR="004F3DDB" w:rsidRPr="00A372E8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="00E718C9" w:rsidRPr="00A372E8">
        <w:rPr>
          <w:rFonts w:ascii="Times New Roman" w:hAnsi="Times New Roman" w:cs="Times New Roman"/>
          <w:bCs/>
          <w:sz w:val="21"/>
          <w:szCs w:val="21"/>
        </w:rPr>
        <w:t xml:space="preserve">Supported implementation </w:t>
      </w:r>
      <w:r w:rsidR="001A43AB" w:rsidRPr="00A372E8">
        <w:rPr>
          <w:rFonts w:ascii="Times New Roman" w:hAnsi="Times New Roman" w:cs="Times New Roman"/>
          <w:bCs/>
          <w:sz w:val="21"/>
          <w:szCs w:val="21"/>
        </w:rPr>
        <w:t>of ABC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for </w:t>
      </w:r>
      <w:r w:rsidR="001A43AB" w:rsidRPr="00A372E8">
        <w:rPr>
          <w:rFonts w:ascii="Times New Roman" w:hAnsi="Times New Roman" w:cs="Times New Roman"/>
          <w:bCs/>
          <w:sz w:val="21"/>
          <w:szCs w:val="21"/>
        </w:rPr>
        <w:t>two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large </w:t>
      </w:r>
      <w:r w:rsidR="00E718C9" w:rsidRPr="00A372E8">
        <w:rPr>
          <w:rFonts w:ascii="Times New Roman" w:hAnsi="Times New Roman" w:cs="Times New Roman"/>
          <w:bCs/>
          <w:sz w:val="21"/>
          <w:szCs w:val="21"/>
        </w:rPr>
        <w:t>clinic organizations</w:t>
      </w:r>
      <w:r w:rsidR="004F3DDB" w:rsidRPr="00A372E8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Pr="00A372E8">
        <w:rPr>
          <w:rFonts w:ascii="Times New Roman" w:hAnsi="Times New Roman" w:cs="Times New Roman"/>
          <w:bCs/>
          <w:sz w:val="21"/>
          <w:szCs w:val="21"/>
        </w:rPr>
        <w:t>Supported five lab interface implementations and numerous upgrades.</w:t>
      </w:r>
    </w:p>
    <w:p w14:paraId="082D0B06" w14:textId="77777777" w:rsidR="005D7E77" w:rsidRPr="00A372E8" w:rsidRDefault="005D7E77" w:rsidP="001A43AB">
      <w:pPr>
        <w:numPr>
          <w:ilvl w:val="0"/>
          <w:numId w:val="41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 xml:space="preserve">Led workflow </w:t>
      </w:r>
      <w:r w:rsidR="00483CDB" w:rsidRPr="00A372E8">
        <w:rPr>
          <w:rFonts w:ascii="Times New Roman" w:hAnsi="Times New Roman" w:cs="Times New Roman"/>
          <w:bCs/>
          <w:sz w:val="21"/>
          <w:szCs w:val="21"/>
        </w:rPr>
        <w:t xml:space="preserve">and gap </w:t>
      </w:r>
      <w:r w:rsidRPr="00A372E8">
        <w:rPr>
          <w:rFonts w:ascii="Times New Roman" w:hAnsi="Times New Roman" w:cs="Times New Roman"/>
          <w:bCs/>
          <w:sz w:val="21"/>
          <w:szCs w:val="21"/>
        </w:rPr>
        <w:t>analysis</w:t>
      </w:r>
      <w:r w:rsidR="00483CDB" w:rsidRPr="00A372E8">
        <w:rPr>
          <w:rFonts w:ascii="Times New Roman" w:hAnsi="Times New Roman" w:cs="Times New Roman"/>
          <w:bCs/>
          <w:sz w:val="21"/>
          <w:szCs w:val="21"/>
        </w:rPr>
        <w:t xml:space="preserve"> for lab interface implementation, application upgrades, and EHR</w:t>
      </w:r>
      <w:r w:rsidR="007E5E6F" w:rsidRPr="00A372E8">
        <w:rPr>
          <w:rFonts w:ascii="Times New Roman" w:hAnsi="Times New Roman" w:cs="Times New Roman"/>
          <w:bCs/>
          <w:sz w:val="21"/>
          <w:szCs w:val="21"/>
        </w:rPr>
        <w:t xml:space="preserve"> (Electronic Health Records)</w:t>
      </w:r>
      <w:r w:rsidR="00483CDB" w:rsidRPr="00A372E8">
        <w:rPr>
          <w:rFonts w:ascii="Times New Roman" w:hAnsi="Times New Roman" w:cs="Times New Roman"/>
          <w:bCs/>
          <w:sz w:val="21"/>
          <w:szCs w:val="21"/>
        </w:rPr>
        <w:t xml:space="preserve"> template upgrades.</w:t>
      </w:r>
    </w:p>
    <w:p w14:paraId="430C968F" w14:textId="77777777" w:rsidR="000D6110" w:rsidRPr="00A372E8" w:rsidRDefault="000D6110" w:rsidP="001A43AB">
      <w:pPr>
        <w:numPr>
          <w:ilvl w:val="0"/>
          <w:numId w:val="41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Identif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ied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6C6734" w:rsidRPr="00A372E8">
        <w:rPr>
          <w:rFonts w:ascii="Times New Roman" w:hAnsi="Times New Roman" w:cs="Times New Roman"/>
          <w:bCs/>
          <w:sz w:val="21"/>
          <w:szCs w:val="21"/>
        </w:rPr>
        <w:t>and prioritize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d</w:t>
      </w:r>
      <w:r w:rsidR="006C6734" w:rsidRPr="00A372E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372E8">
        <w:rPr>
          <w:rFonts w:ascii="Times New Roman" w:hAnsi="Times New Roman" w:cs="Times New Roman"/>
          <w:bCs/>
          <w:sz w:val="21"/>
          <w:szCs w:val="21"/>
        </w:rPr>
        <w:t>recommended EHR customizations</w:t>
      </w:r>
      <w:r w:rsidR="004073AD" w:rsidRPr="00A372E8">
        <w:rPr>
          <w:rFonts w:ascii="Times New Roman" w:hAnsi="Times New Roman" w:cs="Times New Roman"/>
          <w:bCs/>
          <w:sz w:val="21"/>
          <w:szCs w:val="21"/>
        </w:rPr>
        <w:t xml:space="preserve"> for EHR template upgrades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and create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073AD" w:rsidRPr="00A372E8">
        <w:rPr>
          <w:rFonts w:ascii="Times New Roman" w:hAnsi="Times New Roman" w:cs="Times New Roman"/>
          <w:bCs/>
          <w:sz w:val="21"/>
          <w:szCs w:val="21"/>
        </w:rPr>
        <w:t xml:space="preserve">relevant </w:t>
      </w:r>
      <w:r w:rsidRPr="00A372E8">
        <w:rPr>
          <w:rFonts w:ascii="Times New Roman" w:hAnsi="Times New Roman" w:cs="Times New Roman"/>
          <w:bCs/>
          <w:sz w:val="21"/>
          <w:szCs w:val="21"/>
        </w:rPr>
        <w:t>requirements.</w:t>
      </w:r>
      <w:r w:rsidR="004073AD" w:rsidRPr="00A372E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238DA" w:rsidRPr="00A372E8">
        <w:rPr>
          <w:rFonts w:ascii="Times New Roman" w:hAnsi="Times New Roman" w:cs="Times New Roman"/>
          <w:bCs/>
          <w:sz w:val="21"/>
          <w:szCs w:val="21"/>
        </w:rPr>
        <w:t>Identif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ied</w:t>
      </w:r>
      <w:r w:rsidR="00A238DA" w:rsidRPr="00A372E8">
        <w:rPr>
          <w:rFonts w:ascii="Times New Roman" w:hAnsi="Times New Roman" w:cs="Times New Roman"/>
          <w:bCs/>
          <w:sz w:val="21"/>
          <w:szCs w:val="21"/>
        </w:rPr>
        <w:t xml:space="preserve"> recommended new features to configure for application upgrades.</w:t>
      </w:r>
    </w:p>
    <w:p w14:paraId="54F8BA53" w14:textId="77777777" w:rsidR="004F3DDB" w:rsidRPr="00A372E8" w:rsidRDefault="004F3DDB" w:rsidP="001A43AB">
      <w:pPr>
        <w:numPr>
          <w:ilvl w:val="0"/>
          <w:numId w:val="41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Manage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and perform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ed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QA for template and application customizations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;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assist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ed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development with troubleshooting issues.</w:t>
      </w:r>
    </w:p>
    <w:p w14:paraId="6510DBD7" w14:textId="77777777" w:rsidR="00A238DA" w:rsidRPr="00A372E8" w:rsidRDefault="00483CDB" w:rsidP="001A43AB">
      <w:pPr>
        <w:numPr>
          <w:ilvl w:val="0"/>
          <w:numId w:val="41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Plan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ned</w:t>
      </w:r>
      <w:r w:rsidR="004073AD" w:rsidRPr="00A372E8">
        <w:rPr>
          <w:rFonts w:ascii="Times New Roman" w:hAnsi="Times New Roman" w:cs="Times New Roman"/>
          <w:bCs/>
          <w:sz w:val="21"/>
          <w:szCs w:val="21"/>
        </w:rPr>
        <w:t>, develop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ed</w:t>
      </w:r>
      <w:r w:rsidR="004073AD" w:rsidRPr="00A372E8">
        <w:rPr>
          <w:rFonts w:ascii="Times New Roman" w:hAnsi="Times New Roman" w:cs="Times New Roman"/>
          <w:bCs/>
          <w:sz w:val="21"/>
          <w:szCs w:val="21"/>
        </w:rPr>
        <w:t>,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F3DDB" w:rsidRPr="00A372E8">
        <w:rPr>
          <w:rFonts w:ascii="Times New Roman" w:hAnsi="Times New Roman" w:cs="Times New Roman"/>
          <w:bCs/>
          <w:sz w:val="21"/>
          <w:szCs w:val="21"/>
        </w:rPr>
        <w:t>and deliver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ed</w:t>
      </w:r>
      <w:r w:rsidR="004F3DDB" w:rsidRPr="00A372E8">
        <w:rPr>
          <w:rFonts w:ascii="Times New Roman" w:hAnsi="Times New Roman" w:cs="Times New Roman"/>
          <w:bCs/>
          <w:sz w:val="21"/>
          <w:szCs w:val="21"/>
        </w:rPr>
        <w:t xml:space="preserve"> super-</w:t>
      </w:r>
      <w:r w:rsidR="004073AD" w:rsidRPr="00A372E8">
        <w:rPr>
          <w:rFonts w:ascii="Times New Roman" w:hAnsi="Times New Roman" w:cs="Times New Roman"/>
          <w:bCs/>
          <w:sz w:val="21"/>
          <w:szCs w:val="21"/>
        </w:rPr>
        <w:t>user training</w:t>
      </w:r>
      <w:r w:rsidR="006C6734" w:rsidRPr="00A372E8">
        <w:rPr>
          <w:rFonts w:ascii="Times New Roman" w:hAnsi="Times New Roman" w:cs="Times New Roman"/>
          <w:bCs/>
          <w:sz w:val="21"/>
          <w:szCs w:val="21"/>
        </w:rPr>
        <w:t xml:space="preserve">s for new 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ABC</w:t>
      </w:r>
      <w:r w:rsidR="006C6734" w:rsidRPr="00A372E8">
        <w:rPr>
          <w:rFonts w:ascii="Times New Roman" w:hAnsi="Times New Roman" w:cs="Times New Roman"/>
          <w:bCs/>
          <w:sz w:val="21"/>
          <w:szCs w:val="21"/>
        </w:rPr>
        <w:t xml:space="preserve"> implementation, lab interface implementation, application upgrades, and EHR template upgrades</w:t>
      </w:r>
      <w:r w:rsidR="004F3DDB" w:rsidRPr="00A372E8">
        <w:rPr>
          <w:rFonts w:ascii="Times New Roman" w:hAnsi="Times New Roman" w:cs="Times New Roman"/>
          <w:bCs/>
          <w:sz w:val="21"/>
          <w:szCs w:val="21"/>
        </w:rPr>
        <w:t>.</w:t>
      </w:r>
    </w:p>
    <w:p w14:paraId="52CEB134" w14:textId="77777777" w:rsidR="00A238DA" w:rsidRPr="00A372E8" w:rsidRDefault="00A238DA" w:rsidP="001A43AB">
      <w:pPr>
        <w:numPr>
          <w:ilvl w:val="0"/>
          <w:numId w:val="41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Perform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ed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interface testing for lab interface implementations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; p</w:t>
      </w:r>
      <w:r w:rsidRPr="00A372E8">
        <w:rPr>
          <w:rFonts w:ascii="Times New Roman" w:hAnsi="Times New Roman" w:cs="Times New Roman"/>
          <w:bCs/>
          <w:sz w:val="21"/>
          <w:szCs w:val="21"/>
        </w:rPr>
        <w:t>rovide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onsite and remote go-live support for implementations and upgrades.</w:t>
      </w:r>
    </w:p>
    <w:p w14:paraId="5E70F985" w14:textId="77777777" w:rsidR="00BB7733" w:rsidRPr="00BB7733" w:rsidRDefault="00BB7733" w:rsidP="001A43AB">
      <w:pPr>
        <w:rPr>
          <w:rFonts w:ascii="Times New Roman" w:hAnsi="Times New Roman" w:cs="Times New Roman"/>
          <w:bCs/>
          <w:sz w:val="16"/>
          <w:szCs w:val="16"/>
        </w:rPr>
      </w:pPr>
    </w:p>
    <w:p w14:paraId="2F215728" w14:textId="77777777" w:rsidR="001A43AB" w:rsidRPr="00A372E8" w:rsidRDefault="00A73FE3" w:rsidP="001A43AB">
      <w:p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 xml:space="preserve">Drive and determine EHR enhancement roadmap by conducting ongoing evaluation of clinical workflow gaps and recommend </w:t>
      </w:r>
      <w:r w:rsidR="004F3DDB" w:rsidRPr="00A372E8">
        <w:rPr>
          <w:rFonts w:ascii="Times New Roman" w:hAnsi="Times New Roman" w:cs="Times New Roman"/>
          <w:bCs/>
          <w:sz w:val="21"/>
          <w:szCs w:val="21"/>
        </w:rPr>
        <w:t xml:space="preserve">new 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EHR </w:t>
      </w:r>
      <w:r w:rsidR="004F3DDB" w:rsidRPr="00A372E8">
        <w:rPr>
          <w:rFonts w:ascii="Times New Roman" w:hAnsi="Times New Roman" w:cs="Times New Roman"/>
          <w:bCs/>
          <w:sz w:val="21"/>
          <w:szCs w:val="21"/>
        </w:rPr>
        <w:t>features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for improved provider efficiency and patient safety.  </w:t>
      </w:r>
    </w:p>
    <w:p w14:paraId="2D196C54" w14:textId="77777777" w:rsidR="00A73FE3" w:rsidRPr="00A372E8" w:rsidRDefault="00A73FE3" w:rsidP="001A43AB">
      <w:pPr>
        <w:numPr>
          <w:ilvl w:val="0"/>
          <w:numId w:val="42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Identif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ied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and prioritize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F3DDB" w:rsidRPr="00A372E8">
        <w:rPr>
          <w:rFonts w:ascii="Times New Roman" w:hAnsi="Times New Roman" w:cs="Times New Roman"/>
          <w:bCs/>
          <w:sz w:val="21"/>
          <w:szCs w:val="21"/>
        </w:rPr>
        <w:t>initiative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s to support regulatory compliance needs including Meaningful Use, Joint Commission, and Patient Centered Medical Home. </w:t>
      </w:r>
    </w:p>
    <w:p w14:paraId="435DA157" w14:textId="77777777" w:rsidR="00A73FE3" w:rsidRPr="00A372E8" w:rsidRDefault="00A73FE3" w:rsidP="001A43AB">
      <w:pPr>
        <w:numPr>
          <w:ilvl w:val="0"/>
          <w:numId w:val="42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Analyze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and define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uses cases, functional requirements, and test cases on development of more than 500 EHR and EPM (Enterprise Practice Management) sys</w:t>
      </w:r>
      <w:r w:rsidR="004F3DDB" w:rsidRPr="00A372E8">
        <w:rPr>
          <w:rFonts w:ascii="Times New Roman" w:hAnsi="Times New Roman" w:cs="Times New Roman"/>
          <w:bCs/>
          <w:sz w:val="21"/>
          <w:szCs w:val="21"/>
        </w:rPr>
        <w:t>tem customizations and reports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A238DA" w:rsidRPr="00A372E8">
        <w:rPr>
          <w:rFonts w:ascii="Times New Roman" w:hAnsi="Times New Roman" w:cs="Times New Roman"/>
          <w:bCs/>
          <w:sz w:val="21"/>
          <w:szCs w:val="21"/>
        </w:rPr>
        <w:t xml:space="preserve">annually, </w:t>
      </w:r>
      <w:r w:rsidRPr="00A372E8">
        <w:rPr>
          <w:rFonts w:ascii="Times New Roman" w:hAnsi="Times New Roman" w:cs="Times New Roman"/>
          <w:bCs/>
          <w:sz w:val="21"/>
          <w:szCs w:val="21"/>
        </w:rPr>
        <w:t>using waterfall development method</w:t>
      </w:r>
      <w:r w:rsidR="00BC0A97" w:rsidRPr="00A372E8">
        <w:rPr>
          <w:rFonts w:ascii="Times New Roman" w:hAnsi="Times New Roman" w:cs="Times New Roman"/>
          <w:bCs/>
          <w:sz w:val="21"/>
          <w:szCs w:val="21"/>
        </w:rPr>
        <w:t>ology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.   </w:t>
      </w:r>
    </w:p>
    <w:p w14:paraId="7A0363BD" w14:textId="77777777" w:rsidR="00BB7733" w:rsidRPr="00BB7733" w:rsidRDefault="00BB7733" w:rsidP="001A43AB">
      <w:pPr>
        <w:rPr>
          <w:rFonts w:ascii="Times New Roman" w:hAnsi="Times New Roman" w:cs="Times New Roman"/>
          <w:bCs/>
          <w:sz w:val="16"/>
          <w:szCs w:val="16"/>
        </w:rPr>
      </w:pPr>
    </w:p>
    <w:p w14:paraId="6F164165" w14:textId="77777777" w:rsidR="006C6734" w:rsidRPr="00A372E8" w:rsidRDefault="006C6734" w:rsidP="001A43AB">
      <w:p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Lead a team of four staff to design, develop, and deliver training content to support business and clinical workflow for more than 700 clinical, front desk, billing, and super users.</w:t>
      </w:r>
    </w:p>
    <w:p w14:paraId="43D7A3B9" w14:textId="77777777" w:rsidR="006C6734" w:rsidRPr="00A372E8" w:rsidRDefault="006C6734" w:rsidP="001A43AB">
      <w:pPr>
        <w:numPr>
          <w:ilvl w:val="0"/>
          <w:numId w:val="43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Design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ed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and provide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training solutions that generated $2.8 million in Meaningful Use funds from 2011-2013.</w:t>
      </w:r>
    </w:p>
    <w:p w14:paraId="42B0B691" w14:textId="77777777" w:rsidR="00BB7733" w:rsidRPr="00A372E8" w:rsidRDefault="006C6734" w:rsidP="001A43AB">
      <w:pPr>
        <w:numPr>
          <w:ilvl w:val="0"/>
          <w:numId w:val="43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Develop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ed</w:t>
      </w:r>
      <w:r w:rsidRPr="00A372E8">
        <w:rPr>
          <w:rFonts w:ascii="Times New Roman" w:hAnsi="Times New Roman" w:cs="Times New Roman"/>
          <w:bCs/>
          <w:sz w:val="21"/>
          <w:szCs w:val="21"/>
        </w:rPr>
        <w:t>, implement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ed</w:t>
      </w:r>
      <w:r w:rsidRPr="00A372E8">
        <w:rPr>
          <w:rFonts w:ascii="Times New Roman" w:hAnsi="Times New Roman" w:cs="Times New Roman"/>
          <w:bCs/>
          <w:sz w:val="21"/>
          <w:szCs w:val="21"/>
        </w:rPr>
        <w:t>, and monitor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ed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new training strategy and curriculum to ensure rapid acquisition of skills and knowledge and new business needs are met. </w:t>
      </w:r>
    </w:p>
    <w:p w14:paraId="1058A1A9" w14:textId="77777777" w:rsidR="00A73FE3" w:rsidRPr="00A372E8" w:rsidRDefault="00A73FE3" w:rsidP="001A43AB">
      <w:pPr>
        <w:numPr>
          <w:ilvl w:val="0"/>
          <w:numId w:val="43"/>
        </w:numPr>
        <w:rPr>
          <w:rFonts w:ascii="Times New Roman" w:hAnsi="Times New Roman" w:cs="Times New Roman"/>
          <w:bCs/>
          <w:sz w:val="21"/>
          <w:szCs w:val="21"/>
        </w:rPr>
      </w:pPr>
      <w:r w:rsidRPr="00A372E8">
        <w:rPr>
          <w:rFonts w:ascii="Times New Roman" w:hAnsi="Times New Roman" w:cs="Times New Roman"/>
          <w:bCs/>
          <w:sz w:val="21"/>
          <w:szCs w:val="21"/>
        </w:rPr>
        <w:t>Solve</w:t>
      </w:r>
      <w:r w:rsidR="00BB7733" w:rsidRPr="00A372E8">
        <w:rPr>
          <w:rFonts w:ascii="Times New Roman" w:hAnsi="Times New Roman" w:cs="Times New Roman"/>
          <w:bCs/>
          <w:sz w:val="21"/>
          <w:szCs w:val="21"/>
        </w:rPr>
        <w:t>d</w:t>
      </w:r>
      <w:r w:rsidRPr="00A372E8">
        <w:rPr>
          <w:rFonts w:ascii="Times New Roman" w:hAnsi="Times New Roman" w:cs="Times New Roman"/>
          <w:bCs/>
          <w:sz w:val="21"/>
          <w:szCs w:val="21"/>
        </w:rPr>
        <w:t xml:space="preserve"> end user navigation and usability workflow issues by supplementing vendor training materials and providing recommended workflow by specialty.</w:t>
      </w:r>
    </w:p>
    <w:p w14:paraId="333E80B9" w14:textId="77777777" w:rsidR="00836B44" w:rsidRDefault="00836B44" w:rsidP="00836B44">
      <w:pPr>
        <w:tabs>
          <w:tab w:val="left" w:pos="1440"/>
        </w:tabs>
        <w:rPr>
          <w:rFonts w:ascii="Times New Roman" w:hAnsi="Times New Roman" w:cs="Times New Roman"/>
          <w:bCs/>
          <w:sz w:val="22"/>
          <w:szCs w:val="22"/>
        </w:rPr>
      </w:pPr>
    </w:p>
    <w:p w14:paraId="7FDD191D" w14:textId="77777777" w:rsidR="004E49B1" w:rsidRPr="00A372E8" w:rsidRDefault="00A372E8" w:rsidP="00A372E8">
      <w:pPr>
        <w:tabs>
          <w:tab w:val="right" w:pos="1008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br w:type="page"/>
      </w: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Name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Page 2</w:t>
      </w:r>
    </w:p>
    <w:p w14:paraId="60195A8E" w14:textId="77777777" w:rsidR="004B0466" w:rsidRPr="00B61BDF" w:rsidRDefault="004B0466" w:rsidP="004B0466">
      <w:pPr>
        <w:tabs>
          <w:tab w:val="left" w:pos="1440"/>
        </w:tabs>
        <w:rPr>
          <w:rFonts w:ascii="Times New Roman" w:hAnsi="Times New Roman" w:cs="Times New Roman"/>
          <w:bCs/>
          <w:sz w:val="22"/>
          <w:szCs w:val="22"/>
        </w:rPr>
      </w:pPr>
    </w:p>
    <w:p w14:paraId="47B3DE84" w14:textId="22E86316" w:rsidR="004B0466" w:rsidRPr="00A372E8" w:rsidRDefault="00A372E8" w:rsidP="00A372E8">
      <w:pPr>
        <w:tabs>
          <w:tab w:val="left" w:pos="1440"/>
          <w:tab w:val="right" w:pos="1008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BIG CO</w:t>
      </w:r>
      <w:r w:rsidR="004B0466" w:rsidRPr="00B61BDF">
        <w:rPr>
          <w:rFonts w:ascii="Times New Roman" w:hAnsi="Times New Roman" w:cs="Times New Roman"/>
          <w:b/>
          <w:bCs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SULTING COMPANY, </w:t>
      </w:r>
      <w:r w:rsidRPr="00A372E8">
        <w:rPr>
          <w:rFonts w:ascii="Times New Roman" w:hAnsi="Times New Roman" w:cs="Times New Roman"/>
          <w:bCs/>
          <w:sz w:val="22"/>
          <w:szCs w:val="22"/>
        </w:rPr>
        <w:t>City, ST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Summer </w:t>
      </w:r>
      <w:r w:rsidR="005309B5">
        <w:rPr>
          <w:rFonts w:ascii="Times New Roman" w:hAnsi="Times New Roman" w:cs="Times New Roman"/>
          <w:b/>
          <w:bCs/>
          <w:sz w:val="22"/>
          <w:szCs w:val="22"/>
        </w:rPr>
        <w:t>Year</w:t>
      </w:r>
    </w:p>
    <w:p w14:paraId="5A6C3B21" w14:textId="77777777" w:rsidR="001C1835" w:rsidRPr="00A372E8" w:rsidRDefault="001C1835" w:rsidP="002B66B7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372E8">
        <w:rPr>
          <w:rFonts w:ascii="Times New Roman" w:hAnsi="Times New Roman" w:cs="Times New Roman"/>
          <w:b/>
          <w:bCs/>
          <w:i/>
          <w:sz w:val="22"/>
          <w:szCs w:val="22"/>
        </w:rPr>
        <w:t>MBA Intern – Strategy &amp; Innovation</w:t>
      </w:r>
    </w:p>
    <w:p w14:paraId="05253E47" w14:textId="77777777" w:rsidR="001C1835" w:rsidRPr="00B61BDF" w:rsidRDefault="008A18E8" w:rsidP="00A372E8">
      <w:pPr>
        <w:numPr>
          <w:ilvl w:val="0"/>
          <w:numId w:val="44"/>
        </w:numPr>
        <w:rPr>
          <w:rFonts w:ascii="Times New Roman" w:hAnsi="Times New Roman" w:cs="Times New Roman"/>
          <w:bCs/>
          <w:sz w:val="22"/>
          <w:szCs w:val="22"/>
        </w:rPr>
      </w:pPr>
      <w:r w:rsidRPr="00B61BDF">
        <w:rPr>
          <w:rFonts w:ascii="Times New Roman" w:hAnsi="Times New Roman" w:cs="Times New Roman"/>
          <w:bCs/>
          <w:sz w:val="22"/>
          <w:szCs w:val="22"/>
        </w:rPr>
        <w:t xml:space="preserve">Identified opportunities for </w:t>
      </w:r>
      <w:r w:rsidR="00A372E8">
        <w:rPr>
          <w:rFonts w:ascii="Times New Roman" w:hAnsi="Times New Roman" w:cs="Times New Roman"/>
          <w:bCs/>
          <w:sz w:val="22"/>
          <w:szCs w:val="22"/>
        </w:rPr>
        <w:t>Big Company</w:t>
      </w:r>
      <w:r w:rsidRPr="00B61BDF">
        <w:rPr>
          <w:rFonts w:ascii="Times New Roman" w:hAnsi="Times New Roman" w:cs="Times New Roman"/>
          <w:bCs/>
          <w:sz w:val="22"/>
          <w:szCs w:val="22"/>
        </w:rPr>
        <w:t xml:space="preserve"> to leverage </w:t>
      </w:r>
      <w:r w:rsidR="00AA5A39">
        <w:rPr>
          <w:rFonts w:ascii="Times New Roman" w:hAnsi="Times New Roman" w:cs="Times New Roman"/>
          <w:bCs/>
          <w:sz w:val="22"/>
          <w:szCs w:val="22"/>
        </w:rPr>
        <w:t>existing</w:t>
      </w:r>
      <w:r w:rsidRPr="00B61BD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5A39">
        <w:rPr>
          <w:rFonts w:ascii="Times New Roman" w:hAnsi="Times New Roman" w:cs="Times New Roman"/>
          <w:bCs/>
          <w:sz w:val="22"/>
          <w:szCs w:val="22"/>
        </w:rPr>
        <w:t>software products and services</w:t>
      </w:r>
      <w:r w:rsidRPr="00B61BDF">
        <w:rPr>
          <w:rFonts w:ascii="Times New Roman" w:hAnsi="Times New Roman" w:cs="Times New Roman"/>
          <w:bCs/>
          <w:sz w:val="22"/>
          <w:szCs w:val="22"/>
        </w:rPr>
        <w:t xml:space="preserve"> to improve physician business process</w:t>
      </w:r>
      <w:r w:rsidR="00CC11C9">
        <w:rPr>
          <w:rFonts w:ascii="Times New Roman" w:hAnsi="Times New Roman" w:cs="Times New Roman"/>
          <w:bCs/>
          <w:sz w:val="22"/>
          <w:szCs w:val="22"/>
        </w:rPr>
        <w:t>es</w:t>
      </w:r>
      <w:r w:rsidRPr="00B61BDF">
        <w:rPr>
          <w:rFonts w:ascii="Times New Roman" w:hAnsi="Times New Roman" w:cs="Times New Roman"/>
          <w:bCs/>
          <w:sz w:val="22"/>
          <w:szCs w:val="22"/>
        </w:rPr>
        <w:t xml:space="preserve"> and increase</w:t>
      </w:r>
      <w:r w:rsidR="00CC11C9">
        <w:rPr>
          <w:rFonts w:ascii="Times New Roman" w:hAnsi="Times New Roman" w:cs="Times New Roman"/>
          <w:bCs/>
          <w:sz w:val="22"/>
          <w:szCs w:val="22"/>
        </w:rPr>
        <w:t xml:space="preserve"> physician</w:t>
      </w:r>
      <w:r w:rsidRPr="00B61BDF">
        <w:rPr>
          <w:rFonts w:ascii="Times New Roman" w:hAnsi="Times New Roman" w:cs="Times New Roman"/>
          <w:bCs/>
          <w:sz w:val="22"/>
          <w:szCs w:val="22"/>
        </w:rPr>
        <w:t xml:space="preserve"> revenue by 30%</w:t>
      </w:r>
      <w:r w:rsidR="002B63B1" w:rsidRPr="00B61BDF">
        <w:rPr>
          <w:rFonts w:ascii="Times New Roman" w:hAnsi="Times New Roman" w:cs="Times New Roman"/>
          <w:bCs/>
          <w:sz w:val="22"/>
          <w:szCs w:val="22"/>
        </w:rPr>
        <w:t>.</w:t>
      </w:r>
    </w:p>
    <w:p w14:paraId="00D2E2BE" w14:textId="77777777" w:rsidR="00AA5A39" w:rsidRDefault="00AA5A39" w:rsidP="00A372E8">
      <w:pPr>
        <w:numPr>
          <w:ilvl w:val="0"/>
          <w:numId w:val="44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Created an Asset Map of products and services to improve utilization of </w:t>
      </w:r>
      <w:r w:rsidR="00A372E8">
        <w:rPr>
          <w:rFonts w:ascii="Times New Roman" w:hAnsi="Times New Roman" w:cs="Times New Roman"/>
          <w:bCs/>
          <w:sz w:val="22"/>
          <w:szCs w:val="22"/>
        </w:rPr>
        <w:t>Big Company</w:t>
      </w:r>
      <w:r w:rsidR="00CC11C9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assets</w:t>
      </w:r>
      <w:r w:rsidR="00CC11C9">
        <w:rPr>
          <w:rFonts w:ascii="Times New Roman" w:hAnsi="Times New Roman" w:cs="Times New Roman"/>
          <w:bCs/>
          <w:sz w:val="22"/>
          <w:szCs w:val="22"/>
        </w:rPr>
        <w:t xml:space="preserve"> for internal strategic planning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3551484C" w14:textId="77777777" w:rsidR="005A27BA" w:rsidRDefault="00D4182F" w:rsidP="00A372E8">
      <w:pPr>
        <w:numPr>
          <w:ilvl w:val="0"/>
          <w:numId w:val="44"/>
        </w:numPr>
        <w:rPr>
          <w:rFonts w:ascii="Times New Roman" w:hAnsi="Times New Roman" w:cs="Times New Roman"/>
          <w:bCs/>
          <w:sz w:val="22"/>
          <w:szCs w:val="22"/>
        </w:rPr>
      </w:pPr>
      <w:r w:rsidRPr="00B61BDF">
        <w:rPr>
          <w:rFonts w:ascii="Times New Roman" w:hAnsi="Times New Roman" w:cs="Times New Roman"/>
          <w:bCs/>
          <w:sz w:val="22"/>
          <w:szCs w:val="22"/>
        </w:rPr>
        <w:t>Collaborated with senior management to identify the appropriate framework and technology services to increase market share and gain new customers in the physician market.</w:t>
      </w:r>
    </w:p>
    <w:p w14:paraId="0A4F6B13" w14:textId="77777777" w:rsidR="00005AA0" w:rsidRDefault="00005AA0" w:rsidP="00005AA0">
      <w:pPr>
        <w:ind w:left="1710"/>
        <w:rPr>
          <w:rFonts w:ascii="Times New Roman" w:hAnsi="Times New Roman" w:cs="Times New Roman"/>
          <w:bCs/>
          <w:sz w:val="22"/>
          <w:szCs w:val="22"/>
        </w:rPr>
      </w:pPr>
    </w:p>
    <w:p w14:paraId="23CB6041" w14:textId="5074FD0E" w:rsidR="00413FF8" w:rsidRPr="00A372E8" w:rsidRDefault="00413FF8" w:rsidP="00A372E8">
      <w:pPr>
        <w:tabs>
          <w:tab w:val="right" w:pos="1008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5A27BA">
        <w:rPr>
          <w:rFonts w:ascii="Times New Roman" w:hAnsi="Times New Roman" w:cs="Times New Roman"/>
          <w:b/>
          <w:bCs/>
          <w:iCs/>
          <w:sz w:val="22"/>
          <w:szCs w:val="22"/>
        </w:rPr>
        <w:t>HOSPITAL MEDICAL CENTER</w:t>
      </w:r>
      <w:r w:rsidR="00A372E8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, </w:t>
      </w:r>
      <w:r w:rsidR="00A372E8" w:rsidRPr="00A372E8">
        <w:rPr>
          <w:rFonts w:ascii="Times New Roman" w:hAnsi="Times New Roman" w:cs="Times New Roman"/>
          <w:bCs/>
          <w:iCs/>
          <w:sz w:val="22"/>
          <w:szCs w:val="22"/>
        </w:rPr>
        <w:t>City, ST</w:t>
      </w:r>
      <w:r w:rsidR="00A372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372E8">
        <w:rPr>
          <w:rFonts w:ascii="Times New Roman" w:hAnsi="Times New Roman" w:cs="Times New Roman"/>
          <w:bCs/>
          <w:sz w:val="22"/>
          <w:szCs w:val="22"/>
        </w:rPr>
        <w:tab/>
      </w:r>
      <w:r w:rsidR="005309B5">
        <w:rPr>
          <w:rFonts w:ascii="Times New Roman" w:hAnsi="Times New Roman" w:cs="Times New Roman"/>
          <w:b/>
          <w:bCs/>
          <w:sz w:val="22"/>
          <w:szCs w:val="22"/>
        </w:rPr>
        <w:t>Year - Year</w:t>
      </w:r>
    </w:p>
    <w:p w14:paraId="4C385D1D" w14:textId="77777777" w:rsidR="00A372E8" w:rsidRDefault="00A372E8" w:rsidP="002B66B7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 550+-bed </w:t>
      </w:r>
      <w:r w:rsidRPr="00A372E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 xml:space="preserve">general medical and surgical facility with </w:t>
      </w:r>
      <w:r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>30,000</w:t>
      </w:r>
      <w:r w:rsidRPr="00A372E8">
        <w:rPr>
          <w:rFonts w:ascii="Times New Roman" w:hAnsi="Times New Roman" w:cs="Times New Roman"/>
          <w:bCs/>
          <w:i/>
          <w:iCs/>
          <w:sz w:val="20"/>
          <w:szCs w:val="20"/>
          <w:lang w:val="en"/>
        </w:rPr>
        <w:t xml:space="preserve"> admissions in the most recent year reported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29590C46" w14:textId="77777777" w:rsidR="00A372E8" w:rsidRPr="00A372E8" w:rsidRDefault="00A372E8" w:rsidP="002B66B7">
      <w:pPr>
        <w:rPr>
          <w:rFonts w:ascii="Times New Roman" w:hAnsi="Times New Roman" w:cs="Times New Roman"/>
          <w:bCs/>
          <w:i/>
          <w:iCs/>
          <w:sz w:val="10"/>
          <w:szCs w:val="10"/>
        </w:rPr>
      </w:pPr>
    </w:p>
    <w:p w14:paraId="5838966C" w14:textId="77777777" w:rsidR="00B37DAB" w:rsidRPr="00A372E8" w:rsidRDefault="00413FF8" w:rsidP="002B66B7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372E8">
        <w:rPr>
          <w:rFonts w:ascii="Times New Roman" w:hAnsi="Times New Roman" w:cs="Times New Roman"/>
          <w:b/>
          <w:bCs/>
          <w:i/>
          <w:iCs/>
          <w:sz w:val="22"/>
          <w:szCs w:val="22"/>
        </w:rPr>
        <w:t>IT Manager</w:t>
      </w:r>
      <w:r w:rsidR="00761B35" w:rsidRPr="00A372E8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DEF8188" w14:textId="77777777" w:rsidR="00A372E8" w:rsidRDefault="00CC11C9" w:rsidP="00A372E8">
      <w:p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>Established</w:t>
      </w:r>
      <w:r w:rsidR="00453010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the hospital IT department</w:t>
      </w:r>
      <w:r w:rsidR="001C5901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(team of four)</w:t>
      </w: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which</w:t>
      </w:r>
      <w:r w:rsidR="004A796B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manage</w:t>
      </w: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>d</w:t>
      </w:r>
      <w:r w:rsidR="004A796B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the IT infrastructure as well as end user application</w:t>
      </w:r>
      <w:r w:rsidR="008C24E1">
        <w:rPr>
          <w:rFonts w:ascii="Times New Roman" w:hAnsi="Times New Roman" w:cs="Times New Roman"/>
          <w:color w:val="000000"/>
          <w:sz w:val="22"/>
          <w:szCs w:val="22"/>
          <w:lang w:val="en"/>
        </w:rPr>
        <w:t>s</w:t>
      </w:r>
      <w:r w:rsidR="004A796B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. </w:t>
      </w:r>
    </w:p>
    <w:p w14:paraId="3848FF25" w14:textId="77777777" w:rsidR="004A796B" w:rsidRDefault="008C24E1" w:rsidP="00A372E8">
      <w:pPr>
        <w:numPr>
          <w:ilvl w:val="0"/>
          <w:numId w:val="45"/>
        </w:numPr>
        <w:rPr>
          <w:rFonts w:ascii="Times New Roman" w:hAnsi="Times New Roman" w:cs="Times New Roman"/>
          <w:color w:val="000000"/>
          <w:sz w:val="22"/>
          <w:szCs w:val="22"/>
          <w:lang w:val="en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>Implemented Practice Management, Lab, Surgery, and Cardiac applications</w:t>
      </w:r>
      <w:r w:rsidR="00CC11C9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from multiple vendors</w:t>
      </w:r>
      <w:r>
        <w:rPr>
          <w:rFonts w:ascii="Times New Roman" w:hAnsi="Times New Roman" w:cs="Times New Roman"/>
          <w:color w:val="000000"/>
          <w:sz w:val="22"/>
          <w:szCs w:val="22"/>
          <w:lang w:val="en"/>
        </w:rPr>
        <w:t>.</w:t>
      </w:r>
    </w:p>
    <w:p w14:paraId="637105E2" w14:textId="77777777" w:rsidR="008C24E1" w:rsidRDefault="008C24E1" w:rsidP="00A372E8">
      <w:pPr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</w:rPr>
      </w:pPr>
      <w:r w:rsidRPr="00B61BDF">
        <w:rPr>
          <w:rFonts w:ascii="Times New Roman" w:hAnsi="Times New Roman" w:cs="Times New Roman"/>
          <w:sz w:val="22"/>
          <w:szCs w:val="22"/>
        </w:rPr>
        <w:t>Managed multiple projects simultaneously within deadlines and budget constraints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1F92">
        <w:rPr>
          <w:rFonts w:ascii="Times New Roman" w:hAnsi="Times New Roman" w:cs="Times New Roman"/>
          <w:sz w:val="22"/>
          <w:szCs w:val="22"/>
        </w:rPr>
        <w:t xml:space="preserve">while </w:t>
      </w:r>
      <w:r w:rsidR="00CC11C9">
        <w:rPr>
          <w:rFonts w:ascii="Times New Roman" w:hAnsi="Times New Roman" w:cs="Times New Roman"/>
          <w:sz w:val="22"/>
          <w:szCs w:val="22"/>
        </w:rPr>
        <w:t>ensur</w:t>
      </w:r>
      <w:r w:rsidRPr="001B1F92">
        <w:rPr>
          <w:rFonts w:ascii="Times New Roman" w:hAnsi="Times New Roman" w:cs="Times New Roman"/>
          <w:sz w:val="22"/>
          <w:szCs w:val="22"/>
        </w:rPr>
        <w:t xml:space="preserve">ing all associated applications and interfaces </w:t>
      </w:r>
      <w:r w:rsidR="001C5901">
        <w:rPr>
          <w:rFonts w:ascii="Times New Roman" w:hAnsi="Times New Roman" w:cs="Times New Roman"/>
          <w:sz w:val="22"/>
          <w:szCs w:val="22"/>
        </w:rPr>
        <w:t>continue to perform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1FB87F8" w14:textId="77777777" w:rsidR="006A084C" w:rsidRPr="00B61BDF" w:rsidRDefault="008F0346" w:rsidP="00A372E8">
      <w:pPr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</w:rPr>
      </w:pPr>
      <w:r w:rsidRPr="00B61BDF">
        <w:rPr>
          <w:rFonts w:ascii="Times New Roman" w:hAnsi="Times New Roman" w:cs="Times New Roman"/>
          <w:bCs/>
          <w:sz w:val="22"/>
          <w:szCs w:val="22"/>
        </w:rPr>
        <w:t>Planned and c</w:t>
      </w:r>
      <w:r w:rsidR="006A084C" w:rsidRPr="00B61BDF">
        <w:rPr>
          <w:rFonts w:ascii="Times New Roman" w:hAnsi="Times New Roman" w:cs="Times New Roman"/>
          <w:bCs/>
          <w:sz w:val="22"/>
          <w:szCs w:val="22"/>
        </w:rPr>
        <w:t xml:space="preserve">onsulted with </w:t>
      </w:r>
      <w:r w:rsidRPr="00B61BDF">
        <w:rPr>
          <w:rFonts w:ascii="Times New Roman" w:hAnsi="Times New Roman" w:cs="Times New Roman"/>
          <w:bCs/>
          <w:sz w:val="22"/>
          <w:szCs w:val="22"/>
        </w:rPr>
        <w:t xml:space="preserve">business users </w:t>
      </w:r>
      <w:r w:rsidR="006A084C" w:rsidRPr="00B61BDF">
        <w:rPr>
          <w:rFonts w:ascii="Times New Roman" w:hAnsi="Times New Roman" w:cs="Times New Roman"/>
          <w:sz w:val="22"/>
          <w:szCs w:val="22"/>
        </w:rPr>
        <w:t>to identify needs, evaluate alternative business solutions, and develop related business processes</w:t>
      </w:r>
      <w:r w:rsidRPr="00B61BDF">
        <w:rPr>
          <w:b/>
          <w:color w:val="666666"/>
          <w:sz w:val="22"/>
          <w:szCs w:val="22"/>
        </w:rPr>
        <w:t xml:space="preserve"> </w:t>
      </w:r>
      <w:r w:rsidRPr="00B61BDF">
        <w:rPr>
          <w:rFonts w:ascii="Times New Roman" w:hAnsi="Times New Roman" w:cs="Times New Roman"/>
          <w:sz w:val="22"/>
          <w:szCs w:val="22"/>
        </w:rPr>
        <w:t>including tactical details to achieve strategic objectives</w:t>
      </w:r>
      <w:r w:rsidR="006A084C" w:rsidRPr="00B61BD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9BF8E8" w14:textId="77777777" w:rsidR="004A796B" w:rsidRPr="00421612" w:rsidRDefault="004A796B" w:rsidP="00A372E8">
      <w:pPr>
        <w:numPr>
          <w:ilvl w:val="0"/>
          <w:numId w:val="45"/>
        </w:numPr>
        <w:rPr>
          <w:rFonts w:ascii="Times New Roman" w:hAnsi="Times New Roman" w:cs="Times New Roman"/>
          <w:sz w:val="22"/>
          <w:szCs w:val="22"/>
        </w:rPr>
      </w:pPr>
      <w:r w:rsidRPr="00421612">
        <w:rPr>
          <w:rFonts w:ascii="Times New Roman" w:hAnsi="Times New Roman" w:cs="Times New Roman"/>
          <w:sz w:val="22"/>
          <w:szCs w:val="22"/>
        </w:rPr>
        <w:t xml:space="preserve">Analyzed, designed, built, tested and deployed operational reports </w:t>
      </w:r>
      <w:r w:rsidR="001C5901">
        <w:rPr>
          <w:rFonts w:ascii="Times New Roman" w:hAnsi="Times New Roman" w:cs="Times New Roman"/>
          <w:sz w:val="22"/>
          <w:szCs w:val="22"/>
        </w:rPr>
        <w:t xml:space="preserve">using MS Access and SQL </w:t>
      </w:r>
      <w:r w:rsidRPr="00421612">
        <w:rPr>
          <w:rFonts w:ascii="Times New Roman" w:hAnsi="Times New Roman" w:cs="Times New Roman"/>
          <w:sz w:val="22"/>
          <w:szCs w:val="22"/>
        </w:rPr>
        <w:t>for internal stakeholders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FA89E85" w14:textId="77777777" w:rsidR="00B37DAB" w:rsidRPr="00B61BDF" w:rsidRDefault="00B37DAB" w:rsidP="002B66B7">
      <w:pPr>
        <w:tabs>
          <w:tab w:val="left" w:pos="18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61BDF">
        <w:rPr>
          <w:rFonts w:ascii="Times New Roman" w:hAnsi="Times New Roman" w:cs="Times New Roman"/>
          <w:sz w:val="22"/>
          <w:szCs w:val="22"/>
        </w:rPr>
        <w:tab/>
      </w:r>
    </w:p>
    <w:p w14:paraId="62D634AC" w14:textId="63541979" w:rsidR="00B37DAB" w:rsidRPr="00A372E8" w:rsidRDefault="00A372E8" w:rsidP="00A372E8">
      <w:pPr>
        <w:pStyle w:val="Heading3"/>
        <w:keepNext/>
        <w:tabs>
          <w:tab w:val="left" w:pos="1440"/>
          <w:tab w:val="right" w:pos="10080"/>
        </w:tabs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SOLUTION DELIVERY</w:t>
      </w:r>
      <w:r w:rsidR="00761B35" w:rsidRPr="00B61BDF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9938AF" w:rsidRPr="00B61BDF">
        <w:rPr>
          <w:rFonts w:ascii="Times New Roman" w:hAnsi="Times New Roman" w:cs="Times New Roman"/>
          <w:b/>
          <w:bCs/>
          <w:iCs/>
          <w:sz w:val="22"/>
          <w:szCs w:val="22"/>
        </w:rPr>
        <w:t>CORPORATION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bCs/>
          <w:iCs/>
          <w:sz w:val="22"/>
          <w:szCs w:val="22"/>
        </w:rPr>
        <w:t>City, ST</w:t>
      </w:r>
      <w:r w:rsidR="00B37DAB" w:rsidRPr="00B61BDF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5309B5">
        <w:rPr>
          <w:rFonts w:ascii="Times New Roman" w:hAnsi="Times New Roman" w:cs="Times New Roman"/>
          <w:b/>
          <w:bCs/>
          <w:sz w:val="22"/>
          <w:szCs w:val="22"/>
        </w:rPr>
        <w:t>Year - Year</w:t>
      </w:r>
    </w:p>
    <w:p w14:paraId="4EAF9AF3" w14:textId="77777777" w:rsidR="00A372E8" w:rsidRDefault="00A372E8" w:rsidP="002B66B7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Tagline for company.</w:t>
      </w:r>
    </w:p>
    <w:p w14:paraId="41D84EC5" w14:textId="77777777" w:rsidR="00A372E8" w:rsidRPr="00A372E8" w:rsidRDefault="00A372E8" w:rsidP="002B66B7">
      <w:pPr>
        <w:rPr>
          <w:rFonts w:ascii="Times New Roman" w:hAnsi="Times New Roman" w:cs="Times New Roman"/>
          <w:i/>
          <w:iCs/>
          <w:sz w:val="10"/>
          <w:szCs w:val="10"/>
        </w:rPr>
      </w:pPr>
    </w:p>
    <w:p w14:paraId="2252A406" w14:textId="77777777" w:rsidR="00B37DAB" w:rsidRPr="00A372E8" w:rsidRDefault="00B37DAB" w:rsidP="002B66B7">
      <w:pPr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  <w:r w:rsidRPr="00A372E8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Solution Delivery Consultant </w:t>
      </w:r>
    </w:p>
    <w:p w14:paraId="576B4675" w14:textId="77777777" w:rsidR="001B1F92" w:rsidRDefault="001B1F92" w:rsidP="00A372E8">
      <w:pPr>
        <w:numPr>
          <w:ilvl w:val="0"/>
          <w:numId w:val="4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Implemented </w:t>
      </w:r>
      <w:r w:rsidR="00A372E8">
        <w:rPr>
          <w:rFonts w:ascii="Times New Roman" w:hAnsi="Times New Roman" w:cs="Times New Roman"/>
          <w:sz w:val="22"/>
          <w:szCs w:val="22"/>
        </w:rPr>
        <w:t>Solution</w:t>
      </w:r>
      <w:r w:rsidR="004A796B">
        <w:rPr>
          <w:rFonts w:ascii="Times New Roman" w:hAnsi="Times New Roman" w:cs="Times New Roman"/>
          <w:sz w:val="22"/>
          <w:szCs w:val="22"/>
        </w:rPr>
        <w:t xml:space="preserve"> PowerChart and </w:t>
      </w:r>
      <w:r>
        <w:rPr>
          <w:rFonts w:ascii="Times New Roman" w:hAnsi="Times New Roman" w:cs="Times New Roman"/>
          <w:sz w:val="22"/>
          <w:szCs w:val="22"/>
        </w:rPr>
        <w:t>CPOE (Computerized Provider Order Entry) fo</w:t>
      </w:r>
      <w:r w:rsidR="00871621">
        <w:rPr>
          <w:rFonts w:ascii="Times New Roman" w:hAnsi="Times New Roman" w:cs="Times New Roman"/>
          <w:sz w:val="22"/>
          <w:szCs w:val="22"/>
        </w:rPr>
        <w:t>r three</w:t>
      </w:r>
      <w:r>
        <w:rPr>
          <w:rFonts w:ascii="Times New Roman" w:hAnsi="Times New Roman" w:cs="Times New Roman"/>
          <w:sz w:val="22"/>
          <w:szCs w:val="22"/>
        </w:rPr>
        <w:t xml:space="preserve"> large teaching and community hospital</w:t>
      </w:r>
      <w:r w:rsidR="004A796B">
        <w:rPr>
          <w:rFonts w:ascii="Times New Roman" w:hAnsi="Times New Roman" w:cs="Times New Roman"/>
          <w:sz w:val="22"/>
          <w:szCs w:val="22"/>
        </w:rPr>
        <w:t>s</w:t>
      </w:r>
      <w:r w:rsidR="001C5901">
        <w:rPr>
          <w:rFonts w:ascii="Times New Roman" w:hAnsi="Times New Roman" w:cs="Times New Roman"/>
          <w:sz w:val="22"/>
          <w:szCs w:val="22"/>
        </w:rPr>
        <w:t xml:space="preserve"> -</w:t>
      </w:r>
      <w:r w:rsidR="004A796B">
        <w:rPr>
          <w:rFonts w:ascii="Times New Roman" w:hAnsi="Times New Roman" w:cs="Times New Roman"/>
          <w:sz w:val="22"/>
          <w:szCs w:val="22"/>
        </w:rPr>
        <w:t xml:space="preserve"> </w:t>
      </w:r>
      <w:r w:rsidR="004A796B" w:rsidRPr="00B61BDF">
        <w:rPr>
          <w:rFonts w:ascii="Times New Roman" w:hAnsi="Times New Roman" w:cs="Times New Roman"/>
          <w:sz w:val="22"/>
          <w:szCs w:val="22"/>
        </w:rPr>
        <w:t>a 486 bed community hospital, a 566 bed teaching and community hospital, and a 540 bed teaching hospital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97ACCE5" w14:textId="77777777" w:rsidR="00B37DAB" w:rsidRPr="00B61BDF" w:rsidRDefault="00B37DAB" w:rsidP="00A372E8">
      <w:pPr>
        <w:numPr>
          <w:ilvl w:val="0"/>
          <w:numId w:val="46"/>
        </w:numPr>
        <w:rPr>
          <w:rFonts w:ascii="Times New Roman" w:hAnsi="Times New Roman" w:cs="Times New Roman"/>
          <w:sz w:val="22"/>
          <w:szCs w:val="22"/>
        </w:rPr>
      </w:pPr>
      <w:r w:rsidRPr="00B61BDF">
        <w:rPr>
          <w:rFonts w:ascii="Times New Roman" w:hAnsi="Times New Roman" w:cs="Times New Roman"/>
          <w:sz w:val="22"/>
          <w:szCs w:val="22"/>
        </w:rPr>
        <w:t xml:space="preserve">Conducted current state analysis and gap analysis </w:t>
      </w:r>
      <w:r w:rsidR="004A796B">
        <w:rPr>
          <w:rFonts w:ascii="Times New Roman" w:hAnsi="Times New Roman" w:cs="Times New Roman"/>
          <w:sz w:val="22"/>
          <w:szCs w:val="22"/>
        </w:rPr>
        <w:t>to identify</w:t>
      </w:r>
      <w:r w:rsidRPr="00B61BDF">
        <w:rPr>
          <w:rFonts w:ascii="Times New Roman" w:hAnsi="Times New Roman" w:cs="Times New Roman"/>
          <w:sz w:val="22"/>
          <w:szCs w:val="22"/>
        </w:rPr>
        <w:t xml:space="preserve"> process improvement opportunities</w:t>
      </w:r>
      <w:r w:rsidR="004A796B">
        <w:rPr>
          <w:rFonts w:ascii="Times New Roman" w:hAnsi="Times New Roman" w:cs="Times New Roman"/>
          <w:sz w:val="22"/>
          <w:szCs w:val="22"/>
        </w:rPr>
        <w:t xml:space="preserve"> and decision support configuration</w:t>
      </w:r>
      <w:r w:rsidRPr="00B61BDF">
        <w:rPr>
          <w:rFonts w:ascii="Times New Roman" w:hAnsi="Times New Roman" w:cs="Times New Roman"/>
          <w:sz w:val="22"/>
          <w:szCs w:val="22"/>
        </w:rPr>
        <w:t>.</w:t>
      </w:r>
    </w:p>
    <w:p w14:paraId="07135798" w14:textId="77777777" w:rsidR="002463BF" w:rsidRPr="00B61BDF" w:rsidRDefault="004A796B" w:rsidP="00A372E8">
      <w:pPr>
        <w:numPr>
          <w:ilvl w:val="0"/>
          <w:numId w:val="4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Traine</w:t>
      </w:r>
      <w:r w:rsidR="00B37DAB" w:rsidRPr="00B61BDF">
        <w:rPr>
          <w:rFonts w:ascii="Times New Roman" w:hAnsi="Times New Roman" w:cs="Times New Roman"/>
          <w:sz w:val="22"/>
          <w:szCs w:val="22"/>
        </w:rPr>
        <w:t xml:space="preserve">d </w:t>
      </w:r>
      <w:r>
        <w:rPr>
          <w:rFonts w:ascii="Times New Roman" w:hAnsi="Times New Roman" w:cs="Times New Roman"/>
          <w:sz w:val="22"/>
          <w:szCs w:val="22"/>
        </w:rPr>
        <w:t>client super user</w:t>
      </w:r>
      <w:r w:rsidR="00E52CAE">
        <w:rPr>
          <w:rFonts w:ascii="Times New Roman" w:hAnsi="Times New Roman" w:cs="Times New Roman"/>
          <w:sz w:val="22"/>
          <w:szCs w:val="22"/>
        </w:rPr>
        <w:t>s on application functionality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37DAB" w:rsidRPr="00B61BDF">
        <w:rPr>
          <w:rFonts w:ascii="Times New Roman" w:hAnsi="Times New Roman" w:cs="Times New Roman"/>
          <w:sz w:val="22"/>
          <w:szCs w:val="22"/>
        </w:rPr>
        <w:t>by leading knowledge transfer sessions</w:t>
      </w:r>
      <w:r w:rsidR="00491F3A" w:rsidRPr="00B61BDF">
        <w:rPr>
          <w:rFonts w:ascii="Times New Roman" w:hAnsi="Times New Roman" w:cs="Times New Roman"/>
          <w:sz w:val="22"/>
          <w:szCs w:val="22"/>
        </w:rPr>
        <w:t xml:space="preserve"> </w:t>
      </w:r>
      <w:r w:rsidR="00B37DAB" w:rsidRPr="00B61BDF">
        <w:rPr>
          <w:rFonts w:ascii="Times New Roman" w:hAnsi="Times New Roman" w:cs="Times New Roman"/>
          <w:sz w:val="22"/>
          <w:szCs w:val="22"/>
        </w:rPr>
        <w:t>and conducting process improvement discussions.</w:t>
      </w:r>
      <w:r w:rsidR="002463BF" w:rsidRPr="00B61BDF">
        <w:rPr>
          <w:sz w:val="22"/>
          <w:szCs w:val="22"/>
        </w:rPr>
        <w:t xml:space="preserve"> </w:t>
      </w:r>
    </w:p>
    <w:p w14:paraId="0C141300" w14:textId="77777777" w:rsidR="00B37DAB" w:rsidRPr="00B61BDF" w:rsidRDefault="00E52CAE" w:rsidP="00A372E8">
      <w:pPr>
        <w:pStyle w:val="Default"/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Managed projects to exceed</w:t>
      </w:r>
      <w:r w:rsidR="002463BF" w:rsidRPr="00B61BDF">
        <w:rPr>
          <w:sz w:val="22"/>
          <w:szCs w:val="22"/>
        </w:rPr>
        <w:t xml:space="preserve"> </w:t>
      </w:r>
      <w:r w:rsidR="002463BF" w:rsidRPr="00B61BDF">
        <w:rPr>
          <w:color w:val="auto"/>
          <w:sz w:val="22"/>
          <w:szCs w:val="22"/>
        </w:rPr>
        <w:t xml:space="preserve">customer </w:t>
      </w:r>
      <w:r>
        <w:rPr>
          <w:color w:val="auto"/>
          <w:sz w:val="22"/>
          <w:szCs w:val="22"/>
        </w:rPr>
        <w:t>expectations</w:t>
      </w:r>
      <w:r w:rsidR="002463BF" w:rsidRPr="00B61BDF">
        <w:rPr>
          <w:color w:val="auto"/>
          <w:sz w:val="22"/>
          <w:szCs w:val="22"/>
        </w:rPr>
        <w:t xml:space="preserve"> by continuously evaluating</w:t>
      </w:r>
      <w:r w:rsidR="008C24E1">
        <w:rPr>
          <w:color w:val="auto"/>
          <w:sz w:val="22"/>
          <w:szCs w:val="22"/>
        </w:rPr>
        <w:t xml:space="preserve"> and tracking</w:t>
      </w:r>
      <w:r w:rsidR="002463BF" w:rsidRPr="00B61BDF">
        <w:rPr>
          <w:color w:val="auto"/>
          <w:sz w:val="22"/>
          <w:szCs w:val="22"/>
        </w:rPr>
        <w:t xml:space="preserve"> client projects’ milestones and risks through</w:t>
      </w:r>
      <w:r w:rsidR="008C24E1">
        <w:rPr>
          <w:sz w:val="22"/>
          <w:szCs w:val="22"/>
        </w:rPr>
        <w:t xml:space="preserve"> written weekly status reports and </w:t>
      </w:r>
      <w:r w:rsidR="002463BF" w:rsidRPr="00B61BDF">
        <w:rPr>
          <w:sz w:val="22"/>
          <w:szCs w:val="22"/>
        </w:rPr>
        <w:t>executive reports.</w:t>
      </w:r>
    </w:p>
    <w:p w14:paraId="7929A3FD" w14:textId="77777777" w:rsidR="002463BF" w:rsidRPr="00B61BDF" w:rsidRDefault="002463BF" w:rsidP="002463BF">
      <w:pPr>
        <w:pStyle w:val="Default"/>
        <w:rPr>
          <w:sz w:val="22"/>
          <w:szCs w:val="22"/>
        </w:rPr>
      </w:pPr>
    </w:p>
    <w:p w14:paraId="067F70DB" w14:textId="77777777" w:rsidR="00B61BDF" w:rsidRDefault="00392123" w:rsidP="00A372E8">
      <w:pPr>
        <w:widowControl/>
        <w:tabs>
          <w:tab w:val="right" w:pos="10512"/>
        </w:tabs>
        <w:ind w:left="1620" w:hanging="16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61BDF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6219399A" w14:textId="77777777" w:rsidR="00B61BDF" w:rsidRPr="00B92095" w:rsidRDefault="00B61BDF" w:rsidP="00A372E8">
      <w:pPr>
        <w:rPr>
          <w:rFonts w:ascii="Times New Roman" w:hAnsi="Times New Roman" w:cs="Times New Roman"/>
          <w:sz w:val="4"/>
          <w:szCs w:val="4"/>
        </w:rPr>
      </w:pPr>
    </w:p>
    <w:p w14:paraId="7CC3C40D" w14:textId="77777777" w:rsidR="00B61BDF" w:rsidRPr="00317FAA" w:rsidRDefault="00B61BDF" w:rsidP="00B61BDF">
      <w:pPr>
        <w:widowControl/>
        <w:tabs>
          <w:tab w:val="right" w:pos="10512"/>
        </w:tabs>
        <w:ind w:left="1620" w:hanging="1620"/>
        <w:rPr>
          <w:rFonts w:ascii="Times New Roman" w:hAnsi="Times New Roman" w:cs="Times New Roman"/>
          <w:b/>
          <w:bCs/>
          <w:sz w:val="10"/>
          <w:szCs w:val="10"/>
        </w:rPr>
      </w:pPr>
    </w:p>
    <w:p w14:paraId="7D451144" w14:textId="77777777" w:rsidR="00392123" w:rsidRPr="00B61BDF" w:rsidRDefault="00392123" w:rsidP="00A372E8">
      <w:pPr>
        <w:widowControl/>
        <w:tabs>
          <w:tab w:val="right" w:pos="1051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B61BDF">
        <w:rPr>
          <w:rFonts w:ascii="Times New Roman" w:hAnsi="Times New Roman" w:cs="Times New Roman"/>
          <w:b/>
          <w:bCs/>
          <w:sz w:val="22"/>
          <w:szCs w:val="22"/>
        </w:rPr>
        <w:t>VANDERBILT UNIVERSITY OWEN GRADUATE SCHOOL OF MANAGEMENT</w:t>
      </w:r>
      <w:r w:rsidR="00A372E8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A372E8" w:rsidRPr="00A372E8">
        <w:rPr>
          <w:rFonts w:ascii="Times New Roman" w:hAnsi="Times New Roman" w:cs="Times New Roman"/>
          <w:bCs/>
          <w:sz w:val="22"/>
          <w:szCs w:val="22"/>
        </w:rPr>
        <w:t>Nashville, TN</w:t>
      </w:r>
    </w:p>
    <w:p w14:paraId="5DB4694B" w14:textId="77777777" w:rsidR="00392123" w:rsidRPr="00B61BDF" w:rsidRDefault="00392123" w:rsidP="00B61BDF">
      <w:pPr>
        <w:widowControl/>
        <w:ind w:left="1620" w:hanging="1620"/>
        <w:rPr>
          <w:rFonts w:ascii="Times New Roman" w:hAnsi="Times New Roman" w:cs="Times New Roman"/>
          <w:sz w:val="22"/>
          <w:szCs w:val="22"/>
        </w:rPr>
      </w:pPr>
      <w:r w:rsidRPr="00B61BDF">
        <w:rPr>
          <w:rFonts w:ascii="Times New Roman" w:hAnsi="Times New Roman" w:cs="Times New Roman"/>
          <w:sz w:val="22"/>
          <w:szCs w:val="22"/>
        </w:rPr>
        <w:t>Master of B</w:t>
      </w:r>
      <w:r w:rsidR="00A372E8">
        <w:rPr>
          <w:rFonts w:ascii="Times New Roman" w:hAnsi="Times New Roman" w:cs="Times New Roman"/>
          <w:sz w:val="22"/>
          <w:szCs w:val="22"/>
        </w:rPr>
        <w:t>usiness Administration</w:t>
      </w:r>
    </w:p>
    <w:p w14:paraId="6D384B5E" w14:textId="77777777" w:rsidR="00392123" w:rsidRPr="00B61BDF" w:rsidRDefault="00392123" w:rsidP="00B61BDF">
      <w:pPr>
        <w:pStyle w:val="Heading1"/>
        <w:keepNext/>
        <w:tabs>
          <w:tab w:val="left" w:pos="5040"/>
        </w:tabs>
        <w:ind w:left="1620" w:hanging="1620"/>
        <w:rPr>
          <w:rFonts w:ascii="Times New Roman" w:hAnsi="Times New Roman" w:cs="Times New Roman"/>
          <w:bCs/>
          <w:sz w:val="22"/>
          <w:szCs w:val="22"/>
        </w:rPr>
      </w:pPr>
      <w:r w:rsidRPr="00B61BDF">
        <w:rPr>
          <w:rFonts w:ascii="Times New Roman" w:hAnsi="Times New Roman" w:cs="Times New Roman"/>
          <w:bCs/>
          <w:sz w:val="22"/>
          <w:szCs w:val="22"/>
        </w:rPr>
        <w:t>Concentration: Strategy / Operations</w:t>
      </w:r>
    </w:p>
    <w:p w14:paraId="23B04F49" w14:textId="77777777" w:rsidR="00392123" w:rsidRPr="00B61BDF" w:rsidRDefault="00392123" w:rsidP="00392123">
      <w:pPr>
        <w:rPr>
          <w:rFonts w:ascii="Times New Roman" w:hAnsi="Times New Roman" w:cs="Times New Roman"/>
          <w:sz w:val="22"/>
          <w:szCs w:val="22"/>
        </w:rPr>
      </w:pPr>
    </w:p>
    <w:p w14:paraId="3DDE59FE" w14:textId="77777777" w:rsidR="00392123" w:rsidRPr="00B61BDF" w:rsidRDefault="00392123" w:rsidP="00B61BDF">
      <w:pPr>
        <w:pStyle w:val="Heading1"/>
        <w:keepNext/>
        <w:tabs>
          <w:tab w:val="right" w:pos="10512"/>
        </w:tabs>
        <w:ind w:left="1620" w:hanging="1620"/>
        <w:rPr>
          <w:rFonts w:ascii="Times New Roman" w:hAnsi="Times New Roman" w:cs="Times New Roman"/>
          <w:b/>
          <w:bCs/>
          <w:sz w:val="22"/>
          <w:szCs w:val="22"/>
        </w:rPr>
      </w:pPr>
      <w:r w:rsidRPr="00B61BDF">
        <w:rPr>
          <w:rFonts w:ascii="Times New Roman" w:hAnsi="Times New Roman" w:cs="Times New Roman"/>
          <w:b/>
          <w:bCs/>
          <w:sz w:val="22"/>
          <w:szCs w:val="22"/>
        </w:rPr>
        <w:t xml:space="preserve">THE UNIVERSITY OF </w:t>
      </w:r>
      <w:r w:rsidR="00A372E8">
        <w:rPr>
          <w:rFonts w:ascii="Times New Roman" w:hAnsi="Times New Roman" w:cs="Times New Roman"/>
          <w:b/>
          <w:bCs/>
          <w:sz w:val="22"/>
          <w:szCs w:val="22"/>
        </w:rPr>
        <w:t xml:space="preserve">BIG STATE, </w:t>
      </w:r>
      <w:r w:rsidR="00A372E8" w:rsidRPr="00A372E8">
        <w:rPr>
          <w:rFonts w:ascii="Times New Roman" w:hAnsi="Times New Roman" w:cs="Times New Roman"/>
          <w:bCs/>
          <w:sz w:val="22"/>
          <w:szCs w:val="22"/>
        </w:rPr>
        <w:t>City, ST</w:t>
      </w:r>
    </w:p>
    <w:p w14:paraId="162F4123" w14:textId="6AE6D8AD" w:rsidR="00392123" w:rsidRPr="00B61BDF" w:rsidRDefault="00CC11C9" w:rsidP="00B61BDF">
      <w:pPr>
        <w:ind w:left="1620" w:hanging="16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Bachelor of Business </w:t>
      </w:r>
      <w:r w:rsidR="00A372E8" w:rsidRPr="00B61BDF">
        <w:rPr>
          <w:rFonts w:ascii="Times New Roman" w:hAnsi="Times New Roman" w:cs="Times New Roman"/>
          <w:sz w:val="22"/>
          <w:szCs w:val="22"/>
        </w:rPr>
        <w:t>Administration</w:t>
      </w:r>
    </w:p>
    <w:p w14:paraId="2DE2A9B7" w14:textId="77777777" w:rsidR="00392123" w:rsidRPr="00B61BDF" w:rsidRDefault="00392123" w:rsidP="00B61BDF">
      <w:pPr>
        <w:tabs>
          <w:tab w:val="left" w:pos="1710"/>
          <w:tab w:val="right" w:pos="10260"/>
        </w:tabs>
        <w:ind w:left="1620" w:hanging="1620"/>
        <w:jc w:val="both"/>
        <w:rPr>
          <w:rFonts w:ascii="Times New Roman" w:hAnsi="Times New Roman" w:cs="Times New Roman"/>
          <w:sz w:val="22"/>
          <w:szCs w:val="22"/>
        </w:rPr>
      </w:pPr>
      <w:r w:rsidRPr="00B61BDF">
        <w:rPr>
          <w:rFonts w:ascii="Times New Roman" w:hAnsi="Times New Roman" w:cs="Times New Roman"/>
          <w:sz w:val="22"/>
          <w:szCs w:val="22"/>
        </w:rPr>
        <w:t>Major: Management Information System; Minor: Marketing</w:t>
      </w:r>
    </w:p>
    <w:p w14:paraId="6B95AEB0" w14:textId="77777777" w:rsidR="00392123" w:rsidRPr="00B61BDF" w:rsidRDefault="00392123" w:rsidP="00392123">
      <w:pPr>
        <w:tabs>
          <w:tab w:val="left" w:pos="1710"/>
          <w:tab w:val="right" w:pos="10260"/>
        </w:tabs>
        <w:ind w:left="1440" w:hanging="1440"/>
        <w:jc w:val="both"/>
        <w:rPr>
          <w:rFonts w:ascii="Times New Roman" w:hAnsi="Times New Roman" w:cs="Times New Roman"/>
          <w:sz w:val="22"/>
          <w:szCs w:val="22"/>
        </w:rPr>
      </w:pPr>
    </w:p>
    <w:p w14:paraId="685B94A4" w14:textId="77777777" w:rsidR="005A27BA" w:rsidRPr="006B63A4" w:rsidRDefault="005A27BA" w:rsidP="00B61BDF">
      <w:pPr>
        <w:tabs>
          <w:tab w:val="left" w:pos="1710"/>
          <w:tab w:val="right" w:pos="10260"/>
        </w:tabs>
        <w:ind w:left="1440" w:hanging="1440"/>
        <w:jc w:val="both"/>
        <w:rPr>
          <w:rFonts w:ascii="Times New Roman" w:hAnsi="Times New Roman" w:cs="Times New Roman"/>
          <w:b/>
          <w:sz w:val="12"/>
          <w:szCs w:val="12"/>
        </w:rPr>
      </w:pPr>
    </w:p>
    <w:sectPr w:rsidR="005A27BA" w:rsidRPr="006B63A4" w:rsidSect="001A43AB">
      <w:type w:val="continuous"/>
      <w:pgSz w:w="12240" w:h="15840"/>
      <w:pgMar w:top="1080" w:right="1080" w:bottom="1080" w:left="1080" w:header="288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39B79" w14:textId="77777777" w:rsidR="00F84666" w:rsidRDefault="00F84666" w:rsidP="00BF1AE8">
      <w:r>
        <w:separator/>
      </w:r>
    </w:p>
  </w:endnote>
  <w:endnote w:type="continuationSeparator" w:id="0">
    <w:p w14:paraId="4F452166" w14:textId="77777777" w:rsidR="00F84666" w:rsidRDefault="00F84666" w:rsidP="00BF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9D31" w14:textId="77777777" w:rsidR="00F84666" w:rsidRDefault="00F84666" w:rsidP="00BF1AE8">
      <w:r>
        <w:separator/>
      </w:r>
    </w:p>
  </w:footnote>
  <w:footnote w:type="continuationSeparator" w:id="0">
    <w:p w14:paraId="61BDDAFC" w14:textId="77777777" w:rsidR="00F84666" w:rsidRDefault="00F84666" w:rsidP="00BF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2050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4A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8E9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D8DC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58CB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5C36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AA1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8F2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348F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ED1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B4FED"/>
    <w:multiLevelType w:val="hybridMultilevel"/>
    <w:tmpl w:val="F7A077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10539C"/>
    <w:multiLevelType w:val="hybridMultilevel"/>
    <w:tmpl w:val="8A16FE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1E419C4"/>
    <w:multiLevelType w:val="hybridMultilevel"/>
    <w:tmpl w:val="6F1AC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E6E34"/>
    <w:multiLevelType w:val="hybridMultilevel"/>
    <w:tmpl w:val="64269F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7E4282"/>
    <w:multiLevelType w:val="hybridMultilevel"/>
    <w:tmpl w:val="8A7085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54966"/>
    <w:multiLevelType w:val="hybridMultilevel"/>
    <w:tmpl w:val="13761D7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4E5407"/>
    <w:multiLevelType w:val="hybridMultilevel"/>
    <w:tmpl w:val="B00687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852531"/>
    <w:multiLevelType w:val="hybridMultilevel"/>
    <w:tmpl w:val="27148B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5C5AB1"/>
    <w:multiLevelType w:val="hybridMultilevel"/>
    <w:tmpl w:val="FFDC4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17131"/>
    <w:multiLevelType w:val="hybridMultilevel"/>
    <w:tmpl w:val="4AC01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04A62"/>
    <w:multiLevelType w:val="singleLevel"/>
    <w:tmpl w:val="8C844E3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3F32216F"/>
    <w:multiLevelType w:val="singleLevel"/>
    <w:tmpl w:val="B4604B78"/>
    <w:lvl w:ilvl="0">
      <w:start w:val="6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4405494E"/>
    <w:multiLevelType w:val="hybridMultilevel"/>
    <w:tmpl w:val="022ED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56A71"/>
    <w:multiLevelType w:val="hybridMultilevel"/>
    <w:tmpl w:val="6348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69A5"/>
    <w:multiLevelType w:val="singleLevel"/>
    <w:tmpl w:val="8C844E3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582A7CB8"/>
    <w:multiLevelType w:val="hybridMultilevel"/>
    <w:tmpl w:val="078E0BC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98803D8"/>
    <w:multiLevelType w:val="hybridMultilevel"/>
    <w:tmpl w:val="687C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F47"/>
    <w:multiLevelType w:val="hybridMultilevel"/>
    <w:tmpl w:val="B08E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207E8"/>
    <w:multiLevelType w:val="hybridMultilevel"/>
    <w:tmpl w:val="0CDCB05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F2337C"/>
    <w:multiLevelType w:val="hybridMultilevel"/>
    <w:tmpl w:val="BE3A3E6E"/>
    <w:lvl w:ilvl="0" w:tplc="EBA25344">
      <w:numFmt w:val="bullet"/>
      <w:lvlText w:val=""/>
      <w:lvlJc w:val="left"/>
      <w:pPr>
        <w:tabs>
          <w:tab w:val="num" w:pos="1545"/>
        </w:tabs>
        <w:ind w:left="1545" w:hanging="1185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33815"/>
    <w:multiLevelType w:val="hybridMultilevel"/>
    <w:tmpl w:val="5E16CF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3D1C4D"/>
    <w:multiLevelType w:val="hybridMultilevel"/>
    <w:tmpl w:val="F458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D1324"/>
    <w:multiLevelType w:val="singleLevel"/>
    <w:tmpl w:val="8C844E3A"/>
    <w:lvl w:ilvl="0">
      <w:start w:val="5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3" w15:restartNumberingAfterBreak="0">
    <w:nsid w:val="755E6609"/>
    <w:multiLevelType w:val="hybridMultilevel"/>
    <w:tmpl w:val="724062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7582462D"/>
    <w:multiLevelType w:val="hybridMultilevel"/>
    <w:tmpl w:val="F894E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71272">
    <w:abstractNumId w:val="20"/>
  </w:num>
  <w:num w:numId="2" w16cid:durableId="772700395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 w16cid:durableId="267542699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964655327">
    <w:abstractNumId w:val="2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 w16cid:durableId="1222329827">
    <w:abstractNumId w:val="2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1291864515">
    <w:abstractNumId w:val="21"/>
  </w:num>
  <w:num w:numId="7" w16cid:durableId="221261490">
    <w:abstractNumId w:val="2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 w16cid:durableId="610741198">
    <w:abstractNumId w:val="21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 w16cid:durableId="662203926">
    <w:abstractNumId w:val="24"/>
  </w:num>
  <w:num w:numId="10" w16cid:durableId="602618455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 w16cid:durableId="1611008997">
    <w:abstractNumId w:val="2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 w16cid:durableId="313292240">
    <w:abstractNumId w:val="2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 w16cid:durableId="2056468139">
    <w:abstractNumId w:val="32"/>
  </w:num>
  <w:num w:numId="14" w16cid:durableId="265237057">
    <w:abstractNumId w:val="32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 w16cid:durableId="830750603">
    <w:abstractNumId w:val="32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 w16cid:durableId="1755472602">
    <w:abstractNumId w:val="10"/>
  </w:num>
  <w:num w:numId="17" w16cid:durableId="286549063">
    <w:abstractNumId w:val="28"/>
  </w:num>
  <w:num w:numId="18" w16cid:durableId="1212154572">
    <w:abstractNumId w:val="15"/>
  </w:num>
  <w:num w:numId="19" w16cid:durableId="2041470265">
    <w:abstractNumId w:val="16"/>
  </w:num>
  <w:num w:numId="20" w16cid:durableId="554587996">
    <w:abstractNumId w:val="11"/>
  </w:num>
  <w:num w:numId="21" w16cid:durableId="941886187">
    <w:abstractNumId w:val="29"/>
  </w:num>
  <w:num w:numId="22" w16cid:durableId="168562217">
    <w:abstractNumId w:val="17"/>
  </w:num>
  <w:num w:numId="23" w16cid:durableId="1627926165">
    <w:abstractNumId w:val="26"/>
  </w:num>
  <w:num w:numId="24" w16cid:durableId="871696598">
    <w:abstractNumId w:val="9"/>
  </w:num>
  <w:num w:numId="25" w16cid:durableId="685324687">
    <w:abstractNumId w:val="7"/>
  </w:num>
  <w:num w:numId="26" w16cid:durableId="1559896806">
    <w:abstractNumId w:val="6"/>
  </w:num>
  <w:num w:numId="27" w16cid:durableId="192109367">
    <w:abstractNumId w:val="5"/>
  </w:num>
  <w:num w:numId="28" w16cid:durableId="667057626">
    <w:abstractNumId w:val="4"/>
  </w:num>
  <w:num w:numId="29" w16cid:durableId="1787502333">
    <w:abstractNumId w:val="8"/>
  </w:num>
  <w:num w:numId="30" w16cid:durableId="425540975">
    <w:abstractNumId w:val="3"/>
  </w:num>
  <w:num w:numId="31" w16cid:durableId="2076508380">
    <w:abstractNumId w:val="2"/>
  </w:num>
  <w:num w:numId="32" w16cid:durableId="476649464">
    <w:abstractNumId w:val="1"/>
  </w:num>
  <w:num w:numId="33" w16cid:durableId="811866362">
    <w:abstractNumId w:val="0"/>
  </w:num>
  <w:num w:numId="34" w16cid:durableId="1380319662">
    <w:abstractNumId w:val="31"/>
  </w:num>
  <w:num w:numId="35" w16cid:durableId="610934955">
    <w:abstractNumId w:val="27"/>
  </w:num>
  <w:num w:numId="36" w16cid:durableId="105586125">
    <w:abstractNumId w:val="13"/>
  </w:num>
  <w:num w:numId="37" w16cid:durableId="1901745200">
    <w:abstractNumId w:val="23"/>
  </w:num>
  <w:num w:numId="38" w16cid:durableId="149756363">
    <w:abstractNumId w:val="25"/>
  </w:num>
  <w:num w:numId="39" w16cid:durableId="1170171218">
    <w:abstractNumId w:val="33"/>
  </w:num>
  <w:num w:numId="40" w16cid:durableId="1160924469">
    <w:abstractNumId w:val="30"/>
  </w:num>
  <w:num w:numId="41" w16cid:durableId="602105267">
    <w:abstractNumId w:val="12"/>
  </w:num>
  <w:num w:numId="42" w16cid:durableId="1076391654">
    <w:abstractNumId w:val="34"/>
  </w:num>
  <w:num w:numId="43" w16cid:durableId="1061706805">
    <w:abstractNumId w:val="19"/>
  </w:num>
  <w:num w:numId="44" w16cid:durableId="647519665">
    <w:abstractNumId w:val="14"/>
  </w:num>
  <w:num w:numId="45" w16cid:durableId="215822252">
    <w:abstractNumId w:val="18"/>
  </w:num>
  <w:num w:numId="46" w16cid:durableId="550119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C45"/>
    <w:rsid w:val="00005AA0"/>
    <w:rsid w:val="00035A2D"/>
    <w:rsid w:val="00045185"/>
    <w:rsid w:val="00062624"/>
    <w:rsid w:val="000751A4"/>
    <w:rsid w:val="00077275"/>
    <w:rsid w:val="00092D42"/>
    <w:rsid w:val="000C583C"/>
    <w:rsid w:val="000D4B0D"/>
    <w:rsid w:val="000D4D64"/>
    <w:rsid w:val="000D6110"/>
    <w:rsid w:val="000D7CEC"/>
    <w:rsid w:val="000E02D0"/>
    <w:rsid w:val="0011505F"/>
    <w:rsid w:val="00122FC2"/>
    <w:rsid w:val="00130D5B"/>
    <w:rsid w:val="00133B74"/>
    <w:rsid w:val="00146B8D"/>
    <w:rsid w:val="00150C58"/>
    <w:rsid w:val="00156F02"/>
    <w:rsid w:val="00180BC0"/>
    <w:rsid w:val="001850EB"/>
    <w:rsid w:val="001A43AB"/>
    <w:rsid w:val="001B1F92"/>
    <w:rsid w:val="001C1835"/>
    <w:rsid w:val="001C5901"/>
    <w:rsid w:val="001C73C7"/>
    <w:rsid w:val="001E1312"/>
    <w:rsid w:val="001E37D4"/>
    <w:rsid w:val="001F066A"/>
    <w:rsid w:val="00204768"/>
    <w:rsid w:val="00204CBB"/>
    <w:rsid w:val="002111D9"/>
    <w:rsid w:val="002135E9"/>
    <w:rsid w:val="00213E69"/>
    <w:rsid w:val="00223342"/>
    <w:rsid w:val="00237D10"/>
    <w:rsid w:val="002463BF"/>
    <w:rsid w:val="00273D9A"/>
    <w:rsid w:val="00276796"/>
    <w:rsid w:val="0029277C"/>
    <w:rsid w:val="0029278C"/>
    <w:rsid w:val="002B6064"/>
    <w:rsid w:val="002B63B1"/>
    <w:rsid w:val="002B66B7"/>
    <w:rsid w:val="002F7117"/>
    <w:rsid w:val="00302078"/>
    <w:rsid w:val="0031254B"/>
    <w:rsid w:val="00312E52"/>
    <w:rsid w:val="00317FAA"/>
    <w:rsid w:val="00357100"/>
    <w:rsid w:val="00365423"/>
    <w:rsid w:val="0036628D"/>
    <w:rsid w:val="00386ACA"/>
    <w:rsid w:val="00391BB4"/>
    <w:rsid w:val="00392123"/>
    <w:rsid w:val="00393ECE"/>
    <w:rsid w:val="003A2794"/>
    <w:rsid w:val="003A7F26"/>
    <w:rsid w:val="003B5B37"/>
    <w:rsid w:val="003B7196"/>
    <w:rsid w:val="003D7CD9"/>
    <w:rsid w:val="003F5BA7"/>
    <w:rsid w:val="004029AE"/>
    <w:rsid w:val="004073AD"/>
    <w:rsid w:val="00413FF8"/>
    <w:rsid w:val="00421612"/>
    <w:rsid w:val="00453010"/>
    <w:rsid w:val="00456D7B"/>
    <w:rsid w:val="00456F60"/>
    <w:rsid w:val="00483CDB"/>
    <w:rsid w:val="00491F3A"/>
    <w:rsid w:val="004A796B"/>
    <w:rsid w:val="004B0466"/>
    <w:rsid w:val="004D35A3"/>
    <w:rsid w:val="004E0785"/>
    <w:rsid w:val="004E49B1"/>
    <w:rsid w:val="004F3DDB"/>
    <w:rsid w:val="005309B5"/>
    <w:rsid w:val="00532C91"/>
    <w:rsid w:val="00571EC0"/>
    <w:rsid w:val="00576B35"/>
    <w:rsid w:val="0058656B"/>
    <w:rsid w:val="00594444"/>
    <w:rsid w:val="005A27BA"/>
    <w:rsid w:val="005A60AA"/>
    <w:rsid w:val="005B24F7"/>
    <w:rsid w:val="005C5497"/>
    <w:rsid w:val="005D7E77"/>
    <w:rsid w:val="005E5C20"/>
    <w:rsid w:val="005F7764"/>
    <w:rsid w:val="0060256C"/>
    <w:rsid w:val="00631C16"/>
    <w:rsid w:val="00636D2B"/>
    <w:rsid w:val="006468FE"/>
    <w:rsid w:val="00647B9A"/>
    <w:rsid w:val="00682459"/>
    <w:rsid w:val="00682ECB"/>
    <w:rsid w:val="006830E6"/>
    <w:rsid w:val="006A084C"/>
    <w:rsid w:val="006B63A4"/>
    <w:rsid w:val="006C6734"/>
    <w:rsid w:val="006E7030"/>
    <w:rsid w:val="006F4F28"/>
    <w:rsid w:val="00702FC4"/>
    <w:rsid w:val="007060A0"/>
    <w:rsid w:val="0071442D"/>
    <w:rsid w:val="00722D89"/>
    <w:rsid w:val="007311D4"/>
    <w:rsid w:val="00761B35"/>
    <w:rsid w:val="00775A41"/>
    <w:rsid w:val="007815FD"/>
    <w:rsid w:val="00796AB3"/>
    <w:rsid w:val="007A2731"/>
    <w:rsid w:val="007B314B"/>
    <w:rsid w:val="007C4A7D"/>
    <w:rsid w:val="007E5E6F"/>
    <w:rsid w:val="007F4F8C"/>
    <w:rsid w:val="00826A8A"/>
    <w:rsid w:val="00836B44"/>
    <w:rsid w:val="0084449D"/>
    <w:rsid w:val="00871621"/>
    <w:rsid w:val="008A18E8"/>
    <w:rsid w:val="008A7557"/>
    <w:rsid w:val="008B0248"/>
    <w:rsid w:val="008B46CA"/>
    <w:rsid w:val="008C24E1"/>
    <w:rsid w:val="008D65C3"/>
    <w:rsid w:val="008E35D6"/>
    <w:rsid w:val="008F0346"/>
    <w:rsid w:val="00903DA6"/>
    <w:rsid w:val="00903EEF"/>
    <w:rsid w:val="009066F3"/>
    <w:rsid w:val="00921EA8"/>
    <w:rsid w:val="00923F51"/>
    <w:rsid w:val="00946EDE"/>
    <w:rsid w:val="00947C28"/>
    <w:rsid w:val="00954A6F"/>
    <w:rsid w:val="009820D8"/>
    <w:rsid w:val="00984C45"/>
    <w:rsid w:val="00991DC6"/>
    <w:rsid w:val="009938AF"/>
    <w:rsid w:val="00994A10"/>
    <w:rsid w:val="009A0470"/>
    <w:rsid w:val="009C6755"/>
    <w:rsid w:val="009D3932"/>
    <w:rsid w:val="009D48BC"/>
    <w:rsid w:val="009E1597"/>
    <w:rsid w:val="009E650C"/>
    <w:rsid w:val="00A10B93"/>
    <w:rsid w:val="00A238DA"/>
    <w:rsid w:val="00A35AD8"/>
    <w:rsid w:val="00A372E8"/>
    <w:rsid w:val="00A425A9"/>
    <w:rsid w:val="00A60B88"/>
    <w:rsid w:val="00A7081D"/>
    <w:rsid w:val="00A73FE3"/>
    <w:rsid w:val="00A810F8"/>
    <w:rsid w:val="00A94DB9"/>
    <w:rsid w:val="00A9525E"/>
    <w:rsid w:val="00A955B2"/>
    <w:rsid w:val="00A97FA1"/>
    <w:rsid w:val="00AA5A39"/>
    <w:rsid w:val="00AD398E"/>
    <w:rsid w:val="00AD7647"/>
    <w:rsid w:val="00AE01B5"/>
    <w:rsid w:val="00B023D6"/>
    <w:rsid w:val="00B041DD"/>
    <w:rsid w:val="00B23043"/>
    <w:rsid w:val="00B33DD0"/>
    <w:rsid w:val="00B37DAB"/>
    <w:rsid w:val="00B41F7C"/>
    <w:rsid w:val="00B47BC3"/>
    <w:rsid w:val="00B50CB9"/>
    <w:rsid w:val="00B5352B"/>
    <w:rsid w:val="00B61BDF"/>
    <w:rsid w:val="00B62AE7"/>
    <w:rsid w:val="00B92095"/>
    <w:rsid w:val="00BA723C"/>
    <w:rsid w:val="00BB7733"/>
    <w:rsid w:val="00BC0A97"/>
    <w:rsid w:val="00BC6723"/>
    <w:rsid w:val="00BD0710"/>
    <w:rsid w:val="00BD665D"/>
    <w:rsid w:val="00BF1AE8"/>
    <w:rsid w:val="00C012B6"/>
    <w:rsid w:val="00C0434E"/>
    <w:rsid w:val="00C12A36"/>
    <w:rsid w:val="00C1506E"/>
    <w:rsid w:val="00C20557"/>
    <w:rsid w:val="00C25546"/>
    <w:rsid w:val="00C6143C"/>
    <w:rsid w:val="00C93202"/>
    <w:rsid w:val="00CA34D5"/>
    <w:rsid w:val="00CA434F"/>
    <w:rsid w:val="00CA72E0"/>
    <w:rsid w:val="00CC11C9"/>
    <w:rsid w:val="00CC2330"/>
    <w:rsid w:val="00CC2D9A"/>
    <w:rsid w:val="00CD1CE3"/>
    <w:rsid w:val="00CF68E7"/>
    <w:rsid w:val="00D056D9"/>
    <w:rsid w:val="00D0680F"/>
    <w:rsid w:val="00D109F8"/>
    <w:rsid w:val="00D14740"/>
    <w:rsid w:val="00D32BEB"/>
    <w:rsid w:val="00D40B43"/>
    <w:rsid w:val="00D4182F"/>
    <w:rsid w:val="00D50FCA"/>
    <w:rsid w:val="00D514D4"/>
    <w:rsid w:val="00D55D2B"/>
    <w:rsid w:val="00D63DC6"/>
    <w:rsid w:val="00D6501A"/>
    <w:rsid w:val="00D85827"/>
    <w:rsid w:val="00DD42DF"/>
    <w:rsid w:val="00DE6312"/>
    <w:rsid w:val="00DF56E7"/>
    <w:rsid w:val="00E02BA9"/>
    <w:rsid w:val="00E0410A"/>
    <w:rsid w:val="00E23DC0"/>
    <w:rsid w:val="00E52CAE"/>
    <w:rsid w:val="00E63F17"/>
    <w:rsid w:val="00E718C9"/>
    <w:rsid w:val="00E74626"/>
    <w:rsid w:val="00E804DC"/>
    <w:rsid w:val="00E91586"/>
    <w:rsid w:val="00E91FC8"/>
    <w:rsid w:val="00E96527"/>
    <w:rsid w:val="00EA4726"/>
    <w:rsid w:val="00EB7B89"/>
    <w:rsid w:val="00ED554E"/>
    <w:rsid w:val="00EF6EE2"/>
    <w:rsid w:val="00EF6F0E"/>
    <w:rsid w:val="00F62FA4"/>
    <w:rsid w:val="00F76BB2"/>
    <w:rsid w:val="00F81A02"/>
    <w:rsid w:val="00F84666"/>
    <w:rsid w:val="00F8499E"/>
    <w:rsid w:val="00F8640A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4087FE"/>
  <w15:chartTrackingRefBased/>
  <w15:docId w15:val="{757D17D3-5446-4211-9655-66FD66DA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0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0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0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02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02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02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AD39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D398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F02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6F02"/>
  </w:style>
  <w:style w:type="paragraph" w:styleId="BlockText">
    <w:name w:val="Block Text"/>
    <w:basedOn w:val="Normal"/>
    <w:uiPriority w:val="99"/>
    <w:semiHidden/>
    <w:unhideWhenUsed/>
    <w:rsid w:val="00156F02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156F0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6F0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6F0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56F02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6F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6F0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6F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6F0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6F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56F02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6F02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156F02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F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6F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6F02"/>
    <w:rPr>
      <w:rFonts w:ascii="Arial" w:hAnsi="Arial" w:cs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6F02"/>
  </w:style>
  <w:style w:type="character" w:customStyle="1" w:styleId="DateChar">
    <w:name w:val="Date Char"/>
    <w:link w:val="Date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6F02"/>
  </w:style>
  <w:style w:type="character" w:customStyle="1" w:styleId="E-mailSignatureChar">
    <w:name w:val="E-mail Signature Char"/>
    <w:link w:val="E-mailSignature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6F0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56F02"/>
    <w:rPr>
      <w:rFonts w:ascii="Arial" w:hAnsi="Arial" w:cs="Arial"/>
    </w:rPr>
  </w:style>
  <w:style w:type="paragraph" w:styleId="EnvelopeAddress">
    <w:name w:val="envelope address"/>
    <w:basedOn w:val="Normal"/>
    <w:uiPriority w:val="99"/>
    <w:semiHidden/>
    <w:unhideWhenUsed/>
    <w:rsid w:val="00156F02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uiPriority w:val="99"/>
    <w:semiHidden/>
    <w:unhideWhenUsed/>
    <w:rsid w:val="00156F02"/>
    <w:rPr>
      <w:rFonts w:ascii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F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6F02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F0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56F02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56F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6F02"/>
    <w:rPr>
      <w:rFonts w:ascii="Arial" w:hAnsi="Arial" w:cs="Arial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56F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56F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56F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56F0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56F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56F02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6F0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56F02"/>
    <w:rPr>
      <w:rFonts w:ascii="Arial" w:hAnsi="Arial" w:cs="Arial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6F0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56F0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6F0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6F0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6F0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6F0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6F0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6F0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6F0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6F0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6F0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6F02"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F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56F02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156F0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6F0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6F0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6F0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6F0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6F02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6F02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6F02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6F02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6F02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6F0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6F0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6F0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6F0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6F0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6F02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6F02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6F02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6F02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6F02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34"/>
    <w:qFormat/>
    <w:rsid w:val="00156F0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156F0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156F02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6F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uiPriority w:val="99"/>
    <w:semiHidden/>
    <w:rsid w:val="00156F0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56F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6F0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156F0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6F02"/>
  </w:style>
  <w:style w:type="character" w:customStyle="1" w:styleId="NoteHeadingChar">
    <w:name w:val="Note Heading Char"/>
    <w:link w:val="NoteHeading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6F0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156F0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156F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56F02"/>
    <w:rPr>
      <w:rFonts w:ascii="Arial" w:hAnsi="Arial" w:cs="Arial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6F02"/>
  </w:style>
  <w:style w:type="character" w:customStyle="1" w:styleId="SalutationChar">
    <w:name w:val="Salutation Char"/>
    <w:link w:val="Salutation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56F02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F02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56F02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6F0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6F02"/>
  </w:style>
  <w:style w:type="paragraph" w:styleId="Title">
    <w:name w:val="Title"/>
    <w:basedOn w:val="Normal"/>
    <w:next w:val="Normal"/>
    <w:link w:val="TitleChar"/>
    <w:uiPriority w:val="10"/>
    <w:qFormat/>
    <w:rsid w:val="00156F0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6F0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156F02"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6F02"/>
  </w:style>
  <w:style w:type="paragraph" w:styleId="TOC2">
    <w:name w:val="toc 2"/>
    <w:basedOn w:val="Normal"/>
    <w:next w:val="Normal"/>
    <w:autoRedefine/>
    <w:uiPriority w:val="39"/>
    <w:semiHidden/>
    <w:unhideWhenUsed/>
    <w:rsid w:val="00156F0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6F0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6F0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6F0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6F0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6F0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6F0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6F0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6F02"/>
    <w:pPr>
      <w:keepNext/>
      <w:spacing w:before="240" w:after="60"/>
      <w:outlineLvl w:val="9"/>
    </w:pPr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463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BF1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7EBA86F-78F8-4B11-8190-00C07A38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Juiting Rita Chang</vt:lpstr>
    </vt:vector>
  </TitlesOfParts>
  <Company>HP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Juiting Rita Chang</dc:title>
  <dc:subject/>
  <dc:creator>Rita Chang</dc:creator>
  <cp:keywords/>
  <cp:lastModifiedBy>Nelson, Lacy</cp:lastModifiedBy>
  <cp:revision>3</cp:revision>
  <cp:lastPrinted>2014-09-10T17:52:00Z</cp:lastPrinted>
  <dcterms:created xsi:type="dcterms:W3CDTF">2025-03-11T20:46:00Z</dcterms:created>
  <dcterms:modified xsi:type="dcterms:W3CDTF">2025-03-11T20:50:00Z</dcterms:modified>
</cp:coreProperties>
</file>